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372" w:rsidRDefault="001D6372" w:rsidP="00A10C7E">
      <w:pPr>
        <w:tabs>
          <w:tab w:val="left" w:pos="1717"/>
          <w:tab w:val="right" w:pos="9789"/>
        </w:tabs>
        <w:spacing w:before="120" w:after="120" w:line="360" w:lineRule="auto"/>
        <w:ind w:left="1680"/>
        <w:rPr>
          <w:rFonts w:ascii="Times New Roman" w:hAnsi="Times New Roman" w:cs="Times New Roman"/>
          <w:b/>
          <w:sz w:val="28"/>
          <w:szCs w:val="28"/>
        </w:rPr>
      </w:pPr>
      <w:r>
        <w:rPr>
          <w:rFonts w:ascii="Times New Roman" w:hAnsi="Times New Roman" w:cs="Times New Roman"/>
          <w:b/>
          <w:sz w:val="28"/>
          <w:szCs w:val="28"/>
        </w:rPr>
        <w:t xml:space="preserve">            </w:t>
      </w:r>
      <w:r w:rsidR="00217742">
        <w:rPr>
          <w:rFonts w:ascii="Times New Roman" w:hAnsi="Times New Roman" w:cs="Times New Roman"/>
          <w:b/>
          <w:sz w:val="28"/>
          <w:szCs w:val="28"/>
        </w:rPr>
        <w:t xml:space="preserve"> </w:t>
      </w:r>
      <w:r w:rsidR="00A10C7E" w:rsidRPr="00910499">
        <w:rPr>
          <w:rFonts w:ascii="Times New Roman" w:hAnsi="Times New Roman" w:cs="Times New Roman"/>
          <w:b/>
          <w:sz w:val="28"/>
          <w:szCs w:val="28"/>
        </w:rPr>
        <w:t xml:space="preserve">   </w:t>
      </w:r>
      <w:r w:rsidRPr="001D6372">
        <w:rPr>
          <w:rFonts w:ascii="Times New Roman" w:hAnsi="Times New Roman" w:cs="Times New Roman"/>
          <w:b/>
          <w:noProof/>
          <w:sz w:val="28"/>
          <w:szCs w:val="28"/>
        </w:rPr>
        <w:drawing>
          <wp:inline distT="0" distB="0" distL="0" distR="0">
            <wp:extent cx="1704975" cy="1285875"/>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ULOGOcolortiff3"/>
                    <pic:cNvPicPr>
                      <a:picLocks noChangeAspect="1" noChangeArrowheads="1"/>
                    </pic:cNvPicPr>
                  </pic:nvPicPr>
                  <pic:blipFill>
                    <a:blip r:embed="rId9" cstate="print"/>
                    <a:srcRect/>
                    <a:stretch>
                      <a:fillRect/>
                    </a:stretch>
                  </pic:blipFill>
                  <pic:spPr bwMode="auto">
                    <a:xfrm>
                      <a:off x="0" y="0"/>
                      <a:ext cx="1720280" cy="1297418"/>
                    </a:xfrm>
                    <a:prstGeom prst="rect">
                      <a:avLst/>
                    </a:prstGeom>
                    <a:noFill/>
                    <a:ln w="9525">
                      <a:noFill/>
                      <a:miter lim="800000"/>
                      <a:headEnd/>
                      <a:tailEnd/>
                    </a:ln>
                  </pic:spPr>
                </pic:pic>
              </a:graphicData>
            </a:graphic>
          </wp:inline>
        </w:drawing>
      </w:r>
    </w:p>
    <w:p w:rsidR="001D6372" w:rsidRDefault="001D6372" w:rsidP="001D6372">
      <w:pPr>
        <w:tabs>
          <w:tab w:val="left" w:pos="1717"/>
          <w:tab w:val="right" w:pos="9789"/>
        </w:tabs>
        <w:spacing w:before="120" w:after="120" w:line="360" w:lineRule="auto"/>
        <w:rPr>
          <w:rFonts w:ascii="Times New Roman" w:hAnsi="Times New Roman" w:cs="Times New Roman"/>
          <w:b/>
          <w:sz w:val="28"/>
          <w:szCs w:val="28"/>
        </w:rPr>
      </w:pPr>
    </w:p>
    <w:p w:rsidR="00A10C7E" w:rsidRPr="00910499" w:rsidRDefault="001D6372" w:rsidP="00A10C7E">
      <w:pPr>
        <w:tabs>
          <w:tab w:val="left" w:pos="1717"/>
          <w:tab w:val="right" w:pos="9789"/>
        </w:tabs>
        <w:spacing w:before="120" w:after="120" w:line="360" w:lineRule="auto"/>
        <w:ind w:left="1680"/>
        <w:rPr>
          <w:rFonts w:ascii="Times New Roman" w:hAnsi="Times New Roman" w:cs="Times New Roman"/>
          <w:b/>
          <w:sz w:val="28"/>
          <w:szCs w:val="28"/>
        </w:rPr>
      </w:pPr>
      <w:r>
        <w:rPr>
          <w:rFonts w:ascii="Times New Roman" w:hAnsi="Times New Roman" w:cs="Times New Roman"/>
          <w:b/>
          <w:sz w:val="28"/>
          <w:szCs w:val="28"/>
        </w:rPr>
        <w:t xml:space="preserve">      </w:t>
      </w:r>
      <w:r w:rsidR="00A10C7E" w:rsidRPr="00910499">
        <w:rPr>
          <w:rFonts w:ascii="Times New Roman" w:hAnsi="Times New Roman" w:cs="Times New Roman"/>
          <w:b/>
          <w:sz w:val="28"/>
          <w:szCs w:val="28"/>
        </w:rPr>
        <w:t>ARBAMINCH UNIVERSITY</w:t>
      </w:r>
    </w:p>
    <w:p w:rsidR="00A10C7E" w:rsidRPr="00910499" w:rsidRDefault="00A10C7E" w:rsidP="00A10C7E">
      <w:pPr>
        <w:tabs>
          <w:tab w:val="left" w:pos="1717"/>
          <w:tab w:val="right" w:pos="9789"/>
        </w:tabs>
        <w:spacing w:before="120" w:after="120" w:line="360" w:lineRule="auto"/>
        <w:ind w:left="1680"/>
        <w:rPr>
          <w:rFonts w:ascii="Times New Roman" w:hAnsi="Times New Roman" w:cs="Times New Roman"/>
          <w:b/>
          <w:sz w:val="28"/>
          <w:szCs w:val="28"/>
        </w:rPr>
      </w:pPr>
      <w:r w:rsidRPr="00910499">
        <w:rPr>
          <w:rFonts w:ascii="Times New Roman" w:hAnsi="Times New Roman" w:cs="Times New Roman"/>
          <w:b/>
          <w:sz w:val="28"/>
          <w:szCs w:val="28"/>
        </w:rPr>
        <w:t>SCHOOL OF GRADUATE STUDIES</w:t>
      </w:r>
    </w:p>
    <w:p w:rsidR="00A10C7E" w:rsidRPr="00910499" w:rsidRDefault="001D6372" w:rsidP="00A10C7E">
      <w:pPr>
        <w:tabs>
          <w:tab w:val="left" w:pos="1717"/>
          <w:tab w:val="right" w:pos="9789"/>
        </w:tabs>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COLLEGE</w:t>
      </w:r>
      <w:r w:rsidR="00A10C7E" w:rsidRPr="00910499">
        <w:rPr>
          <w:rFonts w:ascii="Times New Roman" w:hAnsi="Times New Roman" w:cs="Times New Roman"/>
          <w:b/>
          <w:sz w:val="28"/>
          <w:szCs w:val="28"/>
        </w:rPr>
        <w:t xml:space="preserve"> OF SOCIAL SCIENCE</w:t>
      </w:r>
      <w:r w:rsidR="005E3232">
        <w:rPr>
          <w:rFonts w:ascii="Times New Roman" w:hAnsi="Times New Roman" w:cs="Times New Roman"/>
          <w:b/>
          <w:sz w:val="28"/>
          <w:szCs w:val="28"/>
        </w:rPr>
        <w:t>S</w:t>
      </w:r>
      <w:r w:rsidR="00A10C7E" w:rsidRPr="00910499">
        <w:rPr>
          <w:rFonts w:ascii="Times New Roman" w:hAnsi="Times New Roman" w:cs="Times New Roman"/>
          <w:b/>
          <w:sz w:val="28"/>
          <w:szCs w:val="28"/>
        </w:rPr>
        <w:t xml:space="preserve"> AND HUMANITIES</w:t>
      </w:r>
    </w:p>
    <w:p w:rsidR="00A10C7E" w:rsidRPr="00910499" w:rsidRDefault="00A10C7E" w:rsidP="00A10C7E">
      <w:pPr>
        <w:tabs>
          <w:tab w:val="left" w:pos="1717"/>
          <w:tab w:val="right" w:pos="9789"/>
        </w:tabs>
        <w:spacing w:before="120" w:after="120" w:line="360" w:lineRule="auto"/>
        <w:jc w:val="center"/>
        <w:rPr>
          <w:rFonts w:ascii="Times New Roman" w:hAnsi="Times New Roman" w:cs="Times New Roman"/>
          <w:b/>
          <w:sz w:val="28"/>
          <w:szCs w:val="28"/>
        </w:rPr>
      </w:pPr>
      <w:r w:rsidRPr="00910499">
        <w:rPr>
          <w:rFonts w:ascii="Times New Roman" w:hAnsi="Times New Roman" w:cs="Times New Roman"/>
          <w:b/>
          <w:sz w:val="28"/>
          <w:szCs w:val="28"/>
        </w:rPr>
        <w:t>DEPARTMENT OF ENGLISH LANGUAGE AND LITERATURE</w:t>
      </w:r>
    </w:p>
    <w:p w:rsidR="00A10C7E" w:rsidRPr="00910499" w:rsidRDefault="00A10C7E" w:rsidP="00A10C7E">
      <w:pPr>
        <w:tabs>
          <w:tab w:val="left" w:pos="1717"/>
          <w:tab w:val="right" w:pos="9789"/>
        </w:tabs>
        <w:spacing w:before="120" w:after="120" w:line="360" w:lineRule="auto"/>
        <w:ind w:left="1680"/>
        <w:rPr>
          <w:rFonts w:ascii="Times New Roman" w:hAnsi="Times New Roman" w:cs="Times New Roman"/>
          <w:b/>
          <w:sz w:val="26"/>
          <w:szCs w:val="26"/>
        </w:rPr>
      </w:pPr>
      <w:r w:rsidRPr="00910499">
        <w:rPr>
          <w:rFonts w:ascii="Times New Roman" w:hAnsi="Times New Roman" w:cs="Times New Roman"/>
          <w:b/>
          <w:sz w:val="26"/>
          <w:szCs w:val="26"/>
        </w:rPr>
        <w:t xml:space="preserve">                                        </w:t>
      </w:r>
    </w:p>
    <w:p w:rsidR="00A10C7E" w:rsidRPr="00910499" w:rsidRDefault="00A10C7E" w:rsidP="001D6372">
      <w:pPr>
        <w:tabs>
          <w:tab w:val="left" w:pos="1717"/>
          <w:tab w:val="right" w:pos="9789"/>
        </w:tabs>
        <w:spacing w:before="120" w:after="120" w:line="360" w:lineRule="auto"/>
        <w:rPr>
          <w:rFonts w:ascii="Times New Roman" w:hAnsi="Times New Roman" w:cs="Times New Roman"/>
          <w:b/>
          <w:sz w:val="26"/>
          <w:szCs w:val="26"/>
        </w:rPr>
      </w:pPr>
      <w:r w:rsidRPr="00910499">
        <w:rPr>
          <w:rFonts w:ascii="Times New Roman" w:hAnsi="Times New Roman" w:cs="Times New Roman"/>
          <w:b/>
          <w:sz w:val="26"/>
          <w:szCs w:val="26"/>
        </w:rPr>
        <w:t xml:space="preserve">                           </w:t>
      </w:r>
      <w:r w:rsidR="001D6372">
        <w:rPr>
          <w:rFonts w:ascii="Times New Roman" w:hAnsi="Times New Roman" w:cs="Times New Roman"/>
          <w:b/>
          <w:sz w:val="26"/>
          <w:szCs w:val="26"/>
        </w:rPr>
        <w:t xml:space="preserve">      </w:t>
      </w:r>
    </w:p>
    <w:p w:rsidR="0009347A" w:rsidRPr="008A7781" w:rsidRDefault="00425103" w:rsidP="00A10C7E">
      <w:pPr>
        <w:tabs>
          <w:tab w:val="left" w:pos="1717"/>
          <w:tab w:val="right" w:pos="9789"/>
        </w:tabs>
        <w:spacing w:before="120" w:after="120" w:line="360" w:lineRule="auto"/>
        <w:rPr>
          <w:rFonts w:ascii="Times New Roman" w:hAnsi="Times New Roman" w:cs="Times New Roman"/>
          <w:b/>
          <w:sz w:val="26"/>
          <w:szCs w:val="26"/>
        </w:rPr>
      </w:pPr>
      <w:r w:rsidRPr="008A7781">
        <w:rPr>
          <w:rFonts w:ascii="Times New Roman" w:hAnsi="Times New Roman" w:cs="Times New Roman"/>
          <w:b/>
          <w:sz w:val="28"/>
          <w:szCs w:val="28"/>
        </w:rPr>
        <w:t>THE</w:t>
      </w:r>
      <w:r w:rsidR="00A10C7E" w:rsidRPr="008A7781">
        <w:rPr>
          <w:rFonts w:ascii="Times New Roman" w:hAnsi="Times New Roman" w:cs="Times New Roman"/>
          <w:b/>
          <w:sz w:val="28"/>
          <w:szCs w:val="28"/>
        </w:rPr>
        <w:t xml:space="preserve"> </w:t>
      </w:r>
      <w:r w:rsidRPr="008A7781">
        <w:rPr>
          <w:rFonts w:ascii="Times New Roman" w:hAnsi="Times New Roman" w:cs="Times New Roman"/>
          <w:b/>
          <w:sz w:val="28"/>
          <w:szCs w:val="28"/>
        </w:rPr>
        <w:t>PRACTICE OF VOCABULARY TEACHING STRATEGIES IN ENGLISH CLASS</w:t>
      </w:r>
      <w:r w:rsidR="00A10C7E" w:rsidRPr="008A7781">
        <w:rPr>
          <w:rFonts w:ascii="Times New Roman" w:hAnsi="Times New Roman" w:cs="Times New Roman"/>
          <w:b/>
          <w:sz w:val="28"/>
          <w:szCs w:val="28"/>
        </w:rPr>
        <w:t xml:space="preserve">: </w:t>
      </w:r>
      <w:r w:rsidRPr="008A7781">
        <w:rPr>
          <w:rFonts w:ascii="Times New Roman" w:hAnsi="Times New Roman" w:cs="Times New Roman"/>
          <w:b/>
          <w:sz w:val="28"/>
          <w:szCs w:val="28"/>
        </w:rPr>
        <w:t>DISSA S</w:t>
      </w:r>
      <w:r w:rsidR="005E3232">
        <w:rPr>
          <w:rFonts w:ascii="Times New Roman" w:hAnsi="Times New Roman" w:cs="Times New Roman"/>
          <w:b/>
          <w:sz w:val="28"/>
          <w:szCs w:val="28"/>
        </w:rPr>
        <w:t>E</w:t>
      </w:r>
      <w:r w:rsidRPr="008A7781">
        <w:rPr>
          <w:rFonts w:ascii="Times New Roman" w:hAnsi="Times New Roman" w:cs="Times New Roman"/>
          <w:b/>
          <w:sz w:val="28"/>
          <w:szCs w:val="28"/>
        </w:rPr>
        <w:t>CONDARY SCHOOL GRADE 10 ENGLISH TEACHERS IN FOCUS</w:t>
      </w:r>
      <w:r w:rsidR="00A10C7E" w:rsidRPr="008A7781">
        <w:rPr>
          <w:rFonts w:ascii="Times New Roman" w:hAnsi="Times New Roman" w:cs="Times New Roman"/>
          <w:b/>
          <w:sz w:val="26"/>
          <w:szCs w:val="26"/>
        </w:rPr>
        <w:t xml:space="preserve"> </w:t>
      </w:r>
    </w:p>
    <w:p w:rsidR="00A10C7E" w:rsidRPr="00910499" w:rsidRDefault="00A10C7E" w:rsidP="00A10C7E">
      <w:pPr>
        <w:tabs>
          <w:tab w:val="left" w:pos="1717"/>
          <w:tab w:val="right" w:pos="9789"/>
        </w:tabs>
        <w:spacing w:before="120" w:after="120" w:line="360" w:lineRule="auto"/>
        <w:rPr>
          <w:rFonts w:ascii="Times New Roman" w:hAnsi="Times New Roman" w:cs="Times New Roman"/>
          <w:b/>
          <w:sz w:val="26"/>
          <w:szCs w:val="26"/>
        </w:rPr>
      </w:pPr>
      <w:r w:rsidRPr="00910499">
        <w:rPr>
          <w:rFonts w:ascii="Times New Roman" w:hAnsi="Times New Roman" w:cs="Times New Roman"/>
          <w:b/>
          <w:sz w:val="26"/>
          <w:szCs w:val="26"/>
        </w:rPr>
        <w:t xml:space="preserve"> </w:t>
      </w:r>
    </w:p>
    <w:p w:rsidR="00A10C7E" w:rsidRPr="00910499" w:rsidRDefault="0009347A" w:rsidP="00A10C7E">
      <w:pPr>
        <w:tabs>
          <w:tab w:val="left" w:pos="1717"/>
          <w:tab w:val="right" w:pos="9789"/>
        </w:tabs>
        <w:spacing w:before="120" w:after="120" w:line="360" w:lineRule="auto"/>
        <w:ind w:left="1680"/>
        <w:rPr>
          <w:rFonts w:ascii="Times New Roman" w:hAnsi="Times New Roman" w:cs="Times New Roman"/>
          <w:b/>
          <w:sz w:val="26"/>
          <w:szCs w:val="26"/>
        </w:rPr>
      </w:pPr>
      <w:r>
        <w:rPr>
          <w:rFonts w:ascii="Times New Roman" w:hAnsi="Times New Roman" w:cs="Times New Roman"/>
          <w:b/>
          <w:sz w:val="26"/>
          <w:szCs w:val="26"/>
        </w:rPr>
        <w:t xml:space="preserve">                                      </w:t>
      </w:r>
      <w:r w:rsidR="00773168">
        <w:rPr>
          <w:rFonts w:ascii="Times New Roman" w:hAnsi="Times New Roman" w:cs="Times New Roman"/>
          <w:b/>
          <w:sz w:val="26"/>
          <w:szCs w:val="26"/>
        </w:rPr>
        <w:t xml:space="preserve"> </w:t>
      </w:r>
      <w:r>
        <w:rPr>
          <w:rFonts w:ascii="Times New Roman" w:hAnsi="Times New Roman" w:cs="Times New Roman"/>
          <w:b/>
          <w:sz w:val="26"/>
          <w:szCs w:val="26"/>
        </w:rPr>
        <w:t xml:space="preserve">MA THESIS </w:t>
      </w:r>
    </w:p>
    <w:p w:rsidR="00A10C7E" w:rsidRPr="00910499" w:rsidRDefault="00A10C7E" w:rsidP="00A10C7E">
      <w:pPr>
        <w:tabs>
          <w:tab w:val="left" w:pos="1717"/>
          <w:tab w:val="right" w:pos="9789"/>
        </w:tabs>
        <w:spacing w:before="120" w:after="120" w:line="360" w:lineRule="auto"/>
        <w:ind w:left="1680"/>
        <w:rPr>
          <w:rFonts w:ascii="Times New Roman" w:hAnsi="Times New Roman" w:cs="Times New Roman"/>
          <w:b/>
          <w:sz w:val="26"/>
          <w:szCs w:val="26"/>
        </w:rPr>
      </w:pPr>
      <w:r w:rsidRPr="00910499">
        <w:rPr>
          <w:rFonts w:ascii="Times New Roman" w:hAnsi="Times New Roman" w:cs="Times New Roman"/>
          <w:b/>
          <w:sz w:val="26"/>
          <w:szCs w:val="26"/>
        </w:rPr>
        <w:t xml:space="preserve">         </w:t>
      </w:r>
      <w:r w:rsidR="00425103">
        <w:rPr>
          <w:rFonts w:ascii="Times New Roman" w:hAnsi="Times New Roman" w:cs="Times New Roman"/>
          <w:b/>
          <w:sz w:val="26"/>
          <w:szCs w:val="26"/>
        </w:rPr>
        <w:t xml:space="preserve">                            </w:t>
      </w:r>
      <w:r w:rsidR="008A7781">
        <w:rPr>
          <w:rFonts w:ascii="Times New Roman" w:hAnsi="Times New Roman" w:cs="Times New Roman"/>
          <w:b/>
          <w:sz w:val="26"/>
          <w:szCs w:val="26"/>
        </w:rPr>
        <w:t xml:space="preserve">            BY</w:t>
      </w:r>
    </w:p>
    <w:p w:rsidR="00A10C7E" w:rsidRPr="00910499" w:rsidRDefault="00A10C7E" w:rsidP="00A10C7E">
      <w:pPr>
        <w:tabs>
          <w:tab w:val="left" w:pos="1717"/>
          <w:tab w:val="right" w:pos="9789"/>
        </w:tabs>
        <w:spacing w:before="120" w:after="120" w:line="360" w:lineRule="auto"/>
        <w:ind w:left="1680"/>
        <w:rPr>
          <w:rFonts w:ascii="Times New Roman" w:hAnsi="Times New Roman" w:cs="Times New Roman"/>
          <w:b/>
          <w:sz w:val="26"/>
          <w:szCs w:val="26"/>
        </w:rPr>
      </w:pPr>
      <w:r w:rsidRPr="00910499">
        <w:rPr>
          <w:rFonts w:ascii="Times New Roman" w:hAnsi="Times New Roman" w:cs="Times New Roman"/>
          <w:b/>
          <w:sz w:val="26"/>
          <w:szCs w:val="26"/>
        </w:rPr>
        <w:t xml:space="preserve">     </w:t>
      </w:r>
      <w:r w:rsidR="00773168">
        <w:rPr>
          <w:rFonts w:ascii="Times New Roman" w:hAnsi="Times New Roman" w:cs="Times New Roman"/>
          <w:b/>
          <w:sz w:val="26"/>
          <w:szCs w:val="26"/>
        </w:rPr>
        <w:t xml:space="preserve">                          FEKADU UTE URCHE</w:t>
      </w:r>
      <w:r w:rsidRPr="00910499">
        <w:rPr>
          <w:rFonts w:ascii="Times New Roman" w:hAnsi="Times New Roman" w:cs="Times New Roman"/>
          <w:b/>
          <w:sz w:val="26"/>
          <w:szCs w:val="26"/>
        </w:rPr>
        <w:t xml:space="preserve"> </w:t>
      </w:r>
    </w:p>
    <w:p w:rsidR="00F91470" w:rsidRDefault="00A10C7E" w:rsidP="00EC6359">
      <w:pPr>
        <w:tabs>
          <w:tab w:val="left" w:pos="1717"/>
          <w:tab w:val="right" w:pos="9789"/>
        </w:tabs>
        <w:spacing w:before="120" w:after="120" w:line="360" w:lineRule="auto"/>
        <w:ind w:left="1680"/>
        <w:rPr>
          <w:rFonts w:ascii="Times New Roman" w:hAnsi="Times New Roman" w:cs="Times New Roman"/>
          <w:b/>
          <w:sz w:val="26"/>
          <w:szCs w:val="26"/>
        </w:rPr>
      </w:pPr>
      <w:r w:rsidRPr="00910499">
        <w:rPr>
          <w:rFonts w:ascii="Times New Roman" w:hAnsi="Times New Roman" w:cs="Times New Roman"/>
          <w:b/>
          <w:sz w:val="26"/>
          <w:szCs w:val="26"/>
        </w:rPr>
        <w:t xml:space="preserve">                                                                                     </w:t>
      </w:r>
      <w:r w:rsidR="00773168">
        <w:rPr>
          <w:rFonts w:ascii="Times New Roman" w:hAnsi="Times New Roman" w:cs="Times New Roman"/>
          <w:b/>
          <w:sz w:val="26"/>
          <w:szCs w:val="26"/>
        </w:rPr>
        <w:t xml:space="preserve">                          </w:t>
      </w:r>
    </w:p>
    <w:p w:rsidR="00F91470" w:rsidRDefault="00F91470" w:rsidP="00A10C7E">
      <w:pPr>
        <w:tabs>
          <w:tab w:val="left" w:pos="1717"/>
          <w:tab w:val="right" w:pos="9789"/>
        </w:tabs>
        <w:spacing w:before="120" w:after="120" w:line="360" w:lineRule="auto"/>
        <w:ind w:left="1680"/>
        <w:rPr>
          <w:rFonts w:ascii="Times New Roman" w:hAnsi="Times New Roman" w:cs="Times New Roman"/>
          <w:b/>
          <w:sz w:val="26"/>
          <w:szCs w:val="26"/>
        </w:rPr>
      </w:pPr>
    </w:p>
    <w:p w:rsidR="00A10C7E" w:rsidRPr="00910499" w:rsidRDefault="00F91470" w:rsidP="00F91470">
      <w:pPr>
        <w:tabs>
          <w:tab w:val="left" w:pos="1717"/>
          <w:tab w:val="right" w:pos="9789"/>
        </w:tabs>
        <w:spacing w:before="120" w:after="120" w:line="360" w:lineRule="auto"/>
        <w:ind w:left="1680"/>
        <w:jc w:val="center"/>
        <w:rPr>
          <w:rFonts w:ascii="Times New Roman" w:hAnsi="Times New Roman" w:cs="Times New Roman"/>
          <w:b/>
          <w:sz w:val="26"/>
          <w:szCs w:val="26"/>
        </w:rPr>
      </w:pPr>
      <w:r>
        <w:rPr>
          <w:rFonts w:ascii="Times New Roman" w:hAnsi="Times New Roman" w:cs="Times New Roman"/>
          <w:b/>
          <w:sz w:val="26"/>
          <w:szCs w:val="26"/>
        </w:rPr>
        <w:t xml:space="preserve">                                                          AUGUST</w:t>
      </w:r>
      <w:r w:rsidR="00A10C7E" w:rsidRPr="00910499">
        <w:rPr>
          <w:rFonts w:ascii="Times New Roman" w:hAnsi="Times New Roman" w:cs="Times New Roman"/>
          <w:b/>
          <w:sz w:val="26"/>
          <w:szCs w:val="26"/>
        </w:rPr>
        <w:t xml:space="preserve"> 2017</w:t>
      </w:r>
    </w:p>
    <w:p w:rsidR="00A10C7E" w:rsidRPr="00910499" w:rsidRDefault="00A10C7E" w:rsidP="00F91470">
      <w:pPr>
        <w:tabs>
          <w:tab w:val="left" w:pos="1717"/>
          <w:tab w:val="right" w:pos="9789"/>
        </w:tabs>
        <w:spacing w:before="120" w:after="120" w:line="360" w:lineRule="auto"/>
        <w:ind w:left="1680"/>
        <w:jc w:val="right"/>
        <w:rPr>
          <w:rFonts w:ascii="Times New Roman" w:hAnsi="Times New Roman" w:cs="Times New Roman"/>
          <w:b/>
          <w:sz w:val="26"/>
          <w:szCs w:val="26"/>
        </w:rPr>
      </w:pPr>
      <w:r w:rsidRPr="00910499">
        <w:rPr>
          <w:rFonts w:ascii="Times New Roman" w:hAnsi="Times New Roman" w:cs="Times New Roman"/>
          <w:b/>
          <w:sz w:val="26"/>
          <w:szCs w:val="26"/>
        </w:rPr>
        <w:t xml:space="preserve">                                                              </w:t>
      </w:r>
      <w:r w:rsidR="0009347A">
        <w:rPr>
          <w:rFonts w:ascii="Times New Roman" w:hAnsi="Times New Roman" w:cs="Times New Roman"/>
          <w:b/>
          <w:sz w:val="26"/>
          <w:szCs w:val="26"/>
        </w:rPr>
        <w:t xml:space="preserve">  ARBA MINCH, ETHIOPIA </w:t>
      </w:r>
    </w:p>
    <w:p w:rsidR="00A10C7E" w:rsidRPr="00910499" w:rsidRDefault="00A10C7E" w:rsidP="00A10C7E">
      <w:pPr>
        <w:tabs>
          <w:tab w:val="left" w:pos="1717"/>
          <w:tab w:val="right" w:pos="9789"/>
        </w:tabs>
        <w:spacing w:before="120" w:after="120" w:line="360" w:lineRule="auto"/>
        <w:ind w:left="1680"/>
        <w:rPr>
          <w:rFonts w:ascii="Times New Roman" w:hAnsi="Times New Roman" w:cs="Times New Roman"/>
          <w:b/>
          <w:sz w:val="26"/>
          <w:szCs w:val="26"/>
        </w:rPr>
      </w:pPr>
    </w:p>
    <w:p w:rsidR="00A10C7E" w:rsidRDefault="00A10C7E" w:rsidP="00A10C7E">
      <w:pPr>
        <w:tabs>
          <w:tab w:val="left" w:pos="1717"/>
          <w:tab w:val="right" w:pos="9789"/>
        </w:tabs>
        <w:spacing w:before="120" w:after="120" w:line="360" w:lineRule="auto"/>
        <w:rPr>
          <w:rFonts w:ascii="Times New Roman" w:hAnsi="Times New Roman" w:cs="Times New Roman"/>
          <w:b/>
          <w:sz w:val="26"/>
          <w:szCs w:val="26"/>
        </w:rPr>
      </w:pPr>
    </w:p>
    <w:p w:rsidR="00773168" w:rsidRPr="00910499" w:rsidRDefault="00773168" w:rsidP="00A10C7E">
      <w:pPr>
        <w:tabs>
          <w:tab w:val="left" w:pos="1717"/>
          <w:tab w:val="right" w:pos="9789"/>
        </w:tabs>
        <w:spacing w:before="120" w:after="120" w:line="360" w:lineRule="auto"/>
        <w:rPr>
          <w:rFonts w:ascii="Times New Roman" w:hAnsi="Times New Roman" w:cs="Times New Roman"/>
          <w:b/>
          <w:sz w:val="26"/>
          <w:szCs w:val="26"/>
        </w:rPr>
      </w:pPr>
    </w:p>
    <w:p w:rsidR="00A10C7E" w:rsidRPr="008A7781" w:rsidRDefault="002B6119" w:rsidP="00910499">
      <w:pPr>
        <w:tabs>
          <w:tab w:val="left" w:pos="1717"/>
          <w:tab w:val="right" w:pos="9789"/>
        </w:tabs>
        <w:spacing w:before="120" w:after="120" w:line="360" w:lineRule="auto"/>
        <w:jc w:val="center"/>
        <w:rPr>
          <w:rFonts w:ascii="Times New Roman" w:hAnsi="Times New Roman" w:cs="Times New Roman"/>
          <w:b/>
          <w:sz w:val="28"/>
          <w:szCs w:val="28"/>
        </w:rPr>
      </w:pPr>
      <w:r w:rsidRPr="008A7781">
        <w:rPr>
          <w:rFonts w:ascii="Times New Roman" w:hAnsi="Times New Roman" w:cs="Times New Roman"/>
          <w:b/>
          <w:sz w:val="28"/>
          <w:szCs w:val="28"/>
        </w:rPr>
        <w:t>THE PRACTICE OF</w:t>
      </w:r>
      <w:r w:rsidR="00A10C7E" w:rsidRPr="008A7781">
        <w:rPr>
          <w:rFonts w:ascii="Times New Roman" w:hAnsi="Times New Roman" w:cs="Times New Roman"/>
          <w:b/>
          <w:sz w:val="28"/>
          <w:szCs w:val="28"/>
        </w:rPr>
        <w:t xml:space="preserve"> </w:t>
      </w:r>
      <w:r w:rsidRPr="008A7781">
        <w:rPr>
          <w:rFonts w:ascii="Times New Roman" w:hAnsi="Times New Roman" w:cs="Times New Roman"/>
          <w:b/>
          <w:sz w:val="28"/>
          <w:szCs w:val="28"/>
        </w:rPr>
        <w:t>VOCABULARY TEACHING STRATEGIES IN ENGLISH CLASSES</w:t>
      </w:r>
      <w:r w:rsidR="00A10C7E" w:rsidRPr="008A7781">
        <w:rPr>
          <w:rFonts w:ascii="Times New Roman" w:hAnsi="Times New Roman" w:cs="Times New Roman"/>
          <w:b/>
          <w:sz w:val="28"/>
          <w:szCs w:val="28"/>
        </w:rPr>
        <w:t xml:space="preserve">: </w:t>
      </w:r>
      <w:r w:rsidRPr="008A7781">
        <w:rPr>
          <w:rFonts w:ascii="Times New Roman" w:hAnsi="Times New Roman" w:cs="Times New Roman"/>
          <w:b/>
          <w:sz w:val="28"/>
          <w:szCs w:val="28"/>
        </w:rPr>
        <w:t>DISSA SECONDARY</w:t>
      </w:r>
      <w:r w:rsidR="005824CC" w:rsidRPr="008A7781">
        <w:rPr>
          <w:rFonts w:ascii="Times New Roman" w:hAnsi="Times New Roman" w:cs="Times New Roman"/>
          <w:b/>
          <w:sz w:val="28"/>
          <w:szCs w:val="28"/>
        </w:rPr>
        <w:t xml:space="preserve"> SCHOOL GRADE 10 ENGLISH TTEACHERS IN FOCUS</w:t>
      </w:r>
    </w:p>
    <w:p w:rsidR="00A10C7E" w:rsidRPr="00910499" w:rsidRDefault="00A10C7E" w:rsidP="00A10C7E">
      <w:pPr>
        <w:spacing w:before="120" w:after="120" w:line="360" w:lineRule="auto"/>
        <w:jc w:val="center"/>
        <w:rPr>
          <w:rFonts w:ascii="Times New Roman" w:hAnsi="Times New Roman" w:cs="Times New Roman"/>
        </w:rPr>
      </w:pPr>
      <w:r w:rsidRPr="00910499">
        <w:rPr>
          <w:rFonts w:ascii="Times New Roman" w:hAnsi="Times New Roman" w:cs="Times New Roman"/>
          <w:sz w:val="26"/>
          <w:szCs w:val="26"/>
        </w:rPr>
        <w:t xml:space="preserve"> </w:t>
      </w:r>
    </w:p>
    <w:p w:rsidR="00A10C7E" w:rsidRPr="00910499" w:rsidRDefault="00A10C7E" w:rsidP="00A10C7E">
      <w:pPr>
        <w:spacing w:before="120" w:after="120" w:line="360" w:lineRule="auto"/>
        <w:rPr>
          <w:rFonts w:ascii="Times New Roman" w:hAnsi="Times New Roman" w:cs="Times New Roman"/>
        </w:rPr>
      </w:pPr>
    </w:p>
    <w:p w:rsidR="00A10C7E" w:rsidRPr="00910499" w:rsidRDefault="00A10C7E" w:rsidP="00A10C7E">
      <w:pPr>
        <w:spacing w:before="120" w:after="120" w:line="360" w:lineRule="auto"/>
        <w:rPr>
          <w:rFonts w:ascii="Times New Roman" w:hAnsi="Times New Roman" w:cs="Times New Roman"/>
        </w:rPr>
      </w:pPr>
    </w:p>
    <w:p w:rsidR="00A10C7E" w:rsidRPr="00910499" w:rsidRDefault="00A10C7E" w:rsidP="00A10C7E">
      <w:pPr>
        <w:spacing w:before="120" w:after="120" w:line="360" w:lineRule="auto"/>
        <w:rPr>
          <w:rFonts w:ascii="Times New Roman" w:hAnsi="Times New Roman" w:cs="Times New Roman"/>
        </w:rPr>
      </w:pPr>
    </w:p>
    <w:p w:rsidR="00A10C7E" w:rsidRPr="00910499" w:rsidRDefault="00A10C7E" w:rsidP="00A10C7E">
      <w:pPr>
        <w:spacing w:before="120" w:after="120" w:line="360" w:lineRule="auto"/>
        <w:rPr>
          <w:rFonts w:ascii="Times New Roman" w:hAnsi="Times New Roman" w:cs="Times New Roman"/>
        </w:rPr>
      </w:pPr>
      <w:r w:rsidRPr="00910499">
        <w:rPr>
          <w:rFonts w:ascii="Times New Roman" w:hAnsi="Times New Roman" w:cs="Times New Roman"/>
          <w:b/>
          <w:sz w:val="26"/>
          <w:szCs w:val="26"/>
        </w:rPr>
        <w:t xml:space="preserve">                                  </w:t>
      </w:r>
      <w:r w:rsidR="005824CC">
        <w:rPr>
          <w:rFonts w:ascii="Times New Roman" w:hAnsi="Times New Roman" w:cs="Times New Roman"/>
          <w:b/>
          <w:sz w:val="26"/>
          <w:szCs w:val="26"/>
        </w:rPr>
        <w:t xml:space="preserve">                   </w:t>
      </w:r>
      <w:r w:rsidR="00D9602C">
        <w:rPr>
          <w:rFonts w:ascii="Times New Roman" w:hAnsi="Times New Roman" w:cs="Times New Roman"/>
          <w:b/>
          <w:sz w:val="26"/>
          <w:szCs w:val="26"/>
        </w:rPr>
        <w:t xml:space="preserve">    </w:t>
      </w:r>
      <w:r w:rsidR="005824CC">
        <w:rPr>
          <w:rFonts w:ascii="Times New Roman" w:hAnsi="Times New Roman" w:cs="Times New Roman"/>
          <w:b/>
          <w:sz w:val="26"/>
          <w:szCs w:val="26"/>
        </w:rPr>
        <w:t xml:space="preserve"> </w:t>
      </w:r>
      <w:r w:rsidR="00D9602C">
        <w:rPr>
          <w:rFonts w:ascii="Times New Roman" w:hAnsi="Times New Roman" w:cs="Times New Roman"/>
          <w:b/>
          <w:sz w:val="26"/>
          <w:szCs w:val="26"/>
        </w:rPr>
        <w:t xml:space="preserve">BY: </w:t>
      </w:r>
      <w:r w:rsidR="005824CC">
        <w:rPr>
          <w:rFonts w:ascii="Times New Roman" w:hAnsi="Times New Roman" w:cs="Times New Roman"/>
          <w:b/>
          <w:sz w:val="26"/>
          <w:szCs w:val="26"/>
        </w:rPr>
        <w:t>FEKADU</w:t>
      </w:r>
      <w:r w:rsidRPr="00910499">
        <w:rPr>
          <w:rFonts w:ascii="Times New Roman" w:hAnsi="Times New Roman" w:cs="Times New Roman"/>
          <w:b/>
          <w:sz w:val="26"/>
          <w:szCs w:val="26"/>
        </w:rPr>
        <w:t xml:space="preserve"> U</w:t>
      </w:r>
      <w:r w:rsidR="005824CC">
        <w:rPr>
          <w:rFonts w:ascii="Times New Roman" w:hAnsi="Times New Roman" w:cs="Times New Roman"/>
          <w:b/>
          <w:sz w:val="26"/>
          <w:szCs w:val="26"/>
        </w:rPr>
        <w:t>TE URCHE</w:t>
      </w:r>
    </w:p>
    <w:p w:rsidR="00D9602C" w:rsidRDefault="00D9602C" w:rsidP="00D9602C">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Advisor: Abate </w:t>
      </w:r>
      <w:proofErr w:type="spellStart"/>
      <w:r>
        <w:rPr>
          <w:rFonts w:ascii="Times New Roman" w:hAnsi="Times New Roman" w:cs="Times New Roman"/>
          <w:b/>
          <w:sz w:val="28"/>
          <w:szCs w:val="28"/>
        </w:rPr>
        <w:t>Demisse</w:t>
      </w:r>
      <w:proofErr w:type="spellEnd"/>
      <w:r>
        <w:rPr>
          <w:rFonts w:ascii="Times New Roman" w:hAnsi="Times New Roman" w:cs="Times New Roman"/>
          <w:b/>
          <w:sz w:val="28"/>
          <w:szCs w:val="28"/>
        </w:rPr>
        <w:t xml:space="preserve"> (PhD)</w:t>
      </w:r>
    </w:p>
    <w:p w:rsidR="00A10C7E" w:rsidRPr="00910499" w:rsidRDefault="00A10C7E" w:rsidP="00A10C7E">
      <w:pPr>
        <w:spacing w:before="120" w:after="120" w:line="360" w:lineRule="auto"/>
        <w:rPr>
          <w:rFonts w:ascii="Times New Roman" w:hAnsi="Times New Roman" w:cs="Times New Roman"/>
        </w:rPr>
      </w:pPr>
    </w:p>
    <w:p w:rsidR="00A10C7E" w:rsidRPr="00910499" w:rsidRDefault="00A10C7E" w:rsidP="00A10C7E">
      <w:pPr>
        <w:spacing w:before="120" w:after="120" w:line="360" w:lineRule="auto"/>
        <w:rPr>
          <w:rFonts w:ascii="Times New Roman" w:hAnsi="Times New Roman" w:cs="Times New Roman"/>
        </w:rPr>
      </w:pPr>
    </w:p>
    <w:p w:rsidR="00A10C7E" w:rsidRPr="00910499" w:rsidRDefault="00A10C7E" w:rsidP="00A10C7E">
      <w:pPr>
        <w:spacing w:before="120" w:after="120" w:line="360" w:lineRule="auto"/>
        <w:rPr>
          <w:rFonts w:ascii="Times New Roman" w:hAnsi="Times New Roman" w:cs="Times New Roman"/>
        </w:rPr>
      </w:pPr>
      <w:r w:rsidRPr="00910499">
        <w:rPr>
          <w:rFonts w:ascii="Times New Roman" w:hAnsi="Times New Roman" w:cs="Times New Roman"/>
        </w:rPr>
        <w:t xml:space="preserve">A </w:t>
      </w:r>
      <w:r w:rsidR="00910499" w:rsidRPr="00910499">
        <w:rPr>
          <w:rFonts w:ascii="Times New Roman" w:hAnsi="Times New Roman" w:cs="Times New Roman"/>
        </w:rPr>
        <w:t>THESIS SUBMITTED</w:t>
      </w:r>
      <w:r w:rsidRPr="00910499">
        <w:rPr>
          <w:rFonts w:ascii="Times New Roman" w:hAnsi="Times New Roman" w:cs="Times New Roman"/>
        </w:rPr>
        <w:t xml:space="preserve"> TO THE</w:t>
      </w:r>
      <w:r w:rsidR="001E3793" w:rsidRPr="00910499">
        <w:rPr>
          <w:rFonts w:ascii="Times New Roman" w:hAnsi="Times New Roman" w:cs="Times New Roman"/>
        </w:rPr>
        <w:t xml:space="preserve"> </w:t>
      </w:r>
      <w:r w:rsidRPr="00910499">
        <w:rPr>
          <w:rFonts w:ascii="Times New Roman" w:hAnsi="Times New Roman" w:cs="Times New Roman"/>
        </w:rPr>
        <w:t>DEPARTMENT OF ENGLISH LANGUAGE AND LITERATURE,</w:t>
      </w:r>
      <w:r w:rsidR="001E3793" w:rsidRPr="00910499">
        <w:rPr>
          <w:rFonts w:ascii="Times New Roman" w:hAnsi="Times New Roman" w:cs="Times New Roman"/>
        </w:rPr>
        <w:t xml:space="preserve"> </w:t>
      </w:r>
      <w:r w:rsidR="005824CC">
        <w:rPr>
          <w:rFonts w:ascii="Times New Roman" w:hAnsi="Times New Roman" w:cs="Times New Roman"/>
        </w:rPr>
        <w:t>COLLEGE</w:t>
      </w:r>
      <w:r w:rsidRPr="00910499">
        <w:rPr>
          <w:rFonts w:ascii="Times New Roman" w:hAnsi="Times New Roman" w:cs="Times New Roman"/>
        </w:rPr>
        <w:t xml:space="preserve"> OF SOCIAL SCIENCE</w:t>
      </w:r>
      <w:r w:rsidR="00631B16">
        <w:rPr>
          <w:rFonts w:ascii="Times New Roman" w:hAnsi="Times New Roman" w:cs="Times New Roman"/>
        </w:rPr>
        <w:t>S</w:t>
      </w:r>
      <w:r w:rsidRPr="00910499">
        <w:rPr>
          <w:rFonts w:ascii="Times New Roman" w:hAnsi="Times New Roman" w:cs="Times New Roman"/>
        </w:rPr>
        <w:t xml:space="preserve"> &amp; HUMANITIES, SCHOOL OF GRADUATE STUDIES</w:t>
      </w:r>
      <w:r w:rsidR="001E3793" w:rsidRPr="00910499">
        <w:rPr>
          <w:rFonts w:ascii="Times New Roman" w:hAnsi="Times New Roman" w:cs="Times New Roman"/>
        </w:rPr>
        <w:t xml:space="preserve"> </w:t>
      </w:r>
      <w:r w:rsidRPr="00910499">
        <w:rPr>
          <w:rFonts w:ascii="Times New Roman" w:hAnsi="Times New Roman" w:cs="Times New Roman"/>
        </w:rPr>
        <w:t xml:space="preserve">ARBA </w:t>
      </w:r>
      <w:r w:rsidR="00910499" w:rsidRPr="00910499">
        <w:rPr>
          <w:rFonts w:ascii="Times New Roman" w:hAnsi="Times New Roman" w:cs="Times New Roman"/>
        </w:rPr>
        <w:t>MINCH UNIVERSITY</w:t>
      </w:r>
      <w:r w:rsidRPr="00910499">
        <w:rPr>
          <w:rFonts w:ascii="Times New Roman" w:hAnsi="Times New Roman" w:cs="Times New Roman"/>
        </w:rPr>
        <w:t xml:space="preserve"> IN PARTIAL FULFILLMENT OF THE REQUIREMENTS FOR</w:t>
      </w:r>
      <w:r w:rsidR="001E3793" w:rsidRPr="00910499">
        <w:rPr>
          <w:rFonts w:ascii="Times New Roman" w:hAnsi="Times New Roman" w:cs="Times New Roman"/>
        </w:rPr>
        <w:t xml:space="preserve"> </w:t>
      </w:r>
      <w:r w:rsidRPr="00910499">
        <w:rPr>
          <w:rFonts w:ascii="Times New Roman" w:hAnsi="Times New Roman" w:cs="Times New Roman"/>
        </w:rPr>
        <w:t>THE DEGREE OF MASTER OF ART IN TEFL</w:t>
      </w:r>
    </w:p>
    <w:p w:rsidR="00A10C7E" w:rsidRPr="00910499" w:rsidRDefault="00A10C7E" w:rsidP="00D9602C">
      <w:pPr>
        <w:spacing w:before="120" w:after="120" w:line="360" w:lineRule="auto"/>
        <w:rPr>
          <w:rFonts w:ascii="Times New Roman" w:hAnsi="Times New Roman" w:cs="Times New Roman"/>
        </w:rPr>
      </w:pPr>
    </w:p>
    <w:p w:rsidR="00A10C7E" w:rsidRPr="00910499" w:rsidRDefault="00A10C7E" w:rsidP="005824CC">
      <w:pPr>
        <w:spacing w:before="120" w:after="120" w:line="360" w:lineRule="auto"/>
        <w:rPr>
          <w:rFonts w:ascii="Times New Roman" w:hAnsi="Times New Roman" w:cs="Times New Roman"/>
        </w:rPr>
      </w:pPr>
    </w:p>
    <w:p w:rsidR="00A10C7E" w:rsidRPr="00910499" w:rsidRDefault="00A10C7E" w:rsidP="00A10C7E">
      <w:pPr>
        <w:spacing w:before="120" w:after="120" w:line="360" w:lineRule="auto"/>
        <w:jc w:val="center"/>
        <w:rPr>
          <w:rFonts w:ascii="Times New Roman" w:hAnsi="Times New Roman" w:cs="Times New Roman"/>
        </w:rPr>
      </w:pPr>
    </w:p>
    <w:p w:rsidR="00A10C7E" w:rsidRPr="00910499" w:rsidRDefault="00A10C7E" w:rsidP="00A10C7E">
      <w:pPr>
        <w:spacing w:before="120" w:after="120" w:line="360" w:lineRule="auto"/>
        <w:jc w:val="center"/>
        <w:rPr>
          <w:rFonts w:ascii="Times New Roman" w:hAnsi="Times New Roman" w:cs="Times New Roman"/>
        </w:rPr>
      </w:pPr>
    </w:p>
    <w:p w:rsidR="00A10C7E" w:rsidRPr="00910499" w:rsidRDefault="00A10C7E" w:rsidP="00A10C7E">
      <w:pPr>
        <w:spacing w:before="120" w:after="120" w:line="360" w:lineRule="auto"/>
        <w:rPr>
          <w:rFonts w:ascii="Times New Roman" w:hAnsi="Times New Roman" w:cs="Times New Roman"/>
        </w:rPr>
      </w:pPr>
      <w:r w:rsidRPr="00910499">
        <w:rPr>
          <w:rFonts w:ascii="Times New Roman" w:hAnsi="Times New Roman" w:cs="Times New Roman"/>
        </w:rPr>
        <w:t xml:space="preserve">                                                                                                                 </w:t>
      </w:r>
      <w:r w:rsidR="005824CC">
        <w:rPr>
          <w:rFonts w:ascii="Times New Roman" w:hAnsi="Times New Roman" w:cs="Times New Roman"/>
        </w:rPr>
        <w:t xml:space="preserve">                        AUGUST</w:t>
      </w:r>
      <w:r w:rsidRPr="00910499">
        <w:rPr>
          <w:rFonts w:ascii="Times New Roman" w:hAnsi="Times New Roman" w:cs="Times New Roman"/>
        </w:rPr>
        <w:t>, 2017</w:t>
      </w:r>
    </w:p>
    <w:p w:rsidR="00A10C7E" w:rsidRPr="00910499" w:rsidRDefault="00A10C7E" w:rsidP="00A10C7E">
      <w:pPr>
        <w:spacing w:before="120" w:after="120" w:line="360" w:lineRule="auto"/>
        <w:jc w:val="right"/>
        <w:rPr>
          <w:rFonts w:ascii="Times New Roman" w:hAnsi="Times New Roman" w:cs="Times New Roman"/>
        </w:rPr>
      </w:pPr>
      <w:r w:rsidRPr="00910499">
        <w:rPr>
          <w:rFonts w:ascii="Times New Roman" w:hAnsi="Times New Roman" w:cs="Times New Roman"/>
        </w:rPr>
        <w:t>ARBA MINCH</w:t>
      </w:r>
    </w:p>
    <w:p w:rsidR="00A10C7E" w:rsidRPr="00910499" w:rsidRDefault="00A10C7E" w:rsidP="00A10C7E">
      <w:pPr>
        <w:spacing w:before="120" w:after="120" w:line="360" w:lineRule="auto"/>
        <w:rPr>
          <w:rFonts w:ascii="Times New Roman" w:hAnsi="Times New Roman" w:cs="Times New Roman"/>
        </w:rPr>
        <w:sectPr w:rsidR="00A10C7E" w:rsidRPr="00910499" w:rsidSect="00F87540">
          <w:headerReference w:type="default" r:id="rId10"/>
          <w:footerReference w:type="default" r:id="rId11"/>
          <w:footerReference w:type="first" r:id="rId12"/>
          <w:pgSz w:w="12240" w:h="15840"/>
          <w:pgMar w:top="1440" w:right="1440" w:bottom="1440" w:left="1800" w:header="720" w:footer="720" w:gutter="0"/>
          <w:pgNumType w:fmt="lowerRoman" w:start="1" w:chapStyle="1"/>
          <w:cols w:space="720"/>
          <w:docGrid w:linePitch="360"/>
        </w:sectPr>
      </w:pPr>
    </w:p>
    <w:p w:rsidR="00A10C7E" w:rsidRPr="008F7EAC" w:rsidRDefault="00EE4276" w:rsidP="00EE4276">
      <w:pPr>
        <w:rPr>
          <w:rFonts w:ascii="Times New Roman" w:hAnsi="Times New Roman" w:cs="Times New Roman"/>
          <w:b/>
          <w:sz w:val="28"/>
          <w:szCs w:val="28"/>
        </w:rPr>
      </w:pPr>
      <w:r w:rsidRPr="00910499">
        <w:rPr>
          <w:rFonts w:ascii="Times New Roman" w:hAnsi="Times New Roman" w:cs="Times New Roman"/>
          <w:sz w:val="24"/>
        </w:rPr>
        <w:lastRenderedPageBreak/>
        <w:t xml:space="preserve">              </w:t>
      </w:r>
      <w:r w:rsidR="008B19BF">
        <w:rPr>
          <w:rFonts w:ascii="Times New Roman" w:hAnsi="Times New Roman" w:cs="Times New Roman"/>
          <w:sz w:val="24"/>
        </w:rPr>
        <w:t xml:space="preserve">                          </w:t>
      </w:r>
      <w:r w:rsidRPr="008F7EAC">
        <w:rPr>
          <w:rFonts w:ascii="Times New Roman" w:hAnsi="Times New Roman" w:cs="Times New Roman"/>
          <w:b/>
          <w:sz w:val="28"/>
          <w:szCs w:val="28"/>
        </w:rPr>
        <w:t>Declaration</w:t>
      </w:r>
    </w:p>
    <w:p w:rsidR="00A10C7E" w:rsidRPr="00910499" w:rsidRDefault="00A10C7E" w:rsidP="001C32A7">
      <w:pPr>
        <w:spacing w:line="360" w:lineRule="auto"/>
        <w:rPr>
          <w:rFonts w:ascii="Times New Roman" w:hAnsi="Times New Roman" w:cs="Times New Roman"/>
          <w:sz w:val="24"/>
        </w:rPr>
      </w:pPr>
      <w:r w:rsidRPr="00910499">
        <w:rPr>
          <w:rFonts w:ascii="Times New Roman" w:hAnsi="Times New Roman" w:cs="Times New Roman"/>
          <w:sz w:val="24"/>
        </w:rPr>
        <w:t xml:space="preserve">I </w:t>
      </w:r>
      <w:r w:rsidR="008124F8" w:rsidRPr="00910499">
        <w:rPr>
          <w:rFonts w:ascii="Times New Roman" w:hAnsi="Times New Roman" w:cs="Times New Roman"/>
          <w:sz w:val="24"/>
        </w:rPr>
        <w:t>hereby</w:t>
      </w:r>
      <w:r w:rsidRPr="00910499">
        <w:rPr>
          <w:rFonts w:ascii="Times New Roman" w:hAnsi="Times New Roman" w:cs="Times New Roman"/>
          <w:sz w:val="24"/>
        </w:rPr>
        <w:t xml:space="preserve"> declare that this research work entitled ‘</w:t>
      </w:r>
      <w:r w:rsidRPr="00910499">
        <w:rPr>
          <w:rFonts w:ascii="Times New Roman" w:hAnsi="Times New Roman" w:cs="Times New Roman"/>
          <w:b/>
          <w:sz w:val="24"/>
        </w:rPr>
        <w:t xml:space="preserve">The Practice of </w:t>
      </w:r>
      <w:r w:rsidR="008124F8" w:rsidRPr="00910499">
        <w:rPr>
          <w:rFonts w:ascii="Times New Roman" w:hAnsi="Times New Roman" w:cs="Times New Roman"/>
          <w:b/>
          <w:sz w:val="24"/>
        </w:rPr>
        <w:t>Vocabulary Teaching</w:t>
      </w:r>
      <w:r w:rsidR="008124F8">
        <w:rPr>
          <w:rFonts w:ascii="Times New Roman" w:hAnsi="Times New Roman" w:cs="Times New Roman"/>
          <w:b/>
          <w:sz w:val="24"/>
        </w:rPr>
        <w:t xml:space="preserve"> Strategies in English C</w:t>
      </w:r>
      <w:r w:rsidRPr="00910499">
        <w:rPr>
          <w:rFonts w:ascii="Times New Roman" w:hAnsi="Times New Roman" w:cs="Times New Roman"/>
          <w:b/>
          <w:sz w:val="24"/>
        </w:rPr>
        <w:t xml:space="preserve">lasses: </w:t>
      </w:r>
      <w:proofErr w:type="spellStart"/>
      <w:r w:rsidR="008124F8" w:rsidRPr="00910499">
        <w:rPr>
          <w:rFonts w:ascii="Times New Roman" w:hAnsi="Times New Roman" w:cs="Times New Roman"/>
          <w:b/>
          <w:sz w:val="24"/>
        </w:rPr>
        <w:t>Dissa</w:t>
      </w:r>
      <w:proofErr w:type="spellEnd"/>
      <w:r w:rsidR="008124F8" w:rsidRPr="00910499">
        <w:rPr>
          <w:rFonts w:ascii="Times New Roman" w:hAnsi="Times New Roman" w:cs="Times New Roman"/>
          <w:b/>
          <w:sz w:val="24"/>
        </w:rPr>
        <w:t xml:space="preserve"> Secondary School</w:t>
      </w:r>
      <w:r w:rsidRPr="00910499">
        <w:rPr>
          <w:rFonts w:ascii="Times New Roman" w:hAnsi="Times New Roman" w:cs="Times New Roman"/>
          <w:b/>
          <w:sz w:val="24"/>
        </w:rPr>
        <w:t xml:space="preserve"> grade 10 English Teachers in </w:t>
      </w:r>
      <w:r w:rsidR="008124F8" w:rsidRPr="00910499">
        <w:rPr>
          <w:rFonts w:ascii="Times New Roman" w:hAnsi="Times New Roman" w:cs="Times New Roman"/>
          <w:b/>
          <w:sz w:val="24"/>
        </w:rPr>
        <w:t>focus’</w:t>
      </w:r>
      <w:r w:rsidRPr="00910499">
        <w:rPr>
          <w:rFonts w:ascii="Times New Roman" w:hAnsi="Times New Roman" w:cs="Times New Roman"/>
          <w:sz w:val="24"/>
        </w:rPr>
        <w:t xml:space="preserve"> is my own and does not contain any unacknowledged sources. It is not presented before and that all sources of materials used for the study were duly acknowledged.</w:t>
      </w:r>
    </w:p>
    <w:p w:rsidR="00A10C7E" w:rsidRPr="00910499" w:rsidRDefault="00A10C7E" w:rsidP="00EE4276">
      <w:pPr>
        <w:rPr>
          <w:rFonts w:ascii="Times New Roman" w:hAnsi="Times New Roman" w:cs="Times New Roman"/>
          <w:sz w:val="24"/>
          <w:szCs w:val="24"/>
        </w:rPr>
      </w:pPr>
    </w:p>
    <w:p w:rsidR="00A10C7E" w:rsidRPr="00910499" w:rsidRDefault="00A10C7E" w:rsidP="00EE4276">
      <w:pPr>
        <w:rPr>
          <w:rFonts w:ascii="Times New Roman" w:hAnsi="Times New Roman" w:cs="Times New Roman"/>
          <w:b/>
          <w:sz w:val="24"/>
          <w:szCs w:val="24"/>
        </w:rPr>
      </w:pPr>
      <w:r w:rsidRPr="00910499">
        <w:rPr>
          <w:rFonts w:ascii="Times New Roman" w:hAnsi="Times New Roman" w:cs="Times New Roman"/>
          <w:b/>
          <w:sz w:val="24"/>
          <w:szCs w:val="24"/>
        </w:rPr>
        <w:t>Name of the Candidate -------------------------------------------------</w:t>
      </w:r>
    </w:p>
    <w:p w:rsidR="00A10C7E" w:rsidRPr="00910499" w:rsidRDefault="00A10C7E" w:rsidP="00EE4276">
      <w:pPr>
        <w:rPr>
          <w:rFonts w:ascii="Times New Roman" w:hAnsi="Times New Roman" w:cs="Times New Roman"/>
          <w:b/>
          <w:sz w:val="24"/>
          <w:szCs w:val="24"/>
        </w:rPr>
      </w:pPr>
      <w:r w:rsidRPr="00910499">
        <w:rPr>
          <w:rFonts w:ascii="Times New Roman" w:hAnsi="Times New Roman" w:cs="Times New Roman"/>
          <w:b/>
          <w:sz w:val="24"/>
          <w:szCs w:val="24"/>
        </w:rPr>
        <w:t>Signature -------------------------------------------------------------------</w:t>
      </w:r>
    </w:p>
    <w:p w:rsidR="00A10C7E" w:rsidRPr="00910499" w:rsidRDefault="00A10C7E" w:rsidP="00EE4276">
      <w:pPr>
        <w:rPr>
          <w:rFonts w:ascii="Times New Roman" w:hAnsi="Times New Roman" w:cs="Times New Roman"/>
          <w:b/>
          <w:sz w:val="24"/>
          <w:szCs w:val="24"/>
        </w:rPr>
      </w:pPr>
      <w:r w:rsidRPr="00910499">
        <w:rPr>
          <w:rFonts w:ascii="Times New Roman" w:hAnsi="Times New Roman" w:cs="Times New Roman"/>
          <w:b/>
          <w:sz w:val="24"/>
          <w:szCs w:val="24"/>
        </w:rPr>
        <w:t xml:space="preserve">Date ----------------------------------- </w:t>
      </w:r>
    </w:p>
    <w:p w:rsidR="00A10C7E" w:rsidRPr="00910499" w:rsidRDefault="00A10C7E" w:rsidP="00EE4276">
      <w:pPr>
        <w:rPr>
          <w:rFonts w:ascii="Times New Roman" w:hAnsi="Times New Roman" w:cs="Times New Roman"/>
          <w:b/>
          <w:sz w:val="24"/>
          <w:szCs w:val="24"/>
        </w:rPr>
      </w:pPr>
      <w:r w:rsidRPr="00910499">
        <w:rPr>
          <w:rFonts w:ascii="Times New Roman" w:hAnsi="Times New Roman" w:cs="Times New Roman"/>
          <w:b/>
          <w:sz w:val="24"/>
          <w:szCs w:val="24"/>
        </w:rPr>
        <w:t xml:space="preserve">                                    </w:t>
      </w: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r w:rsidRPr="00910499">
        <w:rPr>
          <w:rFonts w:ascii="Times New Roman" w:hAnsi="Times New Roman" w:cs="Times New Roman"/>
          <w:b/>
          <w:sz w:val="24"/>
          <w:szCs w:val="24"/>
        </w:rPr>
        <w:t xml:space="preserve">                                   </w:t>
      </w:r>
    </w:p>
    <w:p w:rsidR="00DB50F0" w:rsidRDefault="00A10C7E" w:rsidP="00A10C7E">
      <w:pPr>
        <w:spacing w:before="120" w:after="120" w:line="360" w:lineRule="auto"/>
        <w:outlineLvl w:val="0"/>
        <w:rPr>
          <w:rFonts w:ascii="Times New Roman" w:hAnsi="Times New Roman" w:cs="Times New Roman"/>
          <w:b/>
          <w:sz w:val="24"/>
          <w:szCs w:val="24"/>
        </w:rPr>
      </w:pPr>
      <w:r w:rsidRPr="00910499">
        <w:rPr>
          <w:rFonts w:ascii="Times New Roman" w:hAnsi="Times New Roman" w:cs="Times New Roman"/>
          <w:b/>
          <w:sz w:val="24"/>
          <w:szCs w:val="24"/>
        </w:rPr>
        <w:t xml:space="preserve">                                </w:t>
      </w:r>
    </w:p>
    <w:p w:rsidR="00B80B00" w:rsidRPr="00910499" w:rsidRDefault="00B80B00" w:rsidP="00A10C7E">
      <w:pPr>
        <w:spacing w:before="120" w:after="120" w:line="360" w:lineRule="auto"/>
        <w:outlineLvl w:val="0"/>
        <w:rPr>
          <w:rFonts w:ascii="Times New Roman" w:hAnsi="Times New Roman" w:cs="Times New Roman"/>
          <w:b/>
          <w:sz w:val="24"/>
          <w:szCs w:val="24"/>
        </w:rPr>
      </w:pPr>
    </w:p>
    <w:p w:rsidR="00DB50F0" w:rsidRPr="00910499" w:rsidRDefault="00DB50F0" w:rsidP="00A10C7E">
      <w:pPr>
        <w:spacing w:before="120" w:after="120" w:line="360" w:lineRule="auto"/>
        <w:outlineLvl w:val="0"/>
        <w:rPr>
          <w:rFonts w:ascii="Times New Roman" w:hAnsi="Times New Roman" w:cs="Times New Roman"/>
          <w:b/>
          <w:sz w:val="24"/>
          <w:szCs w:val="24"/>
        </w:rPr>
      </w:pPr>
    </w:p>
    <w:p w:rsidR="00A10C7E" w:rsidRPr="008B19BF" w:rsidRDefault="00A10C7E" w:rsidP="00DB50F0">
      <w:pPr>
        <w:rPr>
          <w:rFonts w:ascii="Times New Roman" w:hAnsi="Times New Roman" w:cs="Times New Roman"/>
          <w:b/>
          <w:sz w:val="24"/>
        </w:rPr>
      </w:pPr>
      <w:r w:rsidRPr="00910499">
        <w:rPr>
          <w:rFonts w:ascii="Times New Roman" w:hAnsi="Times New Roman" w:cs="Times New Roman"/>
        </w:rPr>
        <w:t xml:space="preserve"> </w:t>
      </w:r>
      <w:r w:rsidR="00DB50F0" w:rsidRPr="00910499">
        <w:rPr>
          <w:rFonts w:ascii="Times New Roman" w:hAnsi="Times New Roman" w:cs="Times New Roman"/>
        </w:rPr>
        <w:t xml:space="preserve">                     </w:t>
      </w:r>
      <w:r w:rsidRPr="00910499">
        <w:rPr>
          <w:rFonts w:ascii="Times New Roman" w:hAnsi="Times New Roman" w:cs="Times New Roman"/>
        </w:rPr>
        <w:t xml:space="preserve"> </w:t>
      </w:r>
      <w:r w:rsidR="00DB50F0" w:rsidRPr="00910499">
        <w:rPr>
          <w:rFonts w:ascii="Times New Roman" w:hAnsi="Times New Roman" w:cs="Times New Roman"/>
        </w:rPr>
        <w:t xml:space="preserve">       </w:t>
      </w:r>
      <w:r w:rsidR="001E0A77">
        <w:rPr>
          <w:rFonts w:ascii="Times New Roman" w:hAnsi="Times New Roman" w:cs="Times New Roman"/>
        </w:rPr>
        <w:t xml:space="preserve">       </w:t>
      </w:r>
      <w:r w:rsidRPr="008B19BF">
        <w:rPr>
          <w:rFonts w:ascii="Times New Roman" w:hAnsi="Times New Roman" w:cs="Times New Roman"/>
          <w:b/>
          <w:sz w:val="24"/>
        </w:rPr>
        <w:t>ARBA MINCH UNIVERSITY</w:t>
      </w:r>
    </w:p>
    <w:p w:rsidR="00A10C7E" w:rsidRPr="008B19BF" w:rsidRDefault="00A10C7E" w:rsidP="00DB50F0">
      <w:pPr>
        <w:rPr>
          <w:rFonts w:ascii="Times New Roman" w:hAnsi="Times New Roman" w:cs="Times New Roman"/>
          <w:b/>
          <w:sz w:val="24"/>
        </w:rPr>
      </w:pPr>
      <w:r w:rsidRPr="008B19BF">
        <w:rPr>
          <w:rFonts w:ascii="Times New Roman" w:hAnsi="Times New Roman" w:cs="Times New Roman"/>
          <w:b/>
          <w:sz w:val="24"/>
        </w:rPr>
        <w:t xml:space="preserve">                             SCHOOL OF GRADUATE STUDIES</w:t>
      </w:r>
    </w:p>
    <w:p w:rsidR="00A10C7E" w:rsidRPr="008B19BF" w:rsidRDefault="00A10C7E" w:rsidP="00DB50F0">
      <w:pPr>
        <w:rPr>
          <w:rFonts w:ascii="Times New Roman" w:hAnsi="Times New Roman" w:cs="Times New Roman"/>
          <w:b/>
          <w:sz w:val="24"/>
        </w:rPr>
      </w:pPr>
      <w:bookmarkStart w:id="0" w:name="_Toc481775712"/>
      <w:r w:rsidRPr="008B19BF">
        <w:rPr>
          <w:rFonts w:ascii="Times New Roman" w:hAnsi="Times New Roman" w:cs="Times New Roman"/>
          <w:b/>
          <w:sz w:val="24"/>
        </w:rPr>
        <w:t>ADVISOR’S THESIS SUBMISSION APPROVAL SHEET</w:t>
      </w:r>
      <w:bookmarkEnd w:id="0"/>
    </w:p>
    <w:p w:rsidR="00A10C7E" w:rsidRPr="00910499" w:rsidRDefault="00A10C7E" w:rsidP="008712A7">
      <w:pPr>
        <w:spacing w:before="120" w:after="120" w:line="360" w:lineRule="auto"/>
        <w:jc w:val="both"/>
        <w:rPr>
          <w:rFonts w:ascii="Times New Roman" w:hAnsi="Times New Roman" w:cs="Times New Roman"/>
          <w:sz w:val="24"/>
        </w:rPr>
      </w:pPr>
      <w:r w:rsidRPr="00910499">
        <w:rPr>
          <w:rFonts w:ascii="Times New Roman" w:hAnsi="Times New Roman" w:cs="Times New Roman"/>
          <w:sz w:val="24"/>
        </w:rPr>
        <w:t xml:space="preserve">This is to certify that the thesis </w:t>
      </w:r>
      <w:r w:rsidR="00DB50F0" w:rsidRPr="00910499">
        <w:rPr>
          <w:rFonts w:ascii="Times New Roman" w:hAnsi="Times New Roman" w:cs="Times New Roman"/>
          <w:sz w:val="24"/>
        </w:rPr>
        <w:t>entitled “The</w:t>
      </w:r>
      <w:r w:rsidRPr="00910499">
        <w:rPr>
          <w:rFonts w:ascii="Times New Roman" w:hAnsi="Times New Roman" w:cs="Times New Roman"/>
          <w:sz w:val="24"/>
        </w:rPr>
        <w:t xml:space="preserve"> Practice of </w:t>
      </w:r>
      <w:r w:rsidR="00217742" w:rsidRPr="00910499">
        <w:rPr>
          <w:rFonts w:ascii="Times New Roman" w:hAnsi="Times New Roman" w:cs="Times New Roman"/>
          <w:sz w:val="24"/>
        </w:rPr>
        <w:t>Vocabulary Teaching</w:t>
      </w:r>
      <w:r w:rsidRPr="00910499">
        <w:rPr>
          <w:rFonts w:ascii="Times New Roman" w:hAnsi="Times New Roman" w:cs="Times New Roman"/>
          <w:sz w:val="24"/>
        </w:rPr>
        <w:t xml:space="preserve"> Strategies in English classes: </w:t>
      </w:r>
      <w:proofErr w:type="spellStart"/>
      <w:r w:rsidR="00217742" w:rsidRPr="00910499">
        <w:rPr>
          <w:rFonts w:ascii="Times New Roman" w:hAnsi="Times New Roman" w:cs="Times New Roman"/>
          <w:sz w:val="24"/>
        </w:rPr>
        <w:t>Dissa</w:t>
      </w:r>
      <w:proofErr w:type="spellEnd"/>
      <w:r w:rsidR="00217742" w:rsidRPr="00910499">
        <w:rPr>
          <w:rFonts w:ascii="Times New Roman" w:hAnsi="Times New Roman" w:cs="Times New Roman"/>
          <w:sz w:val="24"/>
        </w:rPr>
        <w:t xml:space="preserve"> Secondary</w:t>
      </w:r>
      <w:r w:rsidR="00217742">
        <w:rPr>
          <w:rFonts w:ascii="Times New Roman" w:hAnsi="Times New Roman" w:cs="Times New Roman"/>
          <w:sz w:val="24"/>
        </w:rPr>
        <w:t xml:space="preserve"> </w:t>
      </w:r>
      <w:r w:rsidRPr="00910499">
        <w:rPr>
          <w:rFonts w:ascii="Times New Roman" w:hAnsi="Times New Roman" w:cs="Times New Roman"/>
          <w:sz w:val="24"/>
        </w:rPr>
        <w:t xml:space="preserve">School grade 10 English Teachers in </w:t>
      </w:r>
      <w:r w:rsidR="008325D5" w:rsidRPr="00910499">
        <w:rPr>
          <w:rFonts w:ascii="Times New Roman" w:hAnsi="Times New Roman" w:cs="Times New Roman"/>
          <w:sz w:val="24"/>
        </w:rPr>
        <w:t>focus”</w:t>
      </w:r>
      <w:r w:rsidRPr="00910499">
        <w:rPr>
          <w:rFonts w:ascii="Times New Roman" w:hAnsi="Times New Roman" w:cs="Times New Roman"/>
          <w:sz w:val="24"/>
        </w:rPr>
        <w:t xml:space="preserve"> submitted in partial fulfillment of the requirements for the degree</w:t>
      </w:r>
      <w:r w:rsidR="00B73333">
        <w:rPr>
          <w:rFonts w:ascii="Times New Roman" w:hAnsi="Times New Roman" w:cs="Times New Roman"/>
          <w:sz w:val="24"/>
        </w:rPr>
        <w:t xml:space="preserve"> of MA in TEFL</w:t>
      </w:r>
      <w:r w:rsidRPr="00910499">
        <w:rPr>
          <w:rFonts w:ascii="Times New Roman" w:hAnsi="Times New Roman" w:cs="Times New Roman"/>
          <w:sz w:val="24"/>
        </w:rPr>
        <w:t>, the graduate program of the school of Language and Literature has been carried out</w:t>
      </w:r>
      <w:r w:rsidR="00B73333">
        <w:rPr>
          <w:rFonts w:ascii="Times New Roman" w:hAnsi="Times New Roman" w:cs="Times New Roman"/>
          <w:sz w:val="24"/>
        </w:rPr>
        <w:t xml:space="preserve"> by</w:t>
      </w:r>
      <w:r w:rsidRPr="00910499">
        <w:rPr>
          <w:rFonts w:ascii="Times New Roman" w:hAnsi="Times New Roman" w:cs="Times New Roman"/>
          <w:sz w:val="24"/>
        </w:rPr>
        <w:t xml:space="preserve"> </w:t>
      </w:r>
      <w:proofErr w:type="spellStart"/>
      <w:r w:rsidRPr="00910499">
        <w:rPr>
          <w:rFonts w:ascii="Times New Roman" w:hAnsi="Times New Roman" w:cs="Times New Roman"/>
          <w:sz w:val="24"/>
        </w:rPr>
        <w:t>Fekadu</w:t>
      </w:r>
      <w:proofErr w:type="spellEnd"/>
      <w:r w:rsidRPr="00910499">
        <w:rPr>
          <w:rFonts w:ascii="Times New Roman" w:hAnsi="Times New Roman" w:cs="Times New Roman"/>
          <w:sz w:val="24"/>
        </w:rPr>
        <w:t xml:space="preserve"> Ute </w:t>
      </w:r>
      <w:proofErr w:type="spellStart"/>
      <w:r w:rsidRPr="00910499">
        <w:rPr>
          <w:rFonts w:ascii="Times New Roman" w:hAnsi="Times New Roman" w:cs="Times New Roman"/>
          <w:sz w:val="24"/>
        </w:rPr>
        <w:t>Urche</w:t>
      </w:r>
      <w:proofErr w:type="spellEnd"/>
      <w:r w:rsidRPr="00910499">
        <w:rPr>
          <w:rFonts w:ascii="Times New Roman" w:hAnsi="Times New Roman" w:cs="Times New Roman"/>
          <w:sz w:val="24"/>
        </w:rPr>
        <w:t xml:space="preserve">. </w:t>
      </w:r>
    </w:p>
    <w:p w:rsidR="00A10C7E" w:rsidRPr="00910499" w:rsidRDefault="00A10C7E" w:rsidP="008712A7">
      <w:pPr>
        <w:spacing w:before="120" w:after="120" w:line="360" w:lineRule="auto"/>
        <w:jc w:val="both"/>
        <w:rPr>
          <w:rFonts w:ascii="Times New Roman" w:hAnsi="Times New Roman" w:cs="Times New Roman"/>
          <w:sz w:val="24"/>
        </w:rPr>
      </w:pPr>
      <w:r w:rsidRPr="00910499">
        <w:rPr>
          <w:rFonts w:ascii="Times New Roman" w:hAnsi="Times New Roman" w:cs="Times New Roman"/>
          <w:sz w:val="24"/>
        </w:rPr>
        <w:t>Therefore, I recommend that the student has fulfilled the requirements and hereby can submit the thesis to the school.</w:t>
      </w:r>
    </w:p>
    <w:p w:rsidR="00A10C7E" w:rsidRPr="00910499" w:rsidRDefault="00A10C7E" w:rsidP="00A03381">
      <w:pPr>
        <w:spacing w:before="120" w:after="120" w:line="360" w:lineRule="auto"/>
        <w:rPr>
          <w:rFonts w:ascii="Times New Roman" w:hAnsi="Times New Roman" w:cs="Times New Roman"/>
          <w:sz w:val="24"/>
        </w:rPr>
      </w:pPr>
    </w:p>
    <w:p w:rsidR="00A10C7E" w:rsidRPr="00910499" w:rsidRDefault="00A10C7E" w:rsidP="00A03381">
      <w:pPr>
        <w:spacing w:before="120" w:after="120" w:line="360" w:lineRule="auto"/>
        <w:rPr>
          <w:rFonts w:ascii="Times New Roman" w:hAnsi="Times New Roman" w:cs="Times New Roman"/>
          <w:sz w:val="24"/>
        </w:rPr>
      </w:pPr>
      <w:r w:rsidRPr="00910499">
        <w:rPr>
          <w:rFonts w:ascii="Times New Roman" w:hAnsi="Times New Roman" w:cs="Times New Roman"/>
          <w:sz w:val="24"/>
        </w:rPr>
        <w:t>Name of the advisor</w:t>
      </w:r>
      <w:r w:rsidRPr="00910499">
        <w:rPr>
          <w:rFonts w:ascii="Times New Roman" w:hAnsi="Times New Roman" w:cs="Times New Roman"/>
          <w:sz w:val="24"/>
        </w:rPr>
        <w:tab/>
      </w:r>
      <w:r w:rsidR="00B80B00">
        <w:rPr>
          <w:rFonts w:ascii="Times New Roman" w:hAnsi="Times New Roman" w:cs="Times New Roman"/>
          <w:sz w:val="24"/>
        </w:rPr>
        <w:t xml:space="preserve">            </w:t>
      </w:r>
      <w:r w:rsidRPr="00910499">
        <w:rPr>
          <w:rFonts w:ascii="Times New Roman" w:hAnsi="Times New Roman" w:cs="Times New Roman"/>
          <w:sz w:val="24"/>
        </w:rPr>
        <w:t>Signature                      Date</w:t>
      </w:r>
    </w:p>
    <w:p w:rsidR="00A10C7E" w:rsidRPr="00910499" w:rsidRDefault="00A10C7E" w:rsidP="00A03381">
      <w:pPr>
        <w:spacing w:before="120" w:after="120" w:line="360" w:lineRule="auto"/>
        <w:rPr>
          <w:rFonts w:ascii="Times New Roman" w:hAnsi="Times New Roman" w:cs="Times New Roman"/>
          <w:sz w:val="24"/>
        </w:rPr>
      </w:pPr>
      <w:r w:rsidRPr="00910499">
        <w:rPr>
          <w:rFonts w:ascii="Times New Roman" w:hAnsi="Times New Roman" w:cs="Times New Roman"/>
          <w:sz w:val="24"/>
        </w:rPr>
        <w:t xml:space="preserve">   Abate </w:t>
      </w:r>
      <w:proofErr w:type="spellStart"/>
      <w:r w:rsidRPr="00910499">
        <w:rPr>
          <w:rFonts w:ascii="Times New Roman" w:hAnsi="Times New Roman" w:cs="Times New Roman"/>
          <w:sz w:val="24"/>
        </w:rPr>
        <w:t>Demisse</w:t>
      </w:r>
      <w:proofErr w:type="spellEnd"/>
      <w:r w:rsidRPr="00910499">
        <w:rPr>
          <w:rFonts w:ascii="Times New Roman" w:hAnsi="Times New Roman" w:cs="Times New Roman"/>
          <w:sz w:val="24"/>
        </w:rPr>
        <w:t>(PhD)</w:t>
      </w:r>
      <w:r w:rsidRPr="00910499">
        <w:rPr>
          <w:rFonts w:ascii="Times New Roman" w:hAnsi="Times New Roman" w:cs="Times New Roman"/>
          <w:sz w:val="24"/>
        </w:rPr>
        <w:tab/>
        <w:t>-----------</w:t>
      </w:r>
      <w:r w:rsidRPr="00910499">
        <w:rPr>
          <w:rFonts w:ascii="Times New Roman" w:hAnsi="Times New Roman" w:cs="Times New Roman"/>
          <w:sz w:val="24"/>
        </w:rPr>
        <w:tab/>
      </w:r>
      <w:r w:rsidR="00B80B00">
        <w:rPr>
          <w:rFonts w:ascii="Times New Roman" w:hAnsi="Times New Roman" w:cs="Times New Roman"/>
          <w:sz w:val="24"/>
        </w:rPr>
        <w:t xml:space="preserve">       </w:t>
      </w:r>
      <w:r w:rsidRPr="00910499">
        <w:rPr>
          <w:rFonts w:ascii="Times New Roman" w:hAnsi="Times New Roman" w:cs="Times New Roman"/>
          <w:sz w:val="24"/>
        </w:rPr>
        <w:t>--------------</w:t>
      </w:r>
    </w:p>
    <w:p w:rsidR="00A10C7E" w:rsidRPr="00910499" w:rsidRDefault="00A10C7E" w:rsidP="00A10C7E">
      <w:pPr>
        <w:spacing w:before="120" w:after="120" w:line="360" w:lineRule="auto"/>
        <w:jc w:val="both"/>
        <w:outlineLvl w:val="0"/>
        <w:rPr>
          <w:rFonts w:ascii="Times New Roman" w:hAnsi="Times New Roman" w:cs="Times New Roman"/>
          <w:sz w:val="24"/>
          <w:szCs w:val="24"/>
          <w:u w:val="single"/>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Pr="00910499" w:rsidRDefault="00A10C7E" w:rsidP="00A10C7E">
      <w:pPr>
        <w:spacing w:before="120" w:after="120" w:line="360" w:lineRule="auto"/>
        <w:jc w:val="center"/>
        <w:outlineLvl w:val="0"/>
        <w:rPr>
          <w:rFonts w:ascii="Times New Roman" w:hAnsi="Times New Roman" w:cs="Times New Roman"/>
          <w:b/>
          <w:sz w:val="24"/>
          <w:szCs w:val="24"/>
        </w:rPr>
      </w:pPr>
    </w:p>
    <w:p w:rsidR="00A10C7E" w:rsidRDefault="00A10C7E" w:rsidP="00A10C7E">
      <w:pPr>
        <w:spacing w:before="120" w:after="120" w:line="360" w:lineRule="auto"/>
        <w:jc w:val="center"/>
        <w:outlineLvl w:val="0"/>
        <w:rPr>
          <w:rFonts w:ascii="Times New Roman" w:hAnsi="Times New Roman" w:cs="Times New Roman"/>
          <w:b/>
          <w:sz w:val="24"/>
          <w:szCs w:val="24"/>
        </w:rPr>
      </w:pPr>
    </w:p>
    <w:p w:rsidR="00584CB0" w:rsidRPr="00910499" w:rsidRDefault="00584CB0" w:rsidP="00A10C7E">
      <w:pPr>
        <w:spacing w:before="120" w:after="120" w:line="360" w:lineRule="auto"/>
        <w:jc w:val="center"/>
        <w:outlineLvl w:val="0"/>
        <w:rPr>
          <w:rFonts w:ascii="Times New Roman" w:hAnsi="Times New Roman" w:cs="Times New Roman"/>
          <w:b/>
          <w:sz w:val="24"/>
          <w:szCs w:val="24"/>
        </w:rPr>
      </w:pPr>
    </w:p>
    <w:p w:rsidR="00A10C7E" w:rsidRPr="00BB5B71" w:rsidRDefault="001E0A77" w:rsidP="00940F44">
      <w:pPr>
        <w:rPr>
          <w:rFonts w:ascii="Times New Roman" w:hAnsi="Times New Roman" w:cs="Times New Roman"/>
          <w:b/>
          <w:sz w:val="24"/>
        </w:rPr>
      </w:pPr>
      <w:r>
        <w:rPr>
          <w:rFonts w:ascii="Times New Roman" w:hAnsi="Times New Roman" w:cs="Times New Roman"/>
          <w:sz w:val="24"/>
        </w:rPr>
        <w:t xml:space="preserve">                                   </w:t>
      </w:r>
      <w:r w:rsidR="00A10C7E" w:rsidRPr="00BB5B71">
        <w:rPr>
          <w:rFonts w:ascii="Times New Roman" w:hAnsi="Times New Roman" w:cs="Times New Roman"/>
          <w:b/>
          <w:sz w:val="24"/>
        </w:rPr>
        <w:t>ARBA MINCH UNIVERSITY</w:t>
      </w:r>
    </w:p>
    <w:p w:rsidR="00A10C7E" w:rsidRPr="00BB5B71" w:rsidRDefault="001E0A77" w:rsidP="00940F44">
      <w:pPr>
        <w:rPr>
          <w:rFonts w:ascii="Times New Roman" w:hAnsi="Times New Roman" w:cs="Times New Roman"/>
          <w:b/>
          <w:sz w:val="24"/>
        </w:rPr>
      </w:pPr>
      <w:r w:rsidRPr="00BB5B71">
        <w:rPr>
          <w:rFonts w:ascii="Times New Roman" w:hAnsi="Times New Roman" w:cs="Times New Roman"/>
          <w:b/>
          <w:sz w:val="24"/>
        </w:rPr>
        <w:t xml:space="preserve">                                 </w:t>
      </w:r>
      <w:r w:rsidR="00A10C7E" w:rsidRPr="00BB5B71">
        <w:rPr>
          <w:rFonts w:ascii="Times New Roman" w:hAnsi="Times New Roman" w:cs="Times New Roman"/>
          <w:b/>
          <w:sz w:val="24"/>
        </w:rPr>
        <w:t>SCHOOL OF GRADUATE STUDIES</w:t>
      </w:r>
    </w:p>
    <w:p w:rsidR="00A10C7E" w:rsidRPr="00BB5B71" w:rsidRDefault="00A10C7E" w:rsidP="00940F44">
      <w:pPr>
        <w:rPr>
          <w:rFonts w:ascii="Times New Roman" w:hAnsi="Times New Roman" w:cs="Times New Roman"/>
          <w:b/>
          <w:sz w:val="24"/>
        </w:rPr>
      </w:pPr>
      <w:bookmarkStart w:id="1" w:name="_Toc481775713"/>
      <w:r w:rsidRPr="00BB5B71">
        <w:rPr>
          <w:rFonts w:ascii="Times New Roman" w:hAnsi="Times New Roman" w:cs="Times New Roman"/>
          <w:b/>
          <w:sz w:val="24"/>
        </w:rPr>
        <w:t xml:space="preserve"> </w:t>
      </w:r>
      <w:r w:rsidR="001E0A77" w:rsidRPr="00BB5B71">
        <w:rPr>
          <w:rFonts w:ascii="Times New Roman" w:hAnsi="Times New Roman" w:cs="Times New Roman"/>
          <w:b/>
          <w:sz w:val="24"/>
        </w:rPr>
        <w:t xml:space="preserve">                               </w:t>
      </w:r>
      <w:r w:rsidRPr="00BB5B71">
        <w:rPr>
          <w:rFonts w:ascii="Times New Roman" w:hAnsi="Times New Roman" w:cs="Times New Roman"/>
          <w:b/>
          <w:sz w:val="24"/>
        </w:rPr>
        <w:t>EXAMINERS’ APPROVAL PAGE</w:t>
      </w:r>
      <w:bookmarkEnd w:id="1"/>
    </w:p>
    <w:p w:rsidR="00A10C7E" w:rsidRPr="00910499" w:rsidRDefault="00A10C7E" w:rsidP="00940F44">
      <w:pPr>
        <w:rPr>
          <w:rFonts w:ascii="Times New Roman" w:hAnsi="Times New Roman" w:cs="Times New Roman"/>
          <w:color w:val="FF0000"/>
          <w:sz w:val="24"/>
        </w:rPr>
      </w:pPr>
    </w:p>
    <w:p w:rsidR="00A10C7E" w:rsidRPr="00910499" w:rsidRDefault="00A10C7E" w:rsidP="00B453CE">
      <w:pPr>
        <w:spacing w:before="120" w:after="120" w:line="360" w:lineRule="auto"/>
        <w:rPr>
          <w:rFonts w:ascii="Times New Roman" w:hAnsi="Times New Roman" w:cs="Times New Roman"/>
          <w:sz w:val="24"/>
        </w:rPr>
      </w:pPr>
      <w:r w:rsidRPr="00910499">
        <w:rPr>
          <w:rFonts w:ascii="Times New Roman" w:hAnsi="Times New Roman" w:cs="Times New Roman"/>
          <w:sz w:val="24"/>
        </w:rPr>
        <w:t xml:space="preserve">Approved by: We the examiners’ board approve that this thesis has passed through the defense and review process </w:t>
      </w:r>
    </w:p>
    <w:p w:rsidR="00A10C7E" w:rsidRPr="00910499" w:rsidRDefault="00A10C7E" w:rsidP="00B453CE">
      <w:pPr>
        <w:spacing w:before="120" w:after="120" w:line="360" w:lineRule="auto"/>
        <w:rPr>
          <w:rFonts w:ascii="Times New Roman" w:hAnsi="Times New Roman" w:cs="Times New Roman"/>
          <w:sz w:val="24"/>
        </w:rPr>
      </w:pPr>
      <w:r w:rsidRPr="00910499">
        <w:rPr>
          <w:rFonts w:ascii="Times New Roman" w:hAnsi="Times New Roman" w:cs="Times New Roman"/>
          <w:sz w:val="24"/>
        </w:rPr>
        <w:t xml:space="preserve">Chairperson </w:t>
      </w:r>
      <w:r w:rsidRPr="00910499">
        <w:rPr>
          <w:rFonts w:ascii="Times New Roman" w:hAnsi="Times New Roman" w:cs="Times New Roman"/>
          <w:sz w:val="24"/>
        </w:rPr>
        <w:tab/>
      </w:r>
      <w:r w:rsidRPr="00910499">
        <w:rPr>
          <w:rFonts w:ascii="Times New Roman" w:hAnsi="Times New Roman" w:cs="Times New Roman"/>
          <w:sz w:val="24"/>
        </w:rPr>
        <w:tab/>
        <w:t xml:space="preserve">                Signature                            Date</w:t>
      </w:r>
    </w:p>
    <w:p w:rsidR="00A10C7E" w:rsidRPr="00910499" w:rsidRDefault="00A10C7E" w:rsidP="00B453CE">
      <w:pPr>
        <w:spacing w:before="120" w:after="120" w:line="360" w:lineRule="auto"/>
        <w:rPr>
          <w:rFonts w:ascii="Times New Roman" w:hAnsi="Times New Roman" w:cs="Times New Roman"/>
          <w:sz w:val="24"/>
          <w:u w:val="single"/>
        </w:rPr>
      </w:pPr>
      <w:r w:rsidRPr="00910499">
        <w:rPr>
          <w:rFonts w:ascii="Times New Roman" w:hAnsi="Times New Roman" w:cs="Times New Roman"/>
          <w:sz w:val="24"/>
          <w:u w:val="single"/>
        </w:rPr>
        <w:tab/>
      </w:r>
      <w:r w:rsidRPr="00910499">
        <w:rPr>
          <w:rFonts w:ascii="Times New Roman" w:hAnsi="Times New Roman" w:cs="Times New Roman"/>
          <w:sz w:val="24"/>
          <w:u w:val="single"/>
        </w:rPr>
        <w:tab/>
      </w:r>
      <w:r w:rsidRPr="00910499">
        <w:rPr>
          <w:rFonts w:ascii="Times New Roman" w:hAnsi="Times New Roman" w:cs="Times New Roman"/>
          <w:sz w:val="24"/>
          <w:u w:val="single"/>
        </w:rPr>
        <w:softHyphen/>
      </w:r>
      <w:r w:rsidRPr="00910499">
        <w:rPr>
          <w:rFonts w:ascii="Times New Roman" w:hAnsi="Times New Roman" w:cs="Times New Roman"/>
          <w:sz w:val="24"/>
          <w:u w:val="single"/>
        </w:rPr>
        <w:softHyphen/>
      </w:r>
      <w:r w:rsidRPr="00910499">
        <w:rPr>
          <w:rFonts w:ascii="Times New Roman" w:hAnsi="Times New Roman" w:cs="Times New Roman"/>
          <w:sz w:val="24"/>
          <w:u w:val="single"/>
        </w:rPr>
        <w:softHyphen/>
        <w:t>_______</w:t>
      </w:r>
      <w:r w:rsidRPr="00910499">
        <w:rPr>
          <w:rFonts w:ascii="Times New Roman" w:hAnsi="Times New Roman" w:cs="Times New Roman"/>
          <w:sz w:val="24"/>
        </w:rPr>
        <w:tab/>
      </w:r>
      <w:r w:rsidRPr="00910499">
        <w:rPr>
          <w:rFonts w:ascii="Times New Roman" w:hAnsi="Times New Roman" w:cs="Times New Roman"/>
          <w:sz w:val="24"/>
          <w:u w:val="single"/>
        </w:rPr>
        <w:tab/>
      </w:r>
      <w:r w:rsidRPr="00910499">
        <w:rPr>
          <w:rFonts w:ascii="Times New Roman" w:hAnsi="Times New Roman" w:cs="Times New Roman"/>
          <w:sz w:val="24"/>
          <w:u w:val="single"/>
        </w:rPr>
        <w:tab/>
      </w:r>
      <w:r w:rsidRPr="00910499">
        <w:rPr>
          <w:rFonts w:ascii="Times New Roman" w:hAnsi="Times New Roman" w:cs="Times New Roman"/>
          <w:sz w:val="24"/>
        </w:rPr>
        <w:tab/>
      </w:r>
      <w:r w:rsidRPr="00910499">
        <w:rPr>
          <w:rFonts w:ascii="Times New Roman" w:hAnsi="Times New Roman" w:cs="Times New Roman"/>
          <w:sz w:val="24"/>
          <w:u w:val="single"/>
        </w:rPr>
        <w:tab/>
      </w:r>
      <w:r w:rsidRPr="00910499">
        <w:rPr>
          <w:rFonts w:ascii="Times New Roman" w:hAnsi="Times New Roman" w:cs="Times New Roman"/>
          <w:sz w:val="24"/>
          <w:u w:val="single"/>
        </w:rPr>
        <w:tab/>
      </w:r>
    </w:p>
    <w:p w:rsidR="00A10C7E" w:rsidRPr="00910499" w:rsidRDefault="00A10C7E" w:rsidP="00B453CE">
      <w:pPr>
        <w:spacing w:before="120" w:after="120" w:line="360" w:lineRule="auto"/>
        <w:rPr>
          <w:rFonts w:ascii="Times New Roman" w:hAnsi="Times New Roman" w:cs="Times New Roman"/>
          <w:sz w:val="24"/>
        </w:rPr>
      </w:pPr>
      <w:r w:rsidRPr="00910499">
        <w:rPr>
          <w:rFonts w:ascii="Times New Roman" w:hAnsi="Times New Roman" w:cs="Times New Roman"/>
          <w:sz w:val="24"/>
        </w:rPr>
        <w:t>External Examiner                       Signature                            Date</w:t>
      </w:r>
    </w:p>
    <w:p w:rsidR="00A10C7E" w:rsidRPr="00910499" w:rsidRDefault="00A10C7E" w:rsidP="00B453CE">
      <w:pPr>
        <w:spacing w:before="120" w:after="120" w:line="360" w:lineRule="auto"/>
        <w:rPr>
          <w:rFonts w:ascii="Times New Roman" w:hAnsi="Times New Roman" w:cs="Times New Roman"/>
          <w:sz w:val="24"/>
          <w:u w:val="single"/>
        </w:rPr>
      </w:pPr>
      <w:r w:rsidRPr="00910499">
        <w:rPr>
          <w:rFonts w:ascii="Times New Roman" w:hAnsi="Times New Roman" w:cs="Times New Roman"/>
          <w:sz w:val="24"/>
          <w:u w:val="single"/>
        </w:rPr>
        <w:tab/>
      </w:r>
      <w:r w:rsidRPr="00910499">
        <w:rPr>
          <w:rFonts w:ascii="Times New Roman" w:hAnsi="Times New Roman" w:cs="Times New Roman"/>
          <w:sz w:val="24"/>
          <w:u w:val="single"/>
        </w:rPr>
        <w:tab/>
        <w:t>_______</w:t>
      </w:r>
      <w:r w:rsidRPr="00910499">
        <w:rPr>
          <w:rFonts w:ascii="Times New Roman" w:hAnsi="Times New Roman" w:cs="Times New Roman"/>
          <w:sz w:val="24"/>
        </w:rPr>
        <w:tab/>
      </w:r>
      <w:r w:rsidRPr="00910499">
        <w:rPr>
          <w:rFonts w:ascii="Times New Roman" w:hAnsi="Times New Roman" w:cs="Times New Roman"/>
          <w:sz w:val="24"/>
          <w:u w:val="single"/>
        </w:rPr>
        <w:tab/>
      </w:r>
      <w:r w:rsidRPr="00910499">
        <w:rPr>
          <w:rFonts w:ascii="Times New Roman" w:hAnsi="Times New Roman" w:cs="Times New Roman"/>
          <w:sz w:val="24"/>
          <w:u w:val="single"/>
        </w:rPr>
        <w:tab/>
      </w:r>
      <w:r w:rsidRPr="00910499">
        <w:rPr>
          <w:rFonts w:ascii="Times New Roman" w:hAnsi="Times New Roman" w:cs="Times New Roman"/>
          <w:sz w:val="24"/>
        </w:rPr>
        <w:tab/>
      </w:r>
      <w:r w:rsidRPr="00910499">
        <w:rPr>
          <w:rFonts w:ascii="Times New Roman" w:hAnsi="Times New Roman" w:cs="Times New Roman"/>
          <w:sz w:val="24"/>
          <w:u w:val="single"/>
        </w:rPr>
        <w:tab/>
      </w:r>
      <w:r w:rsidRPr="00910499">
        <w:rPr>
          <w:rFonts w:ascii="Times New Roman" w:hAnsi="Times New Roman" w:cs="Times New Roman"/>
          <w:sz w:val="24"/>
          <w:u w:val="single"/>
        </w:rPr>
        <w:tab/>
      </w:r>
    </w:p>
    <w:p w:rsidR="00A10C7E" w:rsidRPr="00910499" w:rsidRDefault="00A10C7E" w:rsidP="00B453CE">
      <w:pPr>
        <w:spacing w:before="120" w:after="120" w:line="360" w:lineRule="auto"/>
        <w:rPr>
          <w:rFonts w:ascii="Times New Roman" w:hAnsi="Times New Roman" w:cs="Times New Roman"/>
          <w:sz w:val="24"/>
        </w:rPr>
      </w:pPr>
      <w:r w:rsidRPr="00910499">
        <w:rPr>
          <w:rFonts w:ascii="Times New Roman" w:hAnsi="Times New Roman" w:cs="Times New Roman"/>
          <w:sz w:val="24"/>
        </w:rPr>
        <w:t xml:space="preserve">Internal Examiner                        Signature                            Date                              </w:t>
      </w:r>
    </w:p>
    <w:p w:rsidR="00A10C7E" w:rsidRPr="00910499" w:rsidRDefault="00A10C7E" w:rsidP="00B453CE">
      <w:pPr>
        <w:spacing w:before="120" w:after="120" w:line="360" w:lineRule="auto"/>
        <w:rPr>
          <w:rFonts w:ascii="Times New Roman" w:hAnsi="Times New Roman" w:cs="Times New Roman"/>
          <w:sz w:val="24"/>
          <w:u w:val="single"/>
        </w:rPr>
      </w:pPr>
      <w:r w:rsidRPr="00910499">
        <w:rPr>
          <w:rFonts w:ascii="Times New Roman" w:hAnsi="Times New Roman" w:cs="Times New Roman"/>
          <w:sz w:val="24"/>
          <w:u w:val="single"/>
        </w:rPr>
        <w:tab/>
        <w:t>___________</w:t>
      </w:r>
      <w:r w:rsidRPr="00910499">
        <w:rPr>
          <w:rFonts w:ascii="Times New Roman" w:hAnsi="Times New Roman" w:cs="Times New Roman"/>
          <w:sz w:val="24"/>
        </w:rPr>
        <w:tab/>
      </w:r>
      <w:r w:rsidR="001E0A77">
        <w:rPr>
          <w:rFonts w:ascii="Times New Roman" w:hAnsi="Times New Roman" w:cs="Times New Roman"/>
          <w:sz w:val="24"/>
        </w:rPr>
        <w:t xml:space="preserve">          </w:t>
      </w:r>
      <w:r w:rsidRPr="00910499">
        <w:rPr>
          <w:rFonts w:ascii="Times New Roman" w:hAnsi="Times New Roman" w:cs="Times New Roman"/>
          <w:sz w:val="24"/>
          <w:u w:val="single"/>
        </w:rPr>
        <w:tab/>
      </w:r>
      <w:r w:rsidRPr="00910499">
        <w:rPr>
          <w:rFonts w:ascii="Times New Roman" w:hAnsi="Times New Roman" w:cs="Times New Roman"/>
          <w:sz w:val="24"/>
          <w:u w:val="single"/>
        </w:rPr>
        <w:tab/>
      </w:r>
      <w:r w:rsidR="001E0A77">
        <w:rPr>
          <w:rFonts w:ascii="Times New Roman" w:hAnsi="Times New Roman" w:cs="Times New Roman"/>
          <w:sz w:val="24"/>
          <w:u w:val="single"/>
        </w:rPr>
        <w:softHyphen/>
      </w:r>
      <w:r w:rsidR="001E0A77">
        <w:rPr>
          <w:rFonts w:ascii="Times New Roman" w:hAnsi="Times New Roman" w:cs="Times New Roman"/>
          <w:sz w:val="24"/>
          <w:u w:val="single"/>
        </w:rPr>
        <w:softHyphen/>
      </w:r>
      <w:r w:rsidR="001E0A77">
        <w:rPr>
          <w:rFonts w:ascii="Times New Roman" w:hAnsi="Times New Roman" w:cs="Times New Roman"/>
          <w:sz w:val="24"/>
          <w:u w:val="single"/>
        </w:rPr>
        <w:softHyphen/>
      </w:r>
      <w:r w:rsidR="001E0A77">
        <w:rPr>
          <w:rFonts w:ascii="Times New Roman" w:hAnsi="Times New Roman" w:cs="Times New Roman"/>
          <w:sz w:val="24"/>
          <w:u w:val="single"/>
        </w:rPr>
        <w:softHyphen/>
      </w:r>
      <w:r w:rsidR="001E0A77">
        <w:rPr>
          <w:rFonts w:ascii="Times New Roman" w:hAnsi="Times New Roman" w:cs="Times New Roman"/>
          <w:sz w:val="24"/>
          <w:u w:val="single"/>
        </w:rPr>
        <w:softHyphen/>
      </w:r>
      <w:r w:rsidR="001E0A77">
        <w:rPr>
          <w:rFonts w:ascii="Times New Roman" w:hAnsi="Times New Roman" w:cs="Times New Roman"/>
          <w:sz w:val="24"/>
          <w:u w:val="single"/>
        </w:rPr>
        <w:softHyphen/>
      </w:r>
      <w:r w:rsidR="001E0A77">
        <w:rPr>
          <w:rFonts w:ascii="Times New Roman" w:hAnsi="Times New Roman" w:cs="Times New Roman"/>
          <w:sz w:val="24"/>
          <w:u w:val="single"/>
        </w:rPr>
        <w:softHyphen/>
        <w:t>______</w:t>
      </w:r>
      <w:r w:rsidRPr="00910499">
        <w:rPr>
          <w:rFonts w:ascii="Times New Roman" w:hAnsi="Times New Roman" w:cs="Times New Roman"/>
          <w:sz w:val="24"/>
        </w:rPr>
        <w:tab/>
      </w:r>
      <w:r w:rsidR="001E0A77">
        <w:rPr>
          <w:rFonts w:ascii="Times New Roman" w:hAnsi="Times New Roman" w:cs="Times New Roman"/>
          <w:sz w:val="24"/>
        </w:rPr>
        <w:t xml:space="preserve">      </w:t>
      </w:r>
      <w:r w:rsidRPr="00910499">
        <w:rPr>
          <w:rFonts w:ascii="Times New Roman" w:hAnsi="Times New Roman" w:cs="Times New Roman"/>
          <w:sz w:val="24"/>
          <w:u w:val="single"/>
        </w:rPr>
        <w:tab/>
      </w:r>
      <w:r w:rsidRPr="00910499">
        <w:rPr>
          <w:rFonts w:ascii="Times New Roman" w:hAnsi="Times New Roman" w:cs="Times New Roman"/>
          <w:sz w:val="24"/>
          <w:u w:val="single"/>
        </w:rPr>
        <w:tab/>
      </w:r>
    </w:p>
    <w:p w:rsidR="00A10C7E" w:rsidRPr="00910499" w:rsidRDefault="00A10C7E" w:rsidP="00B453CE">
      <w:pPr>
        <w:spacing w:before="120" w:after="120" w:line="360" w:lineRule="auto"/>
        <w:rPr>
          <w:rFonts w:ascii="Times New Roman" w:hAnsi="Times New Roman" w:cs="Times New Roman"/>
          <w:sz w:val="24"/>
        </w:rPr>
      </w:pPr>
      <w:r w:rsidRPr="00910499">
        <w:rPr>
          <w:rFonts w:ascii="Times New Roman" w:hAnsi="Times New Roman" w:cs="Times New Roman"/>
          <w:sz w:val="24"/>
        </w:rPr>
        <w:t xml:space="preserve">Principal advisor   </w:t>
      </w:r>
      <w:r w:rsidRPr="00910499">
        <w:rPr>
          <w:rFonts w:ascii="Times New Roman" w:hAnsi="Times New Roman" w:cs="Times New Roman"/>
          <w:sz w:val="24"/>
        </w:rPr>
        <w:tab/>
        <w:t xml:space="preserve">                 Signature                            Date</w:t>
      </w:r>
    </w:p>
    <w:p w:rsidR="00A10C7E" w:rsidRPr="00910499" w:rsidRDefault="00A10C7E" w:rsidP="00B453CE">
      <w:pPr>
        <w:spacing w:before="120" w:after="120" w:line="360" w:lineRule="auto"/>
        <w:rPr>
          <w:rFonts w:ascii="Times New Roman" w:hAnsi="Times New Roman" w:cs="Times New Roman"/>
          <w:sz w:val="24"/>
          <w:u w:val="single"/>
        </w:rPr>
      </w:pPr>
      <w:r w:rsidRPr="00910499">
        <w:rPr>
          <w:rFonts w:ascii="Times New Roman" w:hAnsi="Times New Roman" w:cs="Times New Roman"/>
          <w:sz w:val="24"/>
          <w:u w:val="single"/>
        </w:rPr>
        <w:tab/>
      </w:r>
      <w:r w:rsidRPr="00910499">
        <w:rPr>
          <w:rFonts w:ascii="Times New Roman" w:hAnsi="Times New Roman" w:cs="Times New Roman"/>
          <w:sz w:val="24"/>
          <w:u w:val="single"/>
        </w:rPr>
        <w:tab/>
        <w:t>_______</w:t>
      </w:r>
      <w:r w:rsidRPr="00910499">
        <w:rPr>
          <w:rFonts w:ascii="Times New Roman" w:hAnsi="Times New Roman" w:cs="Times New Roman"/>
          <w:sz w:val="24"/>
        </w:rPr>
        <w:tab/>
      </w:r>
      <w:r w:rsidRPr="00910499">
        <w:rPr>
          <w:rFonts w:ascii="Times New Roman" w:hAnsi="Times New Roman" w:cs="Times New Roman"/>
          <w:sz w:val="24"/>
          <w:u w:val="single"/>
        </w:rPr>
        <w:tab/>
      </w:r>
      <w:r w:rsidRPr="00910499">
        <w:rPr>
          <w:rFonts w:ascii="Times New Roman" w:hAnsi="Times New Roman" w:cs="Times New Roman"/>
          <w:sz w:val="24"/>
          <w:u w:val="single"/>
        </w:rPr>
        <w:tab/>
      </w:r>
      <w:r w:rsidRPr="00910499">
        <w:rPr>
          <w:rFonts w:ascii="Times New Roman" w:hAnsi="Times New Roman" w:cs="Times New Roman"/>
          <w:sz w:val="24"/>
        </w:rPr>
        <w:tab/>
      </w:r>
      <w:r w:rsidRPr="00910499">
        <w:rPr>
          <w:rFonts w:ascii="Times New Roman" w:hAnsi="Times New Roman" w:cs="Times New Roman"/>
          <w:sz w:val="24"/>
          <w:u w:val="single"/>
        </w:rPr>
        <w:tab/>
      </w:r>
      <w:r w:rsidRPr="00910499">
        <w:rPr>
          <w:rFonts w:ascii="Times New Roman" w:hAnsi="Times New Roman" w:cs="Times New Roman"/>
          <w:sz w:val="24"/>
          <w:u w:val="single"/>
        </w:rPr>
        <w:tab/>
      </w:r>
    </w:p>
    <w:p w:rsidR="00A10C7E" w:rsidRPr="00910499" w:rsidRDefault="00A10C7E" w:rsidP="00B453CE">
      <w:pPr>
        <w:spacing w:before="120" w:after="120" w:line="360" w:lineRule="auto"/>
        <w:rPr>
          <w:rFonts w:ascii="Times New Roman" w:hAnsi="Times New Roman" w:cs="Times New Roman"/>
          <w:sz w:val="24"/>
        </w:rPr>
      </w:pPr>
      <w:r w:rsidRPr="00910499">
        <w:rPr>
          <w:rFonts w:ascii="Times New Roman" w:hAnsi="Times New Roman" w:cs="Times New Roman"/>
          <w:sz w:val="24"/>
        </w:rPr>
        <w:t>(DGC/SGC)</w:t>
      </w:r>
      <w:r w:rsidRPr="00910499">
        <w:rPr>
          <w:rFonts w:ascii="Times New Roman" w:hAnsi="Times New Roman" w:cs="Times New Roman"/>
          <w:sz w:val="24"/>
        </w:rPr>
        <w:tab/>
      </w:r>
      <w:r w:rsidRPr="00910499">
        <w:rPr>
          <w:rFonts w:ascii="Times New Roman" w:hAnsi="Times New Roman" w:cs="Times New Roman"/>
          <w:sz w:val="24"/>
        </w:rPr>
        <w:tab/>
        <w:t xml:space="preserve">                  Signature                            Date</w:t>
      </w:r>
    </w:p>
    <w:p w:rsidR="00A10C7E" w:rsidRPr="00910499" w:rsidRDefault="00A10C7E" w:rsidP="00B453CE">
      <w:pPr>
        <w:spacing w:before="120" w:after="120" w:line="360" w:lineRule="auto"/>
        <w:rPr>
          <w:rFonts w:ascii="Times New Roman" w:hAnsi="Times New Roman" w:cs="Times New Roman"/>
          <w:sz w:val="24"/>
          <w:u w:val="single"/>
        </w:rPr>
      </w:pPr>
      <w:r w:rsidRPr="00910499">
        <w:rPr>
          <w:rFonts w:ascii="Times New Roman" w:hAnsi="Times New Roman" w:cs="Times New Roman"/>
          <w:sz w:val="24"/>
          <w:u w:val="single"/>
        </w:rPr>
        <w:tab/>
        <w:t>___________</w:t>
      </w:r>
      <w:r w:rsidRPr="00910499">
        <w:rPr>
          <w:rFonts w:ascii="Times New Roman" w:hAnsi="Times New Roman" w:cs="Times New Roman"/>
          <w:sz w:val="24"/>
        </w:rPr>
        <w:tab/>
      </w:r>
      <w:r w:rsidR="001E0A77">
        <w:rPr>
          <w:rFonts w:ascii="Times New Roman" w:hAnsi="Times New Roman" w:cs="Times New Roman"/>
          <w:sz w:val="24"/>
        </w:rPr>
        <w:t xml:space="preserve">               </w:t>
      </w:r>
      <w:r w:rsidRPr="00910499">
        <w:rPr>
          <w:rFonts w:ascii="Times New Roman" w:hAnsi="Times New Roman" w:cs="Times New Roman"/>
          <w:sz w:val="24"/>
          <w:u w:val="single"/>
        </w:rPr>
        <w:tab/>
      </w:r>
      <w:r w:rsidRPr="00910499">
        <w:rPr>
          <w:rFonts w:ascii="Times New Roman" w:hAnsi="Times New Roman" w:cs="Times New Roman"/>
          <w:sz w:val="24"/>
          <w:u w:val="single"/>
        </w:rPr>
        <w:tab/>
      </w:r>
      <w:r w:rsidRPr="00910499">
        <w:rPr>
          <w:rFonts w:ascii="Times New Roman" w:hAnsi="Times New Roman" w:cs="Times New Roman"/>
          <w:sz w:val="24"/>
        </w:rPr>
        <w:tab/>
      </w:r>
      <w:r w:rsidR="001E0A77">
        <w:rPr>
          <w:rFonts w:ascii="Times New Roman" w:hAnsi="Times New Roman" w:cs="Times New Roman"/>
          <w:sz w:val="24"/>
        </w:rPr>
        <w:t xml:space="preserve">              </w:t>
      </w:r>
      <w:r w:rsidRPr="00910499">
        <w:rPr>
          <w:rFonts w:ascii="Times New Roman" w:hAnsi="Times New Roman" w:cs="Times New Roman"/>
          <w:sz w:val="24"/>
          <w:u w:val="single"/>
        </w:rPr>
        <w:tab/>
      </w:r>
      <w:r w:rsidRPr="00910499">
        <w:rPr>
          <w:rFonts w:ascii="Times New Roman" w:hAnsi="Times New Roman" w:cs="Times New Roman"/>
          <w:sz w:val="24"/>
          <w:u w:val="single"/>
        </w:rPr>
        <w:tab/>
      </w:r>
    </w:p>
    <w:p w:rsidR="00A10C7E" w:rsidRPr="00910499" w:rsidRDefault="00A10C7E" w:rsidP="00A10C7E">
      <w:pPr>
        <w:tabs>
          <w:tab w:val="left" w:pos="1005"/>
        </w:tabs>
        <w:spacing w:before="120" w:after="120" w:line="360" w:lineRule="auto"/>
        <w:outlineLvl w:val="0"/>
        <w:rPr>
          <w:rFonts w:ascii="Times New Roman" w:hAnsi="Times New Roman" w:cs="Times New Roman"/>
          <w:sz w:val="24"/>
          <w:szCs w:val="24"/>
        </w:rPr>
      </w:pPr>
    </w:p>
    <w:p w:rsidR="00A10C7E" w:rsidRPr="00910499" w:rsidRDefault="00A10C7E" w:rsidP="008B4E00">
      <w:pPr>
        <w:autoSpaceDE w:val="0"/>
        <w:autoSpaceDN w:val="0"/>
        <w:adjustRightInd w:val="0"/>
        <w:spacing w:before="120" w:after="120" w:line="360" w:lineRule="auto"/>
        <w:jc w:val="both"/>
        <w:outlineLvl w:val="0"/>
        <w:rPr>
          <w:rFonts w:ascii="Times New Roman" w:hAnsi="Times New Roman" w:cs="Times New Roman"/>
          <w:sz w:val="24"/>
          <w:szCs w:val="24"/>
        </w:rPr>
      </w:pPr>
    </w:p>
    <w:p w:rsidR="00A10C7E" w:rsidRPr="00910499" w:rsidRDefault="00A10C7E" w:rsidP="00A10C7E">
      <w:pPr>
        <w:autoSpaceDE w:val="0"/>
        <w:autoSpaceDN w:val="0"/>
        <w:adjustRightInd w:val="0"/>
        <w:spacing w:before="120" w:after="120" w:line="360" w:lineRule="auto"/>
        <w:ind w:right="560"/>
        <w:outlineLvl w:val="0"/>
        <w:rPr>
          <w:rFonts w:ascii="Times New Roman" w:hAnsi="Times New Roman" w:cs="Times New Roman"/>
          <w:sz w:val="24"/>
          <w:szCs w:val="24"/>
        </w:rPr>
      </w:pPr>
    </w:p>
    <w:p w:rsidR="00A10C7E" w:rsidRPr="00910499" w:rsidRDefault="00A10C7E" w:rsidP="00A10C7E">
      <w:pPr>
        <w:autoSpaceDE w:val="0"/>
        <w:autoSpaceDN w:val="0"/>
        <w:adjustRightInd w:val="0"/>
        <w:spacing w:before="120" w:after="120" w:line="360" w:lineRule="auto"/>
        <w:ind w:right="560"/>
        <w:outlineLvl w:val="0"/>
        <w:rPr>
          <w:rFonts w:ascii="Times New Roman" w:hAnsi="Times New Roman" w:cs="Times New Roman"/>
          <w:sz w:val="24"/>
          <w:szCs w:val="24"/>
        </w:rPr>
      </w:pPr>
    </w:p>
    <w:p w:rsidR="00A10C7E" w:rsidRPr="00910499" w:rsidRDefault="00A10C7E" w:rsidP="00A10C7E">
      <w:pPr>
        <w:autoSpaceDE w:val="0"/>
        <w:autoSpaceDN w:val="0"/>
        <w:adjustRightInd w:val="0"/>
        <w:spacing w:before="120" w:after="120" w:line="360" w:lineRule="auto"/>
        <w:ind w:right="560"/>
        <w:outlineLvl w:val="0"/>
        <w:rPr>
          <w:rFonts w:ascii="Times New Roman" w:hAnsi="Times New Roman" w:cs="Times New Roman"/>
          <w:sz w:val="24"/>
          <w:szCs w:val="24"/>
        </w:rPr>
      </w:pPr>
    </w:p>
    <w:p w:rsidR="00A10C7E" w:rsidRDefault="00A10C7E" w:rsidP="00A10C7E">
      <w:pPr>
        <w:autoSpaceDE w:val="0"/>
        <w:autoSpaceDN w:val="0"/>
        <w:adjustRightInd w:val="0"/>
        <w:spacing w:before="120" w:after="120" w:line="360" w:lineRule="auto"/>
        <w:ind w:right="560"/>
        <w:outlineLvl w:val="0"/>
        <w:rPr>
          <w:rFonts w:ascii="Times New Roman" w:hAnsi="Times New Roman" w:cs="Times New Roman"/>
          <w:sz w:val="24"/>
          <w:szCs w:val="24"/>
        </w:rPr>
      </w:pPr>
    </w:p>
    <w:p w:rsidR="00271154" w:rsidRPr="00271154" w:rsidRDefault="00271154" w:rsidP="00271154">
      <w:pPr>
        <w:rPr>
          <w:lang w:bidi="en-US"/>
        </w:rPr>
        <w:sectPr w:rsidR="00271154" w:rsidRPr="00271154" w:rsidSect="00940F44">
          <w:pgSz w:w="12240" w:h="15840"/>
          <w:pgMar w:top="1440" w:right="1440" w:bottom="1440" w:left="1728" w:header="720" w:footer="720" w:gutter="0"/>
          <w:pgNumType w:start="1"/>
          <w:cols w:space="720"/>
          <w:docGrid w:linePitch="360"/>
        </w:sectPr>
      </w:pPr>
      <w:bookmarkStart w:id="2" w:name="_Toc490592526"/>
    </w:p>
    <w:p w:rsidR="00A10C7E" w:rsidRPr="007637FD" w:rsidRDefault="00A10C7E" w:rsidP="007637FD">
      <w:pPr>
        <w:pStyle w:val="Heading1"/>
      </w:pPr>
      <w:r w:rsidRPr="007637FD">
        <w:lastRenderedPageBreak/>
        <w:t>ACKNOWLEDGEMENTS</w:t>
      </w:r>
      <w:bookmarkEnd w:id="2"/>
      <w:r w:rsidRPr="007637FD">
        <w:br/>
      </w:r>
    </w:p>
    <w:p w:rsidR="00A10C7E" w:rsidRPr="007637FD" w:rsidRDefault="009D0C5E" w:rsidP="00093A36">
      <w:pPr>
        <w:spacing w:before="120" w:after="120" w:line="360" w:lineRule="auto"/>
        <w:jc w:val="both"/>
        <w:rPr>
          <w:rFonts w:ascii="Times New Roman" w:hAnsi="Times New Roman" w:cs="Times New Roman"/>
          <w:sz w:val="24"/>
          <w:szCs w:val="24"/>
        </w:rPr>
      </w:pPr>
      <w:r w:rsidRPr="007637FD">
        <w:rPr>
          <w:rFonts w:ascii="Times New Roman" w:hAnsi="Times New Roman" w:cs="Times New Roman"/>
          <w:sz w:val="24"/>
          <w:szCs w:val="24"/>
        </w:rPr>
        <w:t>First</w:t>
      </w:r>
      <w:r w:rsidR="00631B16">
        <w:rPr>
          <w:rFonts w:ascii="Times New Roman" w:hAnsi="Times New Roman" w:cs="Times New Roman"/>
          <w:sz w:val="24"/>
          <w:szCs w:val="24"/>
        </w:rPr>
        <w:t>, I would like to thank the A</w:t>
      </w:r>
      <w:r w:rsidR="00A10C7E" w:rsidRPr="007637FD">
        <w:rPr>
          <w:rFonts w:ascii="Times New Roman" w:hAnsi="Times New Roman" w:cs="Times New Roman"/>
          <w:sz w:val="24"/>
          <w:szCs w:val="24"/>
        </w:rPr>
        <w:t>lmighty God for His ceaseless support in all</w:t>
      </w:r>
      <w:r w:rsidR="00A10C7E" w:rsidRPr="007637FD">
        <w:rPr>
          <w:rFonts w:ascii="Times New Roman" w:hAnsi="Times New Roman" w:cs="Times New Roman"/>
          <w:sz w:val="24"/>
          <w:szCs w:val="24"/>
        </w:rPr>
        <w:br/>
        <w:t>the way through my life.</w:t>
      </w:r>
    </w:p>
    <w:p w:rsidR="00A10C7E" w:rsidRPr="007637FD" w:rsidRDefault="00A10C7E" w:rsidP="00093A36">
      <w:pPr>
        <w:spacing w:before="120" w:after="120" w:line="360" w:lineRule="auto"/>
        <w:jc w:val="both"/>
        <w:rPr>
          <w:rFonts w:ascii="Times New Roman" w:hAnsi="Times New Roman" w:cs="Times New Roman"/>
          <w:sz w:val="24"/>
          <w:szCs w:val="24"/>
        </w:rPr>
      </w:pPr>
      <w:r w:rsidRPr="007637FD">
        <w:rPr>
          <w:rFonts w:ascii="Times New Roman" w:hAnsi="Times New Roman" w:cs="Times New Roman"/>
          <w:sz w:val="24"/>
          <w:szCs w:val="24"/>
        </w:rPr>
        <w:t xml:space="preserve">I would like to express my deepest gratitude to my advisor, Abate </w:t>
      </w:r>
      <w:proofErr w:type="spellStart"/>
      <w:r w:rsidRPr="007637FD">
        <w:rPr>
          <w:rFonts w:ascii="Times New Roman" w:hAnsi="Times New Roman" w:cs="Times New Roman"/>
          <w:sz w:val="24"/>
          <w:szCs w:val="24"/>
        </w:rPr>
        <w:t>Demisse</w:t>
      </w:r>
      <w:proofErr w:type="spellEnd"/>
      <w:r w:rsidRPr="007637FD">
        <w:rPr>
          <w:rFonts w:ascii="Times New Roman" w:hAnsi="Times New Roman" w:cs="Times New Roman"/>
          <w:sz w:val="24"/>
          <w:szCs w:val="24"/>
        </w:rPr>
        <w:t xml:space="preserve"> (PhD), for his comprehensive cooperation and responding with professionalism to all my requests and</w:t>
      </w:r>
      <w:r w:rsidRPr="007637FD">
        <w:rPr>
          <w:rFonts w:ascii="Times New Roman" w:hAnsi="Times New Roman" w:cs="Times New Roman"/>
          <w:sz w:val="24"/>
          <w:szCs w:val="24"/>
        </w:rPr>
        <w:br/>
        <w:t>his valuable information and comments at each crucial stage of the study. This research</w:t>
      </w:r>
      <w:r w:rsidRPr="007637FD">
        <w:rPr>
          <w:rFonts w:ascii="Times New Roman" w:hAnsi="Times New Roman" w:cs="Times New Roman"/>
          <w:sz w:val="24"/>
          <w:szCs w:val="24"/>
        </w:rPr>
        <w:br/>
        <w:t>could not have been possible without the help and advice of him.</w:t>
      </w:r>
    </w:p>
    <w:p w:rsidR="00A10C7E" w:rsidRPr="007637FD" w:rsidRDefault="00A10C7E" w:rsidP="00093A36">
      <w:pPr>
        <w:spacing w:before="120" w:after="120" w:line="360" w:lineRule="auto"/>
        <w:jc w:val="both"/>
        <w:rPr>
          <w:rFonts w:ascii="Times New Roman" w:hAnsi="Times New Roman" w:cs="Times New Roman"/>
          <w:sz w:val="24"/>
          <w:szCs w:val="24"/>
        </w:rPr>
      </w:pPr>
      <w:r w:rsidRPr="007637FD">
        <w:rPr>
          <w:rFonts w:ascii="Times New Roman" w:hAnsi="Times New Roman" w:cs="Times New Roman"/>
          <w:sz w:val="24"/>
          <w:szCs w:val="24"/>
        </w:rPr>
        <w:t>Many thanks are given to th</w:t>
      </w:r>
      <w:r w:rsidR="00631B16">
        <w:rPr>
          <w:rFonts w:ascii="Times New Roman" w:hAnsi="Times New Roman" w:cs="Times New Roman"/>
          <w:sz w:val="24"/>
          <w:szCs w:val="24"/>
        </w:rPr>
        <w:t xml:space="preserve">e subjects of the study who gave the genuine information during data collection. </w:t>
      </w:r>
      <w:r w:rsidRPr="007637FD">
        <w:rPr>
          <w:rFonts w:ascii="Times New Roman" w:hAnsi="Times New Roman" w:cs="Times New Roman"/>
          <w:sz w:val="24"/>
          <w:szCs w:val="24"/>
        </w:rPr>
        <w:t>I am benefited from the information provided during questionnaire conducted with grade 10 sample selected students, and interview and classroom observation with English language teachers at</w:t>
      </w:r>
      <w:r w:rsidR="00B80B00">
        <w:rPr>
          <w:rFonts w:ascii="Times New Roman" w:hAnsi="Times New Roman" w:cs="Times New Roman"/>
          <w:sz w:val="24"/>
          <w:szCs w:val="24"/>
        </w:rPr>
        <w:t xml:space="preserve"> </w:t>
      </w:r>
      <w:proofErr w:type="spellStart"/>
      <w:r w:rsidR="00B80B00">
        <w:rPr>
          <w:rFonts w:ascii="Times New Roman" w:hAnsi="Times New Roman" w:cs="Times New Roman"/>
          <w:sz w:val="24"/>
          <w:szCs w:val="24"/>
        </w:rPr>
        <w:t>Dissa</w:t>
      </w:r>
      <w:proofErr w:type="spellEnd"/>
      <w:r w:rsidR="00B80B00">
        <w:rPr>
          <w:rFonts w:ascii="Times New Roman" w:hAnsi="Times New Roman" w:cs="Times New Roman"/>
          <w:sz w:val="24"/>
          <w:szCs w:val="24"/>
        </w:rPr>
        <w:t xml:space="preserve"> Secondary</w:t>
      </w:r>
      <w:r w:rsidRPr="007637FD">
        <w:rPr>
          <w:rFonts w:ascii="Times New Roman" w:hAnsi="Times New Roman" w:cs="Times New Roman"/>
          <w:sz w:val="24"/>
          <w:szCs w:val="24"/>
        </w:rPr>
        <w:t xml:space="preserve"> School. Therefore, I would like to thank all the participants</w:t>
      </w:r>
      <w:r w:rsidR="009B704F">
        <w:rPr>
          <w:rFonts w:ascii="Times New Roman" w:hAnsi="Times New Roman" w:cs="Times New Roman"/>
          <w:sz w:val="24"/>
          <w:szCs w:val="24"/>
        </w:rPr>
        <w:t xml:space="preserve"> or</w:t>
      </w:r>
      <w:r w:rsidRPr="007637FD">
        <w:rPr>
          <w:rFonts w:ascii="Times New Roman" w:hAnsi="Times New Roman" w:cs="Times New Roman"/>
          <w:sz w:val="24"/>
          <w:szCs w:val="24"/>
        </w:rPr>
        <w:t xml:space="preserve"> the subjects </w:t>
      </w:r>
      <w:r w:rsidR="006A16B0">
        <w:rPr>
          <w:rFonts w:ascii="Times New Roman" w:hAnsi="Times New Roman" w:cs="Times New Roman"/>
          <w:sz w:val="24"/>
          <w:szCs w:val="24"/>
        </w:rPr>
        <w:t xml:space="preserve">for their kindness and voluntariness </w:t>
      </w:r>
      <w:r w:rsidR="006A16B0" w:rsidRPr="007637FD">
        <w:rPr>
          <w:rFonts w:ascii="Times New Roman" w:hAnsi="Times New Roman" w:cs="Times New Roman"/>
          <w:sz w:val="24"/>
          <w:szCs w:val="24"/>
        </w:rPr>
        <w:t>to</w:t>
      </w:r>
      <w:r w:rsidR="006A16B0">
        <w:rPr>
          <w:rFonts w:ascii="Times New Roman" w:hAnsi="Times New Roman" w:cs="Times New Roman"/>
          <w:sz w:val="24"/>
          <w:szCs w:val="24"/>
        </w:rPr>
        <w:t xml:space="preserve"> provide</w:t>
      </w:r>
      <w:r w:rsidRPr="007637FD">
        <w:rPr>
          <w:rFonts w:ascii="Times New Roman" w:hAnsi="Times New Roman" w:cs="Times New Roman"/>
          <w:sz w:val="24"/>
          <w:szCs w:val="24"/>
        </w:rPr>
        <w:t xml:space="preserve"> all information for this study.  </w:t>
      </w:r>
    </w:p>
    <w:p w:rsidR="007637FD" w:rsidRPr="007637FD" w:rsidRDefault="007637FD" w:rsidP="007637FD">
      <w:pPr>
        <w:spacing w:line="360" w:lineRule="auto"/>
        <w:jc w:val="both"/>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093A36" w:rsidRDefault="00093A36"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Default="007637FD" w:rsidP="00940F44">
      <w:pPr>
        <w:rPr>
          <w:rFonts w:ascii="Times New Roman" w:hAnsi="Times New Roman" w:cs="Times New Roman"/>
          <w:sz w:val="24"/>
          <w:szCs w:val="24"/>
        </w:rPr>
      </w:pPr>
    </w:p>
    <w:p w:rsidR="007637FD" w:rsidRPr="004D48B7" w:rsidRDefault="007637FD" w:rsidP="004D48B7">
      <w:pPr>
        <w:pStyle w:val="Heading1"/>
        <w:spacing w:line="360" w:lineRule="auto"/>
        <w:jc w:val="both"/>
        <w:rPr>
          <w:rFonts w:ascii="Times New Roman" w:hAnsi="Times New Roman" w:cs="Times New Roman"/>
        </w:rPr>
      </w:pPr>
      <w:r w:rsidRPr="00910499">
        <w:lastRenderedPageBreak/>
        <w:t xml:space="preserve">         </w:t>
      </w:r>
      <w:r>
        <w:t xml:space="preserve">                         </w:t>
      </w:r>
      <w:bookmarkStart w:id="3" w:name="_Toc490592527"/>
      <w:r w:rsidRPr="004D48B7">
        <w:rPr>
          <w:rFonts w:ascii="Times New Roman" w:hAnsi="Times New Roman" w:cs="Times New Roman"/>
        </w:rPr>
        <w:t>Acronyms</w:t>
      </w:r>
      <w:bookmarkEnd w:id="3"/>
    </w:p>
    <w:p w:rsidR="007637FD" w:rsidRPr="004D48B7" w:rsidRDefault="007637FD" w:rsidP="00093A36">
      <w:pPr>
        <w:spacing w:before="120" w:after="120" w:line="360" w:lineRule="auto"/>
        <w:rPr>
          <w:rFonts w:ascii="Times New Roman" w:hAnsi="Times New Roman" w:cs="Times New Roman"/>
          <w:sz w:val="24"/>
          <w:szCs w:val="24"/>
        </w:rPr>
      </w:pPr>
      <w:r w:rsidRPr="004D48B7">
        <w:rPr>
          <w:rFonts w:ascii="Times New Roman" w:hAnsi="Times New Roman" w:cs="Times New Roman"/>
          <w:sz w:val="24"/>
          <w:szCs w:val="24"/>
        </w:rPr>
        <w:t xml:space="preserve">ESL: English as second language </w:t>
      </w:r>
    </w:p>
    <w:p w:rsidR="007637FD" w:rsidRPr="004D48B7" w:rsidRDefault="007637FD" w:rsidP="00093A36">
      <w:pPr>
        <w:spacing w:before="120" w:after="120" w:line="360" w:lineRule="auto"/>
        <w:rPr>
          <w:rFonts w:ascii="Times New Roman" w:hAnsi="Times New Roman" w:cs="Times New Roman"/>
          <w:sz w:val="24"/>
          <w:szCs w:val="24"/>
        </w:rPr>
      </w:pPr>
      <w:r w:rsidRPr="004D48B7">
        <w:rPr>
          <w:rFonts w:ascii="Times New Roman" w:hAnsi="Times New Roman" w:cs="Times New Roman"/>
          <w:sz w:val="24"/>
          <w:szCs w:val="24"/>
        </w:rPr>
        <w:t>EFL: English as foreign language</w:t>
      </w:r>
      <w:r w:rsidRPr="004D48B7">
        <w:rPr>
          <w:rFonts w:ascii="Times New Roman" w:hAnsi="Times New Roman" w:cs="Times New Roman"/>
          <w:sz w:val="24"/>
          <w:szCs w:val="24"/>
        </w:rPr>
        <w:br/>
        <w:t>L2: Second language</w:t>
      </w:r>
    </w:p>
    <w:p w:rsidR="007637FD" w:rsidRPr="004D48B7" w:rsidRDefault="007637FD" w:rsidP="00093A36">
      <w:pPr>
        <w:spacing w:before="120" w:after="120" w:line="360" w:lineRule="auto"/>
        <w:rPr>
          <w:rFonts w:ascii="Times New Roman" w:hAnsi="Times New Roman" w:cs="Times New Roman"/>
          <w:sz w:val="24"/>
          <w:szCs w:val="24"/>
        </w:rPr>
      </w:pPr>
      <w:r w:rsidRPr="004D48B7">
        <w:rPr>
          <w:rFonts w:ascii="Times New Roman" w:hAnsi="Times New Roman" w:cs="Times New Roman"/>
          <w:sz w:val="24"/>
          <w:szCs w:val="24"/>
        </w:rPr>
        <w:t>ELLs: English language learners</w:t>
      </w:r>
    </w:p>
    <w:p w:rsidR="007637FD" w:rsidRPr="004D48B7" w:rsidRDefault="007637FD" w:rsidP="00093A36">
      <w:pPr>
        <w:spacing w:before="120" w:after="120" w:line="360" w:lineRule="auto"/>
        <w:rPr>
          <w:rFonts w:ascii="Times New Roman" w:hAnsi="Times New Roman" w:cs="Times New Roman"/>
          <w:sz w:val="24"/>
          <w:szCs w:val="24"/>
        </w:rPr>
      </w:pPr>
      <w:r w:rsidRPr="004D48B7">
        <w:rPr>
          <w:rFonts w:ascii="Times New Roman" w:hAnsi="Times New Roman" w:cs="Times New Roman"/>
          <w:sz w:val="24"/>
          <w:szCs w:val="24"/>
        </w:rPr>
        <w:t>ELT: English language teaching</w:t>
      </w:r>
    </w:p>
    <w:p w:rsidR="007637FD" w:rsidRPr="004D48B7" w:rsidRDefault="007637FD" w:rsidP="00093A36">
      <w:pPr>
        <w:spacing w:before="120" w:after="120" w:line="360" w:lineRule="auto"/>
        <w:rPr>
          <w:rFonts w:ascii="Times New Roman" w:hAnsi="Times New Roman" w:cs="Times New Roman"/>
          <w:sz w:val="24"/>
          <w:szCs w:val="24"/>
        </w:rPr>
      </w:pPr>
      <w:proofErr w:type="spellStart"/>
      <w:r w:rsidRPr="004D48B7">
        <w:rPr>
          <w:rFonts w:ascii="Times New Roman" w:hAnsi="Times New Roman" w:cs="Times New Roman"/>
          <w:sz w:val="24"/>
          <w:szCs w:val="24"/>
        </w:rPr>
        <w:t>MoE</w:t>
      </w:r>
      <w:proofErr w:type="spellEnd"/>
      <w:r w:rsidRPr="004D48B7">
        <w:rPr>
          <w:rFonts w:ascii="Times New Roman" w:hAnsi="Times New Roman" w:cs="Times New Roman"/>
          <w:sz w:val="24"/>
          <w:szCs w:val="24"/>
        </w:rPr>
        <w:t xml:space="preserve">: Ministry of Education </w:t>
      </w:r>
    </w:p>
    <w:p w:rsidR="007637FD" w:rsidRPr="004D48B7" w:rsidRDefault="007637FD" w:rsidP="00093A36">
      <w:pPr>
        <w:spacing w:before="120" w:after="120" w:line="360" w:lineRule="auto"/>
        <w:rPr>
          <w:rFonts w:ascii="Times New Roman" w:hAnsi="Times New Roman" w:cs="Times New Roman"/>
          <w:sz w:val="24"/>
          <w:szCs w:val="24"/>
        </w:rPr>
      </w:pPr>
      <w:r w:rsidRPr="004D48B7">
        <w:rPr>
          <w:rFonts w:ascii="Times New Roman" w:hAnsi="Times New Roman" w:cs="Times New Roman"/>
          <w:sz w:val="24"/>
          <w:szCs w:val="24"/>
        </w:rPr>
        <w:t>CLT: Communicative language teaching</w:t>
      </w:r>
    </w:p>
    <w:p w:rsidR="007637FD" w:rsidRPr="00910499" w:rsidRDefault="007637FD" w:rsidP="00940F44">
      <w:pPr>
        <w:rPr>
          <w:rFonts w:ascii="Times New Roman" w:hAnsi="Times New Roman" w:cs="Times New Roman"/>
          <w:sz w:val="24"/>
          <w:szCs w:val="24"/>
        </w:rPr>
      </w:pPr>
    </w:p>
    <w:p w:rsidR="00A10C7E" w:rsidRPr="00910499" w:rsidRDefault="00A10C7E" w:rsidP="00A56C70">
      <w:pPr>
        <w:spacing w:before="120" w:after="120" w:line="360" w:lineRule="auto"/>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rPr>
      </w:pPr>
    </w:p>
    <w:p w:rsidR="00A10C7E" w:rsidRPr="00910499" w:rsidRDefault="00A10C7E" w:rsidP="00A10C7E">
      <w:pPr>
        <w:spacing w:before="120" w:after="120" w:line="360" w:lineRule="auto"/>
        <w:outlineLvl w:val="0"/>
        <w:rPr>
          <w:rFonts w:ascii="Times New Roman" w:hAnsi="Times New Roman" w:cs="Times New Roman"/>
          <w:sz w:val="24"/>
          <w:szCs w:val="24"/>
        </w:rPr>
        <w:sectPr w:rsidR="00A10C7E" w:rsidRPr="00910499" w:rsidSect="00093A36">
          <w:headerReference w:type="default" r:id="rId13"/>
          <w:footerReference w:type="default" r:id="rId14"/>
          <w:pgSz w:w="11909" w:h="16834" w:code="9"/>
          <w:pgMar w:top="1440" w:right="1440" w:bottom="1440" w:left="1800" w:header="720" w:footer="720" w:gutter="0"/>
          <w:pgNumType w:fmt="lowerRoman" w:start="1"/>
          <w:cols w:space="720"/>
          <w:docGrid w:linePitch="360"/>
        </w:sectPr>
      </w:pPr>
    </w:p>
    <w:p w:rsidR="00EE4276" w:rsidRPr="00910499" w:rsidRDefault="0015135D" w:rsidP="00A10C7E">
      <w:pPr>
        <w:pStyle w:val="NoSpacing"/>
        <w:spacing w:before="120" w:after="120" w:line="360" w:lineRule="auto"/>
        <w:outlineLvl w:val="0"/>
        <w:rPr>
          <w:rFonts w:ascii="Times New Roman" w:hAnsi="Times New Roman" w:cs="Times New Roman"/>
          <w:sz w:val="24"/>
          <w:szCs w:val="24"/>
        </w:rPr>
      </w:pPr>
      <w:r w:rsidRPr="00910499">
        <w:rPr>
          <w:rFonts w:ascii="Times New Roman" w:hAnsi="Times New Roman" w:cs="Times New Roman"/>
          <w:sz w:val="24"/>
          <w:szCs w:val="24"/>
        </w:rPr>
        <w:lastRenderedPageBreak/>
        <w:t xml:space="preserve">   </w:t>
      </w:r>
    </w:p>
    <w:sdt>
      <w:sdtPr>
        <w:rPr>
          <w:rFonts w:ascii="Times New Roman" w:eastAsiaTheme="minorHAnsi" w:hAnsi="Times New Roman" w:cs="Times New Roman"/>
          <w:b w:val="0"/>
          <w:bCs w:val="0"/>
          <w:color w:val="auto"/>
          <w:sz w:val="24"/>
          <w:szCs w:val="22"/>
        </w:rPr>
        <w:id w:val="1810657"/>
        <w:docPartObj>
          <w:docPartGallery w:val="Table of Contents"/>
          <w:docPartUnique/>
        </w:docPartObj>
      </w:sdtPr>
      <w:sdtEndPr>
        <w:rPr>
          <w:sz w:val="22"/>
        </w:rPr>
      </w:sdtEndPr>
      <w:sdtContent>
        <w:p w:rsidR="00EE4276" w:rsidRPr="00A33576" w:rsidRDefault="00E01A5E">
          <w:pPr>
            <w:pStyle w:val="TOCHeading"/>
            <w:rPr>
              <w:rFonts w:ascii="Times New Roman" w:hAnsi="Times New Roman" w:cs="Times New Roman"/>
              <w:b w:val="0"/>
              <w:sz w:val="24"/>
            </w:rPr>
          </w:pPr>
          <w:r w:rsidRPr="00A33576">
            <w:rPr>
              <w:rFonts w:ascii="Times New Roman" w:eastAsiaTheme="minorHAnsi" w:hAnsi="Times New Roman" w:cs="Times New Roman"/>
              <w:b w:val="0"/>
              <w:bCs w:val="0"/>
              <w:color w:val="auto"/>
              <w:sz w:val="24"/>
              <w:szCs w:val="22"/>
            </w:rPr>
            <w:t xml:space="preserve">                                                            </w:t>
          </w:r>
          <w:r w:rsidR="00EE4276" w:rsidRPr="00014184">
            <w:rPr>
              <w:rFonts w:ascii="Times New Roman" w:hAnsi="Times New Roman" w:cs="Times New Roman"/>
              <w:color w:val="000000" w:themeColor="text1"/>
            </w:rPr>
            <w:t>Table of Contents</w:t>
          </w:r>
        </w:p>
        <w:p w:rsidR="00B64FA1" w:rsidRPr="00A33576" w:rsidRDefault="00B64FA1" w:rsidP="00B64FA1">
          <w:pPr>
            <w:rPr>
              <w:sz w:val="24"/>
            </w:rPr>
          </w:pPr>
          <w:r w:rsidRPr="00A33576">
            <w:rPr>
              <w:sz w:val="24"/>
            </w:rPr>
            <w:t xml:space="preserve">Contents                                                                                                                                            </w:t>
          </w:r>
          <w:r w:rsidR="00EE57D9" w:rsidRPr="00A33576">
            <w:rPr>
              <w:sz w:val="24"/>
            </w:rPr>
            <w:t>Page</w:t>
          </w:r>
          <w:r w:rsidRPr="00A33576">
            <w:rPr>
              <w:sz w:val="24"/>
            </w:rPr>
            <w:t xml:space="preserve">                </w:t>
          </w:r>
        </w:p>
        <w:p w:rsidR="00BD4DBA" w:rsidRPr="00A33576" w:rsidRDefault="006C2745">
          <w:pPr>
            <w:pStyle w:val="TOC1"/>
            <w:rPr>
              <w:noProof/>
              <w:sz w:val="24"/>
              <w:lang w:bidi="ar-SA"/>
            </w:rPr>
          </w:pPr>
          <w:r w:rsidRPr="00A33576">
            <w:rPr>
              <w:rFonts w:ascii="Times New Roman" w:hAnsi="Times New Roman" w:cs="Times New Roman"/>
              <w:sz w:val="24"/>
            </w:rPr>
            <w:fldChar w:fldCharType="begin"/>
          </w:r>
          <w:r w:rsidR="00EE4276" w:rsidRPr="00A33576">
            <w:rPr>
              <w:rFonts w:ascii="Times New Roman" w:hAnsi="Times New Roman" w:cs="Times New Roman"/>
              <w:sz w:val="24"/>
            </w:rPr>
            <w:instrText xml:space="preserve"> TOC \o "1-3" \h \z \u </w:instrText>
          </w:r>
          <w:r w:rsidRPr="00A33576">
            <w:rPr>
              <w:rFonts w:ascii="Times New Roman" w:hAnsi="Times New Roman" w:cs="Times New Roman"/>
              <w:sz w:val="24"/>
            </w:rPr>
            <w:fldChar w:fldCharType="separate"/>
          </w:r>
          <w:hyperlink w:anchor="_Toc490592526" w:history="1">
            <w:r w:rsidR="009633B1" w:rsidRPr="00A33576">
              <w:rPr>
                <w:rStyle w:val="Hyperlink"/>
                <w:noProof/>
                <w:sz w:val="24"/>
              </w:rPr>
              <w:t>Acknowledgements</w:t>
            </w:r>
            <w:r w:rsidR="00BD4DBA" w:rsidRPr="00A33576">
              <w:rPr>
                <w:noProof/>
                <w:webHidden/>
                <w:sz w:val="24"/>
              </w:rPr>
              <w:tab/>
            </w:r>
            <w:r w:rsidR="007935A2" w:rsidRPr="00A33576">
              <w:rPr>
                <w:noProof/>
                <w:webHidden/>
                <w:sz w:val="24"/>
              </w:rPr>
              <w:t>i</w:t>
            </w:r>
          </w:hyperlink>
        </w:p>
        <w:p w:rsidR="00BD4DBA" w:rsidRPr="00A33576" w:rsidRDefault="00A25578">
          <w:pPr>
            <w:pStyle w:val="TOC1"/>
            <w:rPr>
              <w:sz w:val="24"/>
            </w:rPr>
          </w:pPr>
          <w:hyperlink w:anchor="_Toc490592527" w:history="1">
            <w:r w:rsidR="00BD4DBA" w:rsidRPr="00A33576">
              <w:rPr>
                <w:rStyle w:val="Hyperlink"/>
                <w:rFonts w:ascii="Times New Roman" w:hAnsi="Times New Roman" w:cs="Times New Roman"/>
                <w:noProof/>
                <w:sz w:val="24"/>
              </w:rPr>
              <w:t>Acronyms</w:t>
            </w:r>
            <w:r w:rsidR="00BD4DBA" w:rsidRPr="00A33576">
              <w:rPr>
                <w:noProof/>
                <w:webHidden/>
                <w:sz w:val="24"/>
              </w:rPr>
              <w:tab/>
            </w:r>
            <w:r w:rsidR="007935A2" w:rsidRPr="00A33576">
              <w:rPr>
                <w:noProof/>
                <w:webHidden/>
                <w:sz w:val="24"/>
              </w:rPr>
              <w:t>ii</w:t>
            </w:r>
          </w:hyperlink>
        </w:p>
        <w:p w:rsidR="007935A2" w:rsidRPr="00A33576" w:rsidRDefault="00A33576" w:rsidP="007935A2">
          <w:pPr>
            <w:rPr>
              <w:sz w:val="24"/>
              <w:lang w:bidi="en-US"/>
            </w:rPr>
          </w:pPr>
          <w:r>
            <w:rPr>
              <w:sz w:val="24"/>
              <w:lang w:bidi="en-US"/>
            </w:rPr>
            <w:t>Table of contents…………………………………………………</w:t>
          </w:r>
          <w:r w:rsidR="007935A2" w:rsidRPr="00A33576">
            <w:rPr>
              <w:sz w:val="24"/>
              <w:lang w:bidi="en-US"/>
            </w:rPr>
            <w:t>………………………………………………………………iii</w:t>
          </w:r>
        </w:p>
        <w:p w:rsidR="00BD4DBA" w:rsidRPr="00A33576" w:rsidRDefault="00A25578">
          <w:pPr>
            <w:pStyle w:val="TOC1"/>
            <w:rPr>
              <w:noProof/>
              <w:sz w:val="24"/>
              <w:lang w:bidi="ar-SA"/>
            </w:rPr>
          </w:pPr>
          <w:hyperlink w:anchor="_Toc490592528" w:history="1">
            <w:r w:rsidR="00BD4DBA" w:rsidRPr="00A33576">
              <w:rPr>
                <w:rStyle w:val="Hyperlink"/>
                <w:rFonts w:ascii="Times New Roman" w:hAnsi="Times New Roman" w:cs="Times New Roman"/>
                <w:noProof/>
                <w:sz w:val="24"/>
              </w:rPr>
              <w:t>List of Tables</w:t>
            </w:r>
            <w:r w:rsidR="00BD4DBA" w:rsidRPr="00A33576">
              <w:rPr>
                <w:noProof/>
                <w:webHidden/>
                <w:sz w:val="24"/>
              </w:rPr>
              <w:tab/>
            </w:r>
            <w:r w:rsidR="000E4463" w:rsidRPr="00A33576">
              <w:rPr>
                <w:noProof/>
                <w:webHidden/>
                <w:sz w:val="24"/>
              </w:rPr>
              <w:t>vi</w:t>
            </w:r>
          </w:hyperlink>
        </w:p>
        <w:p w:rsidR="00BD4DBA" w:rsidRPr="00A33576" w:rsidRDefault="00A25578">
          <w:pPr>
            <w:pStyle w:val="TOC1"/>
            <w:rPr>
              <w:noProof/>
              <w:sz w:val="24"/>
              <w:lang w:bidi="ar-SA"/>
            </w:rPr>
          </w:pPr>
          <w:hyperlink w:anchor="_Toc490592529" w:history="1">
            <w:r w:rsidR="00BD4DBA" w:rsidRPr="00A33576">
              <w:rPr>
                <w:rStyle w:val="Hyperlink"/>
                <w:rFonts w:ascii="Times New Roman" w:hAnsi="Times New Roman" w:cs="Times New Roman"/>
                <w:noProof/>
                <w:sz w:val="24"/>
              </w:rPr>
              <w:t>Abstract</w:t>
            </w:r>
            <w:r w:rsidR="00BD4DBA" w:rsidRPr="00A33576">
              <w:rPr>
                <w:noProof/>
                <w:webHidden/>
                <w:sz w:val="24"/>
              </w:rPr>
              <w:tab/>
            </w:r>
            <w:r w:rsidR="000E4463" w:rsidRPr="00A33576">
              <w:rPr>
                <w:noProof/>
                <w:webHidden/>
                <w:sz w:val="24"/>
              </w:rPr>
              <w:t>vii</w:t>
            </w:r>
          </w:hyperlink>
        </w:p>
        <w:p w:rsidR="00BD4DBA" w:rsidRPr="00A33576" w:rsidRDefault="00A25578">
          <w:pPr>
            <w:pStyle w:val="TOC1"/>
            <w:rPr>
              <w:noProof/>
              <w:sz w:val="24"/>
              <w:lang w:bidi="ar-SA"/>
            </w:rPr>
          </w:pPr>
          <w:hyperlink w:anchor="_Toc490592530" w:history="1">
            <w:r w:rsidR="00BD4DBA" w:rsidRPr="00A33576">
              <w:rPr>
                <w:rStyle w:val="Hyperlink"/>
                <w:rFonts w:ascii="Times New Roman" w:hAnsi="Times New Roman" w:cs="Times New Roman"/>
                <w:noProof/>
                <w:sz w:val="24"/>
              </w:rPr>
              <w:t>CHAPTER ONE</w:t>
            </w:r>
            <w:r w:rsidR="00BD4DBA" w:rsidRPr="00A33576">
              <w:rPr>
                <w:noProof/>
                <w:webHidden/>
                <w:sz w:val="24"/>
              </w:rPr>
              <w:tab/>
            </w:r>
            <w:r w:rsidR="000E4463" w:rsidRPr="00A33576">
              <w:rPr>
                <w:noProof/>
                <w:webHidden/>
                <w:sz w:val="24"/>
              </w:rPr>
              <w:t>1</w:t>
            </w:r>
          </w:hyperlink>
        </w:p>
        <w:p w:rsidR="00BD4DBA" w:rsidRPr="00A33576" w:rsidRDefault="00A25578">
          <w:pPr>
            <w:pStyle w:val="TOC1"/>
            <w:rPr>
              <w:noProof/>
              <w:sz w:val="24"/>
              <w:lang w:bidi="ar-SA"/>
            </w:rPr>
          </w:pPr>
          <w:hyperlink w:anchor="_Toc490592531" w:history="1">
            <w:r w:rsidR="009633B1" w:rsidRPr="00A33576">
              <w:rPr>
                <w:rStyle w:val="Hyperlink"/>
                <w:rFonts w:ascii="Times New Roman" w:hAnsi="Times New Roman" w:cs="Times New Roman"/>
                <w:noProof/>
                <w:sz w:val="24"/>
              </w:rPr>
              <w:t>1. INTRODUCTION</w:t>
            </w:r>
            <w:r w:rsidR="00BD4DBA" w:rsidRPr="00A33576">
              <w:rPr>
                <w:noProof/>
                <w:webHidden/>
                <w:sz w:val="24"/>
              </w:rPr>
              <w:tab/>
            </w:r>
            <w:r w:rsidR="000E4463" w:rsidRPr="00A33576">
              <w:rPr>
                <w:noProof/>
                <w:webHidden/>
                <w:sz w:val="24"/>
              </w:rPr>
              <w:t>1</w:t>
            </w:r>
          </w:hyperlink>
        </w:p>
        <w:p w:rsidR="00BD4DBA" w:rsidRPr="00A33576" w:rsidRDefault="00A25578">
          <w:pPr>
            <w:pStyle w:val="TOC2"/>
            <w:tabs>
              <w:tab w:val="right" w:leader="dot" w:pos="8990"/>
            </w:tabs>
            <w:rPr>
              <w:noProof/>
              <w:sz w:val="24"/>
              <w:lang w:bidi="ar-SA"/>
            </w:rPr>
          </w:pPr>
          <w:hyperlink w:anchor="_Toc490592532" w:history="1">
            <w:r w:rsidR="00CA3C8E" w:rsidRPr="00A33576">
              <w:rPr>
                <w:rStyle w:val="Hyperlink"/>
                <w:rFonts w:ascii="Times New Roman" w:hAnsi="Times New Roman" w:cs="Times New Roman"/>
                <w:noProof/>
                <w:sz w:val="24"/>
              </w:rPr>
              <w:t>1.1 Background of the S</w:t>
            </w:r>
            <w:r w:rsidR="00BD4DBA" w:rsidRPr="00A33576">
              <w:rPr>
                <w:rStyle w:val="Hyperlink"/>
                <w:rFonts w:ascii="Times New Roman" w:hAnsi="Times New Roman" w:cs="Times New Roman"/>
                <w:noProof/>
                <w:sz w:val="24"/>
              </w:rPr>
              <w:t>tudy</w:t>
            </w:r>
            <w:r w:rsidR="00BD4DBA" w:rsidRPr="00A33576">
              <w:rPr>
                <w:noProof/>
                <w:webHidden/>
                <w:sz w:val="24"/>
              </w:rPr>
              <w:tab/>
            </w:r>
            <w:r w:rsidR="000E4463" w:rsidRPr="00A33576">
              <w:rPr>
                <w:noProof/>
                <w:webHidden/>
                <w:sz w:val="24"/>
              </w:rPr>
              <w:t>1</w:t>
            </w:r>
          </w:hyperlink>
        </w:p>
        <w:p w:rsidR="00BD4DBA" w:rsidRPr="00A33576" w:rsidRDefault="00A25578">
          <w:pPr>
            <w:pStyle w:val="TOC2"/>
            <w:tabs>
              <w:tab w:val="right" w:leader="dot" w:pos="8990"/>
            </w:tabs>
            <w:rPr>
              <w:noProof/>
              <w:sz w:val="24"/>
              <w:lang w:bidi="ar-SA"/>
            </w:rPr>
          </w:pPr>
          <w:hyperlink w:anchor="_Toc490592533" w:history="1">
            <w:r w:rsidR="00CA3C8E" w:rsidRPr="00A33576">
              <w:rPr>
                <w:rStyle w:val="Hyperlink"/>
                <w:rFonts w:ascii="Times New Roman" w:hAnsi="Times New Roman" w:cs="Times New Roman"/>
                <w:noProof/>
                <w:sz w:val="24"/>
              </w:rPr>
              <w:t>1.2 Statement of the P</w:t>
            </w:r>
            <w:r w:rsidR="00BD4DBA" w:rsidRPr="00A33576">
              <w:rPr>
                <w:rStyle w:val="Hyperlink"/>
                <w:rFonts w:ascii="Times New Roman" w:hAnsi="Times New Roman" w:cs="Times New Roman"/>
                <w:noProof/>
                <w:sz w:val="24"/>
              </w:rPr>
              <w:t>roblem</w:t>
            </w:r>
            <w:r w:rsidR="00BD4DBA" w:rsidRPr="00A33576">
              <w:rPr>
                <w:noProof/>
                <w:webHidden/>
                <w:sz w:val="24"/>
              </w:rPr>
              <w:tab/>
            </w:r>
            <w:r w:rsidR="000E4463" w:rsidRPr="00A33576">
              <w:rPr>
                <w:noProof/>
                <w:webHidden/>
                <w:sz w:val="24"/>
              </w:rPr>
              <w:t>2</w:t>
            </w:r>
          </w:hyperlink>
        </w:p>
        <w:p w:rsidR="00BD4DBA" w:rsidRPr="00A33576" w:rsidRDefault="00A25578">
          <w:pPr>
            <w:pStyle w:val="TOC2"/>
            <w:tabs>
              <w:tab w:val="right" w:leader="dot" w:pos="8990"/>
            </w:tabs>
            <w:rPr>
              <w:noProof/>
              <w:sz w:val="24"/>
              <w:lang w:bidi="ar-SA"/>
            </w:rPr>
          </w:pPr>
          <w:hyperlink w:anchor="_Toc490592534" w:history="1">
            <w:r w:rsidR="00BD4DBA" w:rsidRPr="00A33576">
              <w:rPr>
                <w:rStyle w:val="Hyperlink"/>
                <w:rFonts w:ascii="Times New Roman" w:hAnsi="Times New Roman" w:cs="Times New Roman"/>
                <w:noProof/>
                <w:sz w:val="24"/>
              </w:rPr>
              <w:t>1.3 Research Questions</w:t>
            </w:r>
            <w:r w:rsidR="00BD4DBA" w:rsidRPr="00A33576">
              <w:rPr>
                <w:noProof/>
                <w:webHidden/>
                <w:sz w:val="24"/>
              </w:rPr>
              <w:tab/>
            </w:r>
            <w:r w:rsidR="00C04824" w:rsidRPr="00A33576">
              <w:rPr>
                <w:noProof/>
                <w:webHidden/>
                <w:sz w:val="24"/>
              </w:rPr>
              <w:t>4</w:t>
            </w:r>
          </w:hyperlink>
        </w:p>
        <w:p w:rsidR="00BD4DBA" w:rsidRPr="00A33576" w:rsidRDefault="00A25578">
          <w:pPr>
            <w:pStyle w:val="TOC2"/>
            <w:tabs>
              <w:tab w:val="right" w:leader="dot" w:pos="8990"/>
            </w:tabs>
            <w:rPr>
              <w:noProof/>
              <w:sz w:val="24"/>
              <w:lang w:bidi="ar-SA"/>
            </w:rPr>
          </w:pPr>
          <w:hyperlink w:anchor="_Toc490592535" w:history="1">
            <w:r w:rsidR="00BD4DBA" w:rsidRPr="00A33576">
              <w:rPr>
                <w:rStyle w:val="Hyperlink"/>
                <w:rFonts w:ascii="Times New Roman" w:hAnsi="Times New Roman" w:cs="Times New Roman"/>
                <w:noProof/>
                <w:sz w:val="24"/>
              </w:rPr>
              <w:t>1.4. Objectives of the Study</w:t>
            </w:r>
            <w:r w:rsidR="00BD4DBA" w:rsidRPr="00A33576">
              <w:rPr>
                <w:noProof/>
                <w:webHidden/>
                <w:sz w:val="24"/>
              </w:rPr>
              <w:tab/>
            </w:r>
            <w:r w:rsidR="00C04824" w:rsidRPr="00A33576">
              <w:rPr>
                <w:noProof/>
                <w:webHidden/>
                <w:sz w:val="24"/>
              </w:rPr>
              <w:t>4</w:t>
            </w:r>
          </w:hyperlink>
        </w:p>
        <w:p w:rsidR="00BD4DBA" w:rsidRPr="00A33576" w:rsidRDefault="00A25578">
          <w:pPr>
            <w:pStyle w:val="TOC3"/>
            <w:tabs>
              <w:tab w:val="right" w:leader="dot" w:pos="8990"/>
            </w:tabs>
            <w:rPr>
              <w:noProof/>
              <w:sz w:val="24"/>
              <w:lang w:bidi="ar-SA"/>
            </w:rPr>
          </w:pPr>
          <w:hyperlink w:anchor="_Toc490592536" w:history="1">
            <w:r w:rsidR="00BD4DBA" w:rsidRPr="00A33576">
              <w:rPr>
                <w:rStyle w:val="Hyperlink"/>
                <w:rFonts w:ascii="Times New Roman" w:hAnsi="Times New Roman" w:cs="Times New Roman"/>
                <w:noProof/>
                <w:sz w:val="24"/>
              </w:rPr>
              <w:t>1.4.1 General Objective of the Study</w:t>
            </w:r>
            <w:r w:rsidR="00BD4DBA" w:rsidRPr="00A33576">
              <w:rPr>
                <w:noProof/>
                <w:webHidden/>
                <w:sz w:val="24"/>
              </w:rPr>
              <w:tab/>
            </w:r>
            <w:r w:rsidR="00C04824" w:rsidRPr="00A33576">
              <w:rPr>
                <w:noProof/>
                <w:webHidden/>
                <w:sz w:val="24"/>
              </w:rPr>
              <w:t>4</w:t>
            </w:r>
          </w:hyperlink>
        </w:p>
        <w:p w:rsidR="00BD4DBA" w:rsidRPr="00A33576" w:rsidRDefault="00A25578">
          <w:pPr>
            <w:pStyle w:val="TOC3"/>
            <w:tabs>
              <w:tab w:val="right" w:leader="dot" w:pos="8990"/>
            </w:tabs>
            <w:rPr>
              <w:noProof/>
              <w:sz w:val="24"/>
              <w:lang w:bidi="ar-SA"/>
            </w:rPr>
          </w:pPr>
          <w:hyperlink w:anchor="_Toc490592537" w:history="1">
            <w:r w:rsidR="00BD4DBA" w:rsidRPr="00A33576">
              <w:rPr>
                <w:rStyle w:val="Hyperlink"/>
                <w:rFonts w:ascii="Times New Roman" w:hAnsi="Times New Roman" w:cs="Times New Roman"/>
                <w:noProof/>
                <w:sz w:val="24"/>
              </w:rPr>
              <w:t>1.4.2 Specific Objectives of the Study</w:t>
            </w:r>
            <w:r w:rsidR="00BD4DBA" w:rsidRPr="00A33576">
              <w:rPr>
                <w:noProof/>
                <w:webHidden/>
                <w:sz w:val="24"/>
              </w:rPr>
              <w:tab/>
            </w:r>
            <w:r w:rsidR="00321368">
              <w:rPr>
                <w:noProof/>
                <w:webHidden/>
                <w:sz w:val="24"/>
              </w:rPr>
              <w:t>4</w:t>
            </w:r>
          </w:hyperlink>
        </w:p>
        <w:p w:rsidR="00BD4DBA" w:rsidRPr="00A33576" w:rsidRDefault="00A25578">
          <w:pPr>
            <w:pStyle w:val="TOC2"/>
            <w:tabs>
              <w:tab w:val="right" w:leader="dot" w:pos="8990"/>
            </w:tabs>
            <w:rPr>
              <w:noProof/>
              <w:sz w:val="24"/>
              <w:lang w:bidi="ar-SA"/>
            </w:rPr>
          </w:pPr>
          <w:hyperlink w:anchor="_Toc490592538" w:history="1">
            <w:r w:rsidR="00BD4DBA" w:rsidRPr="00A33576">
              <w:rPr>
                <w:rStyle w:val="Hyperlink"/>
                <w:rFonts w:ascii="Times New Roman" w:hAnsi="Times New Roman" w:cs="Times New Roman"/>
                <w:noProof/>
                <w:sz w:val="24"/>
              </w:rPr>
              <w:t>1.5 The Significance of the Study</w:t>
            </w:r>
            <w:r w:rsidR="00BD4DBA" w:rsidRPr="00A33576">
              <w:rPr>
                <w:noProof/>
                <w:webHidden/>
                <w:sz w:val="24"/>
              </w:rPr>
              <w:tab/>
            </w:r>
            <w:r w:rsidR="00321368">
              <w:rPr>
                <w:noProof/>
                <w:webHidden/>
                <w:sz w:val="24"/>
              </w:rPr>
              <w:t>4</w:t>
            </w:r>
          </w:hyperlink>
        </w:p>
        <w:p w:rsidR="00BD4DBA" w:rsidRPr="00A33576" w:rsidRDefault="00A25578">
          <w:pPr>
            <w:pStyle w:val="TOC2"/>
            <w:tabs>
              <w:tab w:val="right" w:leader="dot" w:pos="8990"/>
            </w:tabs>
            <w:rPr>
              <w:noProof/>
              <w:sz w:val="24"/>
              <w:lang w:bidi="ar-SA"/>
            </w:rPr>
          </w:pPr>
          <w:hyperlink w:anchor="_Toc490592539" w:history="1">
            <w:r w:rsidR="00CA3C8E" w:rsidRPr="00A33576">
              <w:rPr>
                <w:rStyle w:val="Hyperlink"/>
                <w:rFonts w:ascii="Times New Roman" w:hAnsi="Times New Roman" w:cs="Times New Roman"/>
                <w:noProof/>
                <w:sz w:val="24"/>
              </w:rPr>
              <w:t>1.6 Delimitation of the S</w:t>
            </w:r>
            <w:r w:rsidR="00BD4DBA" w:rsidRPr="00A33576">
              <w:rPr>
                <w:rStyle w:val="Hyperlink"/>
                <w:rFonts w:ascii="Times New Roman" w:hAnsi="Times New Roman" w:cs="Times New Roman"/>
                <w:noProof/>
                <w:sz w:val="24"/>
              </w:rPr>
              <w:t>tudy</w:t>
            </w:r>
            <w:r w:rsidR="00BD4DBA" w:rsidRPr="00A33576">
              <w:rPr>
                <w:noProof/>
                <w:webHidden/>
                <w:sz w:val="24"/>
              </w:rPr>
              <w:tab/>
            </w:r>
            <w:r w:rsidR="00C04824" w:rsidRPr="00A33576">
              <w:rPr>
                <w:noProof/>
                <w:webHidden/>
                <w:sz w:val="24"/>
              </w:rPr>
              <w:t>5</w:t>
            </w:r>
          </w:hyperlink>
        </w:p>
        <w:p w:rsidR="00BD4DBA" w:rsidRPr="00A33576" w:rsidRDefault="00A25578">
          <w:pPr>
            <w:pStyle w:val="TOC2"/>
            <w:tabs>
              <w:tab w:val="right" w:leader="dot" w:pos="8990"/>
            </w:tabs>
            <w:rPr>
              <w:noProof/>
              <w:sz w:val="24"/>
              <w:lang w:bidi="ar-SA"/>
            </w:rPr>
          </w:pPr>
          <w:hyperlink w:anchor="_Toc490592540" w:history="1">
            <w:r w:rsidR="00BD4DBA" w:rsidRPr="00A33576">
              <w:rPr>
                <w:rStyle w:val="Hyperlink"/>
                <w:rFonts w:ascii="Times New Roman" w:hAnsi="Times New Roman" w:cs="Times New Roman"/>
                <w:noProof/>
                <w:sz w:val="24"/>
              </w:rPr>
              <w:t>1.7. Limitation of the Study</w:t>
            </w:r>
            <w:r w:rsidR="00BD4DBA" w:rsidRPr="00A33576">
              <w:rPr>
                <w:noProof/>
                <w:webHidden/>
                <w:sz w:val="24"/>
              </w:rPr>
              <w:tab/>
            </w:r>
            <w:r w:rsidR="00321368">
              <w:rPr>
                <w:noProof/>
                <w:webHidden/>
                <w:sz w:val="24"/>
              </w:rPr>
              <w:t>5</w:t>
            </w:r>
          </w:hyperlink>
        </w:p>
        <w:p w:rsidR="00BD4DBA" w:rsidRPr="00A33576" w:rsidRDefault="00A25578">
          <w:pPr>
            <w:pStyle w:val="TOC2"/>
            <w:tabs>
              <w:tab w:val="right" w:leader="dot" w:pos="8990"/>
            </w:tabs>
            <w:rPr>
              <w:noProof/>
              <w:sz w:val="24"/>
              <w:lang w:bidi="ar-SA"/>
            </w:rPr>
          </w:pPr>
          <w:hyperlink w:anchor="_Toc490592541" w:history="1">
            <w:r w:rsidR="00BD4DBA" w:rsidRPr="00A33576">
              <w:rPr>
                <w:rStyle w:val="Hyperlink"/>
                <w:rFonts w:ascii="Times New Roman" w:hAnsi="Times New Roman" w:cs="Times New Roman"/>
                <w:noProof/>
                <w:sz w:val="24"/>
              </w:rPr>
              <w:t>1.8. Operational Definitions of Terms used in the Study</w:t>
            </w:r>
            <w:r w:rsidR="00BD4DBA" w:rsidRPr="00A33576">
              <w:rPr>
                <w:noProof/>
                <w:webHidden/>
                <w:sz w:val="24"/>
              </w:rPr>
              <w:tab/>
            </w:r>
            <w:r w:rsidR="00C04824" w:rsidRPr="00A33576">
              <w:rPr>
                <w:noProof/>
                <w:webHidden/>
                <w:sz w:val="24"/>
              </w:rPr>
              <w:t>6</w:t>
            </w:r>
          </w:hyperlink>
        </w:p>
        <w:p w:rsidR="00BD4DBA" w:rsidRPr="00A33576" w:rsidRDefault="00A25578">
          <w:pPr>
            <w:pStyle w:val="TOC1"/>
            <w:rPr>
              <w:noProof/>
              <w:sz w:val="24"/>
              <w:lang w:bidi="ar-SA"/>
            </w:rPr>
          </w:pPr>
          <w:hyperlink w:anchor="_Toc490592542" w:history="1">
            <w:r w:rsidR="00BD4DBA" w:rsidRPr="00A33576">
              <w:rPr>
                <w:rStyle w:val="Hyperlink"/>
                <w:rFonts w:ascii="Times New Roman" w:hAnsi="Times New Roman" w:cs="Times New Roman"/>
                <w:noProof/>
                <w:sz w:val="24"/>
              </w:rPr>
              <w:t>CHAPTER TWO</w:t>
            </w:r>
            <w:r w:rsidR="00BD4DBA" w:rsidRPr="00A33576">
              <w:rPr>
                <w:noProof/>
                <w:webHidden/>
                <w:sz w:val="24"/>
              </w:rPr>
              <w:tab/>
            </w:r>
            <w:r w:rsidR="00C04824" w:rsidRPr="00A33576">
              <w:rPr>
                <w:noProof/>
                <w:webHidden/>
                <w:sz w:val="24"/>
              </w:rPr>
              <w:t>7</w:t>
            </w:r>
          </w:hyperlink>
        </w:p>
        <w:p w:rsidR="00BD4DBA" w:rsidRPr="00A33576" w:rsidRDefault="00A25578">
          <w:pPr>
            <w:pStyle w:val="TOC1"/>
            <w:rPr>
              <w:noProof/>
              <w:sz w:val="24"/>
              <w:lang w:bidi="ar-SA"/>
            </w:rPr>
          </w:pPr>
          <w:hyperlink w:anchor="_Toc490592543" w:history="1">
            <w:r w:rsidR="008D3754">
              <w:rPr>
                <w:rStyle w:val="Hyperlink"/>
                <w:rFonts w:ascii="Times New Roman" w:hAnsi="Times New Roman" w:cs="Times New Roman"/>
                <w:noProof/>
                <w:sz w:val="24"/>
              </w:rPr>
              <w:t xml:space="preserve">2. </w:t>
            </w:r>
            <w:r w:rsidR="008046C4">
              <w:rPr>
                <w:rStyle w:val="Hyperlink"/>
                <w:rFonts w:ascii="Times New Roman" w:hAnsi="Times New Roman" w:cs="Times New Roman"/>
                <w:noProof/>
                <w:sz w:val="24"/>
              </w:rPr>
              <w:t xml:space="preserve">REVIEW OF </w:t>
            </w:r>
            <w:r w:rsidR="00BD4DBA" w:rsidRPr="00A33576">
              <w:rPr>
                <w:rStyle w:val="Hyperlink"/>
                <w:rFonts w:ascii="Times New Roman" w:hAnsi="Times New Roman" w:cs="Times New Roman"/>
                <w:noProof/>
                <w:sz w:val="24"/>
              </w:rPr>
              <w:t xml:space="preserve"> RELATED LITERATURE</w:t>
            </w:r>
            <w:r w:rsidR="00BD4DBA" w:rsidRPr="00A33576">
              <w:rPr>
                <w:noProof/>
                <w:webHidden/>
                <w:sz w:val="24"/>
              </w:rPr>
              <w:tab/>
            </w:r>
            <w:r w:rsidR="00C04824" w:rsidRPr="00A33576">
              <w:rPr>
                <w:noProof/>
                <w:webHidden/>
                <w:sz w:val="24"/>
              </w:rPr>
              <w:t>7</w:t>
            </w:r>
          </w:hyperlink>
        </w:p>
        <w:p w:rsidR="00BD4DBA" w:rsidRPr="00A33576" w:rsidRDefault="00A25578">
          <w:pPr>
            <w:pStyle w:val="TOC2"/>
            <w:tabs>
              <w:tab w:val="right" w:leader="dot" w:pos="8990"/>
            </w:tabs>
            <w:rPr>
              <w:noProof/>
              <w:sz w:val="24"/>
              <w:lang w:bidi="ar-SA"/>
            </w:rPr>
          </w:pPr>
          <w:hyperlink w:anchor="_Toc490592544" w:history="1">
            <w:r w:rsidR="00AC088A" w:rsidRPr="00A33576">
              <w:rPr>
                <w:rStyle w:val="Hyperlink"/>
                <w:rFonts w:ascii="Times New Roman" w:hAnsi="Times New Roman" w:cs="Times New Roman"/>
                <w:noProof/>
                <w:sz w:val="24"/>
              </w:rPr>
              <w:t>2.1.What i</w:t>
            </w:r>
            <w:r w:rsidR="00C812E6" w:rsidRPr="00A33576">
              <w:rPr>
                <w:rStyle w:val="Hyperlink"/>
                <w:rFonts w:ascii="Times New Roman" w:hAnsi="Times New Roman" w:cs="Times New Roman"/>
                <w:noProof/>
                <w:sz w:val="24"/>
              </w:rPr>
              <w:t>s Vocabulary</w:t>
            </w:r>
            <w:r w:rsidR="00BD4DBA" w:rsidRPr="00A33576">
              <w:rPr>
                <w:rStyle w:val="Hyperlink"/>
                <w:rFonts w:ascii="Times New Roman" w:hAnsi="Times New Roman" w:cs="Times New Roman"/>
                <w:noProof/>
                <w:sz w:val="24"/>
              </w:rPr>
              <w:t>?</w:t>
            </w:r>
            <w:r w:rsidR="00BD4DBA" w:rsidRPr="00A33576">
              <w:rPr>
                <w:noProof/>
                <w:webHidden/>
                <w:sz w:val="24"/>
              </w:rPr>
              <w:tab/>
            </w:r>
            <w:r w:rsidR="00C04824" w:rsidRPr="00A33576">
              <w:rPr>
                <w:noProof/>
                <w:webHidden/>
                <w:sz w:val="24"/>
              </w:rPr>
              <w:t>7</w:t>
            </w:r>
          </w:hyperlink>
        </w:p>
        <w:p w:rsidR="00BD4DBA" w:rsidRPr="00A33576" w:rsidRDefault="00A25578">
          <w:pPr>
            <w:pStyle w:val="TOC2"/>
            <w:tabs>
              <w:tab w:val="right" w:leader="dot" w:pos="8990"/>
            </w:tabs>
            <w:rPr>
              <w:noProof/>
              <w:sz w:val="24"/>
              <w:lang w:bidi="ar-SA"/>
            </w:rPr>
          </w:pPr>
          <w:hyperlink w:anchor="_Toc490592545" w:history="1">
            <w:r w:rsidR="00BD4DBA" w:rsidRPr="00A33576">
              <w:rPr>
                <w:rStyle w:val="Hyperlink"/>
                <w:rFonts w:ascii="Times New Roman" w:hAnsi="Times New Roman" w:cs="Times New Roman"/>
                <w:noProof/>
                <w:sz w:val="24"/>
              </w:rPr>
              <w:t>2.2. Concept of Teaching Strategy</w:t>
            </w:r>
            <w:r w:rsidR="00BD4DBA" w:rsidRPr="00A33576">
              <w:rPr>
                <w:noProof/>
                <w:webHidden/>
                <w:sz w:val="24"/>
              </w:rPr>
              <w:tab/>
            </w:r>
            <w:r w:rsidR="00C04824" w:rsidRPr="00A33576">
              <w:rPr>
                <w:noProof/>
                <w:webHidden/>
                <w:sz w:val="24"/>
              </w:rPr>
              <w:t>8</w:t>
            </w:r>
          </w:hyperlink>
        </w:p>
        <w:p w:rsidR="00BD4DBA" w:rsidRPr="00A33576" w:rsidRDefault="00A25578">
          <w:pPr>
            <w:pStyle w:val="TOC2"/>
            <w:tabs>
              <w:tab w:val="right" w:leader="dot" w:pos="8990"/>
            </w:tabs>
            <w:rPr>
              <w:noProof/>
              <w:sz w:val="24"/>
              <w:lang w:bidi="ar-SA"/>
            </w:rPr>
          </w:pPr>
          <w:hyperlink w:anchor="_Toc490592546" w:history="1">
            <w:r w:rsidR="00BD4DBA" w:rsidRPr="00A33576">
              <w:rPr>
                <w:rStyle w:val="Hyperlink"/>
                <w:noProof/>
                <w:sz w:val="24"/>
              </w:rPr>
              <w:t>2. 3. The Status of Vocabulary Teaching</w:t>
            </w:r>
            <w:r w:rsidR="00BD4DBA" w:rsidRPr="00A33576">
              <w:rPr>
                <w:noProof/>
                <w:webHidden/>
                <w:sz w:val="24"/>
              </w:rPr>
              <w:tab/>
            </w:r>
          </w:hyperlink>
          <w:r w:rsidR="00A15D90">
            <w:rPr>
              <w:sz w:val="24"/>
            </w:rPr>
            <w:t>9</w:t>
          </w:r>
        </w:p>
        <w:p w:rsidR="00BD4DBA" w:rsidRPr="00A33576" w:rsidRDefault="00A25578">
          <w:pPr>
            <w:pStyle w:val="TOC2"/>
            <w:tabs>
              <w:tab w:val="right" w:leader="dot" w:pos="8990"/>
            </w:tabs>
            <w:rPr>
              <w:noProof/>
              <w:sz w:val="24"/>
              <w:lang w:bidi="ar-SA"/>
            </w:rPr>
          </w:pPr>
          <w:hyperlink w:anchor="_Toc490592547" w:history="1">
            <w:r w:rsidR="00BD4DBA" w:rsidRPr="00A33576">
              <w:rPr>
                <w:rStyle w:val="Hyperlink"/>
                <w:rFonts w:ascii="Times New Roman" w:hAnsi="Times New Roman" w:cs="Times New Roman"/>
                <w:noProof/>
                <w:sz w:val="24"/>
              </w:rPr>
              <w:t>2.4. Major Issues in the Teaching and Learning of Vocabulary</w:t>
            </w:r>
            <w:r w:rsidR="00BD4DBA" w:rsidRPr="00A33576">
              <w:rPr>
                <w:noProof/>
                <w:webHidden/>
                <w:sz w:val="24"/>
              </w:rPr>
              <w:tab/>
            </w:r>
            <w:r w:rsidR="00C04824" w:rsidRPr="00A33576">
              <w:rPr>
                <w:noProof/>
                <w:webHidden/>
                <w:sz w:val="24"/>
              </w:rPr>
              <w:t>10</w:t>
            </w:r>
          </w:hyperlink>
        </w:p>
        <w:p w:rsidR="00BD4DBA" w:rsidRPr="00A33576" w:rsidRDefault="00A25578">
          <w:pPr>
            <w:pStyle w:val="TOC2"/>
            <w:tabs>
              <w:tab w:val="right" w:leader="dot" w:pos="8990"/>
            </w:tabs>
            <w:rPr>
              <w:noProof/>
              <w:sz w:val="24"/>
              <w:lang w:bidi="ar-SA"/>
            </w:rPr>
          </w:pPr>
          <w:hyperlink w:anchor="_Toc490592548" w:history="1">
            <w:r w:rsidR="00BD4DBA" w:rsidRPr="00A33576">
              <w:rPr>
                <w:rStyle w:val="Hyperlink"/>
                <w:rFonts w:ascii="Times New Roman" w:hAnsi="Times New Roman" w:cs="Times New Roman"/>
                <w:noProof/>
                <w:sz w:val="24"/>
              </w:rPr>
              <w:t>2.5. The Role of Vocabulary Teaching on Communication</w:t>
            </w:r>
            <w:r w:rsidR="00BD4DBA" w:rsidRPr="00A33576">
              <w:rPr>
                <w:noProof/>
                <w:webHidden/>
                <w:sz w:val="24"/>
              </w:rPr>
              <w:tab/>
            </w:r>
            <w:r w:rsidR="00C04824" w:rsidRPr="00A33576">
              <w:rPr>
                <w:noProof/>
                <w:webHidden/>
                <w:sz w:val="24"/>
              </w:rPr>
              <w:t>11</w:t>
            </w:r>
          </w:hyperlink>
        </w:p>
        <w:p w:rsidR="00BD4DBA" w:rsidRPr="00A33576" w:rsidRDefault="00A25578">
          <w:pPr>
            <w:pStyle w:val="TOC2"/>
            <w:tabs>
              <w:tab w:val="right" w:leader="dot" w:pos="8990"/>
            </w:tabs>
            <w:rPr>
              <w:noProof/>
              <w:sz w:val="24"/>
              <w:lang w:bidi="ar-SA"/>
            </w:rPr>
          </w:pPr>
          <w:hyperlink w:anchor="_Toc490592549" w:history="1">
            <w:r w:rsidR="00BD4DBA" w:rsidRPr="00A33576">
              <w:rPr>
                <w:rStyle w:val="Hyperlink"/>
                <w:rFonts w:ascii="Times New Roman" w:hAnsi="Times New Roman" w:cs="Times New Roman"/>
                <w:noProof/>
                <w:sz w:val="24"/>
              </w:rPr>
              <w:t>2.6. The Importance of Vocabulary and Vocabulary Teaching Strategies</w:t>
            </w:r>
            <w:r w:rsidR="00BD4DBA" w:rsidRPr="00A33576">
              <w:rPr>
                <w:noProof/>
                <w:webHidden/>
                <w:sz w:val="24"/>
              </w:rPr>
              <w:tab/>
            </w:r>
            <w:r w:rsidR="00C04824" w:rsidRPr="00A33576">
              <w:rPr>
                <w:noProof/>
                <w:webHidden/>
                <w:sz w:val="24"/>
              </w:rPr>
              <w:t>13</w:t>
            </w:r>
          </w:hyperlink>
        </w:p>
        <w:p w:rsidR="00BD4DBA" w:rsidRPr="00A33576" w:rsidRDefault="00A25578">
          <w:pPr>
            <w:pStyle w:val="TOC2"/>
            <w:tabs>
              <w:tab w:val="right" w:leader="dot" w:pos="8990"/>
            </w:tabs>
            <w:rPr>
              <w:noProof/>
              <w:sz w:val="24"/>
              <w:lang w:bidi="ar-SA"/>
            </w:rPr>
          </w:pPr>
          <w:hyperlink w:anchor="_Toc490592550" w:history="1">
            <w:r w:rsidR="00BD4DBA" w:rsidRPr="00A33576">
              <w:rPr>
                <w:rStyle w:val="Hyperlink"/>
                <w:rFonts w:ascii="Times New Roman" w:hAnsi="Times New Roman" w:cs="Times New Roman"/>
                <w:noProof/>
                <w:sz w:val="24"/>
              </w:rPr>
              <w:t>2.7. The Practices of Teaching Vocabulary</w:t>
            </w:r>
            <w:r w:rsidR="00BD4DBA" w:rsidRPr="00A33576">
              <w:rPr>
                <w:noProof/>
                <w:webHidden/>
                <w:sz w:val="24"/>
              </w:rPr>
              <w:tab/>
            </w:r>
            <w:r w:rsidR="00652346">
              <w:rPr>
                <w:noProof/>
                <w:webHidden/>
                <w:sz w:val="24"/>
              </w:rPr>
              <w:t>14</w:t>
            </w:r>
          </w:hyperlink>
        </w:p>
        <w:p w:rsidR="00BD4DBA" w:rsidRPr="00A33576" w:rsidRDefault="00A25578">
          <w:pPr>
            <w:pStyle w:val="TOC2"/>
            <w:tabs>
              <w:tab w:val="right" w:leader="dot" w:pos="8990"/>
            </w:tabs>
            <w:rPr>
              <w:noProof/>
              <w:sz w:val="24"/>
              <w:lang w:bidi="ar-SA"/>
            </w:rPr>
          </w:pPr>
          <w:hyperlink w:anchor="_Toc490592551" w:history="1">
            <w:r w:rsidR="00226E53" w:rsidRPr="00A33576">
              <w:rPr>
                <w:rStyle w:val="Hyperlink"/>
                <w:rFonts w:ascii="Times New Roman" w:hAnsi="Times New Roman" w:cs="Times New Roman"/>
                <w:noProof/>
                <w:sz w:val="24"/>
              </w:rPr>
              <w:t xml:space="preserve">2.8. </w:t>
            </w:r>
            <w:r w:rsidR="00BD4DBA" w:rsidRPr="00A33576">
              <w:rPr>
                <w:rStyle w:val="Hyperlink"/>
                <w:rFonts w:ascii="Times New Roman" w:hAnsi="Times New Roman" w:cs="Times New Roman"/>
                <w:noProof/>
                <w:sz w:val="24"/>
              </w:rPr>
              <w:t xml:space="preserve">The Importance </w:t>
            </w:r>
            <w:r w:rsidR="00C812E6" w:rsidRPr="00A33576">
              <w:rPr>
                <w:rStyle w:val="Hyperlink"/>
                <w:rFonts w:ascii="Times New Roman" w:hAnsi="Times New Roman" w:cs="Times New Roman"/>
                <w:noProof/>
                <w:sz w:val="24"/>
              </w:rPr>
              <w:t>o</w:t>
            </w:r>
            <w:r w:rsidR="00226E53" w:rsidRPr="00A33576">
              <w:rPr>
                <w:rStyle w:val="Hyperlink"/>
                <w:rFonts w:ascii="Times New Roman" w:hAnsi="Times New Roman" w:cs="Times New Roman"/>
                <w:noProof/>
                <w:sz w:val="24"/>
              </w:rPr>
              <w:t xml:space="preserve">f </w:t>
            </w:r>
            <w:r w:rsidR="00BD4DBA" w:rsidRPr="00A33576">
              <w:rPr>
                <w:rStyle w:val="Hyperlink"/>
                <w:rFonts w:ascii="Times New Roman" w:hAnsi="Times New Roman" w:cs="Times New Roman"/>
                <w:noProof/>
                <w:sz w:val="24"/>
              </w:rPr>
              <w:t xml:space="preserve">Vocabulary Teaching </w:t>
            </w:r>
            <w:r w:rsidR="00C812E6" w:rsidRPr="00A33576">
              <w:rPr>
                <w:rStyle w:val="Hyperlink"/>
                <w:rFonts w:ascii="Times New Roman" w:hAnsi="Times New Roman" w:cs="Times New Roman"/>
                <w:noProof/>
                <w:sz w:val="24"/>
              </w:rPr>
              <w:t>i</w:t>
            </w:r>
            <w:r w:rsidR="00226E53" w:rsidRPr="00A33576">
              <w:rPr>
                <w:rStyle w:val="Hyperlink"/>
                <w:rFonts w:ascii="Times New Roman" w:hAnsi="Times New Roman" w:cs="Times New Roman"/>
                <w:noProof/>
                <w:sz w:val="24"/>
              </w:rPr>
              <w:t xml:space="preserve">n </w:t>
            </w:r>
            <w:r w:rsidR="00BD4DBA" w:rsidRPr="00A33576">
              <w:rPr>
                <w:rStyle w:val="Hyperlink"/>
                <w:rFonts w:ascii="Times New Roman" w:hAnsi="Times New Roman" w:cs="Times New Roman"/>
                <w:noProof/>
                <w:sz w:val="24"/>
              </w:rPr>
              <w:t>Language Learning</w:t>
            </w:r>
            <w:r w:rsidR="00226E53" w:rsidRPr="00A33576">
              <w:rPr>
                <w:noProof/>
                <w:webHidden/>
                <w:sz w:val="24"/>
              </w:rPr>
              <w:tab/>
              <w:t>15</w:t>
            </w:r>
          </w:hyperlink>
        </w:p>
        <w:p w:rsidR="00BD4DBA" w:rsidRPr="00A33576" w:rsidRDefault="00A25578">
          <w:pPr>
            <w:pStyle w:val="TOC2"/>
            <w:tabs>
              <w:tab w:val="right" w:leader="dot" w:pos="8990"/>
            </w:tabs>
            <w:rPr>
              <w:noProof/>
              <w:sz w:val="24"/>
              <w:lang w:bidi="ar-SA"/>
            </w:rPr>
          </w:pPr>
          <w:hyperlink w:anchor="_Toc490592552" w:history="1">
            <w:r w:rsidR="00226E53" w:rsidRPr="00A33576">
              <w:rPr>
                <w:rStyle w:val="Hyperlink"/>
                <w:rFonts w:ascii="Times New Roman" w:hAnsi="Times New Roman" w:cs="Times New Roman"/>
                <w:noProof/>
                <w:sz w:val="24"/>
              </w:rPr>
              <w:t xml:space="preserve">2.9. </w:t>
            </w:r>
            <w:r w:rsidR="00C812E6" w:rsidRPr="00A33576">
              <w:rPr>
                <w:rStyle w:val="Hyperlink"/>
                <w:rFonts w:ascii="Times New Roman" w:hAnsi="Times New Roman" w:cs="Times New Roman"/>
                <w:noProof/>
                <w:sz w:val="24"/>
              </w:rPr>
              <w:t>Vocabulary a</w:t>
            </w:r>
            <w:r w:rsidR="00870033" w:rsidRPr="00A33576">
              <w:rPr>
                <w:rStyle w:val="Hyperlink"/>
                <w:rFonts w:ascii="Times New Roman" w:hAnsi="Times New Roman" w:cs="Times New Roman"/>
                <w:noProof/>
                <w:sz w:val="24"/>
              </w:rPr>
              <w:t>nd Language-Focused Instruction</w:t>
            </w:r>
            <w:r w:rsidR="00226E53" w:rsidRPr="00A33576">
              <w:rPr>
                <w:noProof/>
                <w:webHidden/>
                <w:sz w:val="24"/>
              </w:rPr>
              <w:tab/>
            </w:r>
            <w:r w:rsidR="00652346">
              <w:rPr>
                <w:noProof/>
                <w:webHidden/>
                <w:sz w:val="24"/>
              </w:rPr>
              <w:t>16</w:t>
            </w:r>
          </w:hyperlink>
        </w:p>
        <w:p w:rsidR="00BD4DBA" w:rsidRPr="00A33576" w:rsidRDefault="00226E53">
          <w:pPr>
            <w:pStyle w:val="TOC1"/>
            <w:rPr>
              <w:noProof/>
              <w:sz w:val="24"/>
              <w:lang w:bidi="ar-SA"/>
            </w:rPr>
          </w:pPr>
          <w:r w:rsidRPr="00A33576">
            <w:rPr>
              <w:sz w:val="24"/>
            </w:rPr>
            <w:t xml:space="preserve">         </w:t>
          </w:r>
          <w:hyperlink w:anchor="_Toc490592553" w:history="1">
            <w:r w:rsidRPr="00A33576">
              <w:rPr>
                <w:rStyle w:val="Hyperlink"/>
                <w:rFonts w:ascii="Times New Roman" w:eastAsiaTheme="majorEastAsia" w:hAnsi="Times New Roman" w:cs="Times New Roman"/>
                <w:bCs/>
                <w:noProof/>
                <w:sz w:val="24"/>
              </w:rPr>
              <w:t xml:space="preserve">2.9.1. </w:t>
            </w:r>
            <w:r w:rsidR="00C812E6" w:rsidRPr="00A33576">
              <w:rPr>
                <w:rStyle w:val="Hyperlink"/>
                <w:rFonts w:ascii="Times New Roman" w:eastAsiaTheme="majorEastAsia" w:hAnsi="Times New Roman" w:cs="Times New Roman"/>
                <w:bCs/>
                <w:noProof/>
                <w:sz w:val="24"/>
              </w:rPr>
              <w:t>Guessing Unknown Words f</w:t>
            </w:r>
            <w:r w:rsidR="00870033" w:rsidRPr="00A33576">
              <w:rPr>
                <w:rStyle w:val="Hyperlink"/>
                <w:rFonts w:ascii="Times New Roman" w:eastAsiaTheme="majorEastAsia" w:hAnsi="Times New Roman" w:cs="Times New Roman"/>
                <w:bCs/>
                <w:noProof/>
                <w:sz w:val="24"/>
              </w:rPr>
              <w:t>rom Context</w:t>
            </w:r>
            <w:r w:rsidRPr="00A33576">
              <w:rPr>
                <w:rStyle w:val="Hyperlink"/>
                <w:rFonts w:ascii="Times New Roman" w:hAnsi="Times New Roman" w:cs="Times New Roman"/>
                <w:noProof/>
                <w:sz w:val="24"/>
              </w:rPr>
              <w:t>.</w:t>
            </w:r>
            <w:r w:rsidRPr="00A33576">
              <w:rPr>
                <w:noProof/>
                <w:webHidden/>
                <w:sz w:val="24"/>
              </w:rPr>
              <w:tab/>
              <w:t>17</w:t>
            </w:r>
          </w:hyperlink>
        </w:p>
        <w:p w:rsidR="00BD4DBA" w:rsidRPr="00A33576" w:rsidRDefault="00A25578">
          <w:pPr>
            <w:pStyle w:val="TOC3"/>
            <w:tabs>
              <w:tab w:val="right" w:leader="dot" w:pos="8990"/>
            </w:tabs>
            <w:rPr>
              <w:noProof/>
              <w:sz w:val="24"/>
              <w:lang w:bidi="ar-SA"/>
            </w:rPr>
          </w:pPr>
          <w:hyperlink w:anchor="_Toc490592554" w:history="1">
            <w:r w:rsidR="00226E53" w:rsidRPr="00A33576">
              <w:rPr>
                <w:rStyle w:val="Hyperlink"/>
                <w:rFonts w:ascii="Times New Roman" w:hAnsi="Times New Roman" w:cs="Times New Roman"/>
                <w:noProof/>
                <w:sz w:val="24"/>
              </w:rPr>
              <w:t xml:space="preserve">2.9.2. </w:t>
            </w:r>
            <w:r w:rsidR="00C812E6" w:rsidRPr="00A33576">
              <w:rPr>
                <w:rStyle w:val="Hyperlink"/>
                <w:rFonts w:ascii="Times New Roman" w:hAnsi="Times New Roman" w:cs="Times New Roman"/>
                <w:noProof/>
                <w:sz w:val="24"/>
              </w:rPr>
              <w:t>Learning the Meanings o</w:t>
            </w:r>
            <w:r w:rsidR="00870033" w:rsidRPr="00A33576">
              <w:rPr>
                <w:rStyle w:val="Hyperlink"/>
                <w:rFonts w:ascii="Times New Roman" w:hAnsi="Times New Roman" w:cs="Times New Roman"/>
                <w:noProof/>
                <w:sz w:val="24"/>
              </w:rPr>
              <w:t>f Unknown Words</w:t>
            </w:r>
            <w:r w:rsidR="00226E53" w:rsidRPr="00A33576">
              <w:rPr>
                <w:noProof/>
                <w:webHidden/>
                <w:sz w:val="24"/>
              </w:rPr>
              <w:tab/>
            </w:r>
            <w:r w:rsidR="00321368">
              <w:rPr>
                <w:noProof/>
                <w:webHidden/>
                <w:sz w:val="24"/>
              </w:rPr>
              <w:t>17</w:t>
            </w:r>
          </w:hyperlink>
        </w:p>
        <w:p w:rsidR="00BD4DBA" w:rsidRPr="00A33576" w:rsidRDefault="00226E53">
          <w:pPr>
            <w:pStyle w:val="TOC1"/>
            <w:rPr>
              <w:noProof/>
              <w:sz w:val="24"/>
              <w:lang w:bidi="ar-SA"/>
            </w:rPr>
          </w:pPr>
          <w:r w:rsidRPr="00A33576">
            <w:rPr>
              <w:sz w:val="24"/>
            </w:rPr>
            <w:t xml:space="preserve">         </w:t>
          </w:r>
          <w:hyperlink w:anchor="_Toc490592555" w:history="1">
            <w:r w:rsidRPr="00A33576">
              <w:rPr>
                <w:rStyle w:val="Hyperlink"/>
                <w:rFonts w:ascii="Times New Roman" w:eastAsiaTheme="majorEastAsia" w:hAnsi="Times New Roman" w:cs="Times New Roman"/>
                <w:bCs/>
                <w:noProof/>
                <w:sz w:val="24"/>
              </w:rPr>
              <w:t xml:space="preserve">2.9.3 </w:t>
            </w:r>
            <w:r w:rsidR="00870033" w:rsidRPr="00A33576">
              <w:rPr>
                <w:rStyle w:val="Hyperlink"/>
                <w:rFonts w:ascii="Times New Roman" w:eastAsiaTheme="majorEastAsia" w:hAnsi="Times New Roman" w:cs="Times New Roman"/>
                <w:bCs/>
                <w:noProof/>
                <w:sz w:val="24"/>
              </w:rPr>
              <w:t>Study</w:t>
            </w:r>
            <w:r w:rsidR="00C812E6" w:rsidRPr="00A33576">
              <w:rPr>
                <w:rStyle w:val="Hyperlink"/>
                <w:rFonts w:ascii="Times New Roman" w:eastAsiaTheme="majorEastAsia" w:hAnsi="Times New Roman" w:cs="Times New Roman"/>
                <w:bCs/>
                <w:noProof/>
                <w:sz w:val="24"/>
              </w:rPr>
              <w:t xml:space="preserve"> of Word Parts a</w:t>
            </w:r>
            <w:r w:rsidR="00870033" w:rsidRPr="00A33576">
              <w:rPr>
                <w:rStyle w:val="Hyperlink"/>
                <w:rFonts w:ascii="Times New Roman" w:eastAsiaTheme="majorEastAsia" w:hAnsi="Times New Roman" w:cs="Times New Roman"/>
                <w:bCs/>
                <w:noProof/>
                <w:sz w:val="24"/>
              </w:rPr>
              <w:t>nd Mnemonic Devices</w:t>
            </w:r>
            <w:r w:rsidRPr="00A33576">
              <w:rPr>
                <w:rStyle w:val="Hyperlink"/>
                <w:rFonts w:ascii="Times New Roman" w:hAnsi="Times New Roman" w:cs="Times New Roman"/>
                <w:noProof/>
                <w:sz w:val="24"/>
              </w:rPr>
              <w:t>.</w:t>
            </w:r>
            <w:r w:rsidRPr="00A33576">
              <w:rPr>
                <w:noProof/>
                <w:webHidden/>
                <w:sz w:val="24"/>
              </w:rPr>
              <w:tab/>
            </w:r>
            <w:r w:rsidR="00A15D90">
              <w:rPr>
                <w:noProof/>
                <w:webHidden/>
                <w:sz w:val="24"/>
              </w:rPr>
              <w:t>18</w:t>
            </w:r>
          </w:hyperlink>
        </w:p>
        <w:p w:rsidR="00BD4DBA" w:rsidRPr="00A33576" w:rsidRDefault="00A25578">
          <w:pPr>
            <w:pStyle w:val="TOC2"/>
            <w:tabs>
              <w:tab w:val="right" w:leader="dot" w:pos="8990"/>
            </w:tabs>
            <w:rPr>
              <w:noProof/>
              <w:sz w:val="24"/>
              <w:lang w:bidi="ar-SA"/>
            </w:rPr>
          </w:pPr>
          <w:hyperlink w:anchor="_Toc490592556" w:history="1">
            <w:r w:rsidR="00BD4DBA" w:rsidRPr="00A33576">
              <w:rPr>
                <w:rStyle w:val="Hyperlink"/>
                <w:rFonts w:ascii="Times New Roman" w:hAnsi="Times New Roman" w:cs="Times New Roman"/>
                <w:noProof/>
                <w:sz w:val="24"/>
              </w:rPr>
              <w:t>2.10. Strategies in Vocabulary Teaching</w:t>
            </w:r>
            <w:r w:rsidR="00BD4DBA" w:rsidRPr="00A33576">
              <w:rPr>
                <w:noProof/>
                <w:webHidden/>
                <w:sz w:val="24"/>
              </w:rPr>
              <w:tab/>
            </w:r>
            <w:r w:rsidR="00321368">
              <w:rPr>
                <w:noProof/>
                <w:webHidden/>
                <w:sz w:val="24"/>
              </w:rPr>
              <w:t>18</w:t>
            </w:r>
          </w:hyperlink>
        </w:p>
        <w:p w:rsidR="00BD4DBA" w:rsidRPr="00A33576" w:rsidRDefault="00A25578">
          <w:pPr>
            <w:pStyle w:val="TOC3"/>
            <w:tabs>
              <w:tab w:val="right" w:leader="dot" w:pos="8990"/>
            </w:tabs>
            <w:rPr>
              <w:noProof/>
              <w:sz w:val="24"/>
              <w:lang w:bidi="ar-SA"/>
            </w:rPr>
          </w:pPr>
          <w:hyperlink w:anchor="_Toc490592557" w:history="1">
            <w:r w:rsidR="00BD4DBA" w:rsidRPr="00A33576">
              <w:rPr>
                <w:rStyle w:val="Hyperlink"/>
                <w:rFonts w:ascii="Times New Roman" w:hAnsi="Times New Roman" w:cs="Times New Roman"/>
                <w:noProof/>
                <w:sz w:val="24"/>
              </w:rPr>
              <w:t>2.10.1. The Vocabulary Self – Collection Strategy</w:t>
            </w:r>
            <w:r w:rsidR="00BD4DBA" w:rsidRPr="00A33576">
              <w:rPr>
                <w:noProof/>
                <w:webHidden/>
                <w:sz w:val="24"/>
              </w:rPr>
              <w:tab/>
            </w:r>
            <w:r w:rsidR="00652346">
              <w:rPr>
                <w:noProof/>
                <w:webHidden/>
                <w:sz w:val="24"/>
              </w:rPr>
              <w:t>20</w:t>
            </w:r>
          </w:hyperlink>
        </w:p>
        <w:p w:rsidR="00BD4DBA" w:rsidRPr="00A33576" w:rsidRDefault="00A25578">
          <w:pPr>
            <w:pStyle w:val="TOC3"/>
            <w:tabs>
              <w:tab w:val="right" w:leader="dot" w:pos="8990"/>
            </w:tabs>
            <w:rPr>
              <w:sz w:val="24"/>
            </w:rPr>
          </w:pPr>
          <w:hyperlink w:anchor="_Toc490592558" w:history="1">
            <w:r w:rsidR="00BD4DBA" w:rsidRPr="00A33576">
              <w:rPr>
                <w:rStyle w:val="Hyperlink"/>
                <w:rFonts w:ascii="Times New Roman" w:hAnsi="Times New Roman" w:cs="Times New Roman"/>
                <w:noProof/>
                <w:sz w:val="24"/>
              </w:rPr>
              <w:t>2.10.2. Context Strategy</w:t>
            </w:r>
            <w:r w:rsidR="00BD4DBA" w:rsidRPr="00A33576">
              <w:rPr>
                <w:noProof/>
                <w:webHidden/>
                <w:sz w:val="24"/>
              </w:rPr>
              <w:tab/>
            </w:r>
            <w:r w:rsidR="00C04824" w:rsidRPr="00A33576">
              <w:rPr>
                <w:noProof/>
                <w:webHidden/>
                <w:sz w:val="24"/>
              </w:rPr>
              <w:t>2</w:t>
            </w:r>
          </w:hyperlink>
          <w:r w:rsidR="00A15D90">
            <w:rPr>
              <w:sz w:val="24"/>
            </w:rPr>
            <w:t>3</w:t>
          </w:r>
        </w:p>
        <w:p w:rsidR="006D7DE7" w:rsidRPr="00A33576" w:rsidRDefault="00CA3C8E" w:rsidP="006D7DE7">
          <w:pPr>
            <w:rPr>
              <w:sz w:val="24"/>
              <w:lang w:bidi="en-US"/>
            </w:rPr>
          </w:pPr>
          <w:r w:rsidRPr="00A33576">
            <w:rPr>
              <w:sz w:val="24"/>
              <w:lang w:bidi="en-US"/>
            </w:rPr>
            <w:t xml:space="preserve">         2.10.3. C</w:t>
          </w:r>
          <w:r w:rsidR="00A33576">
            <w:rPr>
              <w:sz w:val="24"/>
              <w:lang w:bidi="en-US"/>
            </w:rPr>
            <w:t>ollocation strategy……………</w:t>
          </w:r>
          <w:r w:rsidR="006D7DE7" w:rsidRPr="00A33576">
            <w:rPr>
              <w:sz w:val="24"/>
              <w:lang w:bidi="en-US"/>
            </w:rPr>
            <w:t>…………………………………………………………………..………</w:t>
          </w:r>
          <w:r w:rsidR="00652346">
            <w:rPr>
              <w:sz w:val="24"/>
              <w:lang w:bidi="en-US"/>
            </w:rPr>
            <w:t>25</w:t>
          </w:r>
        </w:p>
        <w:p w:rsidR="006D7DE7" w:rsidRPr="00A33576" w:rsidRDefault="006D7DE7" w:rsidP="006D7DE7">
          <w:pPr>
            <w:rPr>
              <w:sz w:val="24"/>
              <w:lang w:bidi="en-US"/>
            </w:rPr>
          </w:pPr>
          <w:r w:rsidRPr="00A33576">
            <w:rPr>
              <w:sz w:val="24"/>
              <w:lang w:bidi="en-US"/>
            </w:rPr>
            <w:t xml:space="preserve">         2.10.4. Coope</w:t>
          </w:r>
          <w:r w:rsidR="00A33576">
            <w:rPr>
              <w:sz w:val="24"/>
              <w:lang w:bidi="en-US"/>
            </w:rPr>
            <w:t>rative strategy………………………..…….</w:t>
          </w:r>
          <w:r w:rsidRPr="00A33576">
            <w:rPr>
              <w:sz w:val="24"/>
              <w:lang w:bidi="en-US"/>
            </w:rPr>
            <w:t>………………………………………………..…….</w:t>
          </w:r>
          <w:r w:rsidR="00321368">
            <w:rPr>
              <w:sz w:val="24"/>
              <w:lang w:bidi="en-US"/>
            </w:rPr>
            <w:t>26</w:t>
          </w:r>
        </w:p>
        <w:p w:rsidR="00BD4DBA" w:rsidRPr="00A33576" w:rsidRDefault="00A25578">
          <w:pPr>
            <w:pStyle w:val="TOC2"/>
            <w:tabs>
              <w:tab w:val="right" w:leader="dot" w:pos="8990"/>
            </w:tabs>
            <w:rPr>
              <w:noProof/>
              <w:sz w:val="24"/>
              <w:lang w:bidi="ar-SA"/>
            </w:rPr>
          </w:pPr>
          <w:hyperlink w:anchor="_Toc490592559" w:history="1">
            <w:r w:rsidR="00BD4DBA" w:rsidRPr="00A33576">
              <w:rPr>
                <w:rStyle w:val="Hyperlink"/>
                <w:rFonts w:ascii="Times New Roman" w:hAnsi="Times New Roman" w:cs="Times New Roman"/>
                <w:noProof/>
                <w:sz w:val="24"/>
              </w:rPr>
              <w:t xml:space="preserve">2.11. </w:t>
            </w:r>
            <w:r w:rsidR="00F30BAE" w:rsidRPr="00F30BAE">
              <w:rPr>
                <w:rStyle w:val="Hyperlink"/>
                <w:rFonts w:ascii="Times New Roman" w:hAnsi="Times New Roman" w:cs="Times New Roman"/>
                <w:noProof/>
                <w:sz w:val="24"/>
              </w:rPr>
              <w:t>Basic steps in Vocabulary Teaching</w:t>
            </w:r>
            <w:r w:rsidR="00BD4DBA" w:rsidRPr="00A33576">
              <w:rPr>
                <w:noProof/>
                <w:webHidden/>
                <w:sz w:val="24"/>
              </w:rPr>
              <w:tab/>
            </w:r>
            <w:r w:rsidR="00652346">
              <w:rPr>
                <w:noProof/>
                <w:webHidden/>
                <w:sz w:val="24"/>
              </w:rPr>
              <w:t>29</w:t>
            </w:r>
          </w:hyperlink>
        </w:p>
        <w:p w:rsidR="00BD4DBA" w:rsidRPr="00A33576" w:rsidRDefault="00A25578">
          <w:pPr>
            <w:pStyle w:val="TOC1"/>
            <w:rPr>
              <w:noProof/>
              <w:sz w:val="24"/>
              <w:lang w:bidi="ar-SA"/>
            </w:rPr>
          </w:pPr>
          <w:hyperlink w:anchor="_Toc490592561" w:history="1">
            <w:r w:rsidR="00BD4DBA" w:rsidRPr="00A33576">
              <w:rPr>
                <w:rStyle w:val="Hyperlink"/>
                <w:rFonts w:ascii="Times New Roman" w:hAnsi="Times New Roman" w:cs="Times New Roman"/>
                <w:noProof/>
                <w:sz w:val="24"/>
              </w:rPr>
              <w:t>CHAPTER THREE</w:t>
            </w:r>
            <w:r w:rsidR="00BD4DBA" w:rsidRPr="00A33576">
              <w:rPr>
                <w:noProof/>
                <w:webHidden/>
                <w:sz w:val="24"/>
              </w:rPr>
              <w:tab/>
            </w:r>
            <w:r w:rsidR="0083387B">
              <w:rPr>
                <w:noProof/>
                <w:webHidden/>
                <w:sz w:val="24"/>
              </w:rPr>
              <w:t>30</w:t>
            </w:r>
          </w:hyperlink>
        </w:p>
        <w:p w:rsidR="00BD4DBA" w:rsidRPr="00A33576" w:rsidRDefault="00A25578">
          <w:pPr>
            <w:pStyle w:val="TOC1"/>
            <w:rPr>
              <w:noProof/>
              <w:sz w:val="24"/>
              <w:lang w:bidi="ar-SA"/>
            </w:rPr>
          </w:pPr>
          <w:hyperlink w:anchor="_Toc490592562" w:history="1">
            <w:r w:rsidR="00BD4DBA" w:rsidRPr="00A33576">
              <w:rPr>
                <w:rStyle w:val="Hyperlink"/>
                <w:rFonts w:ascii="Times New Roman" w:hAnsi="Times New Roman" w:cs="Times New Roman"/>
                <w:noProof/>
                <w:sz w:val="24"/>
              </w:rPr>
              <w:t>3. RESEARCH DESIGN AND METHODOLOGY</w:t>
            </w:r>
            <w:r w:rsidR="00BD4DBA" w:rsidRPr="00A33576">
              <w:rPr>
                <w:noProof/>
                <w:webHidden/>
                <w:sz w:val="24"/>
              </w:rPr>
              <w:tab/>
            </w:r>
            <w:r w:rsidR="0083387B">
              <w:rPr>
                <w:noProof/>
                <w:webHidden/>
                <w:sz w:val="24"/>
              </w:rPr>
              <w:t>30</w:t>
            </w:r>
          </w:hyperlink>
        </w:p>
        <w:p w:rsidR="00BD4DBA" w:rsidRPr="00A33576" w:rsidRDefault="00A25578">
          <w:pPr>
            <w:pStyle w:val="TOC2"/>
            <w:tabs>
              <w:tab w:val="right" w:leader="dot" w:pos="8990"/>
            </w:tabs>
            <w:rPr>
              <w:noProof/>
              <w:sz w:val="24"/>
              <w:lang w:bidi="ar-SA"/>
            </w:rPr>
          </w:pPr>
          <w:hyperlink w:anchor="_Toc490592563" w:history="1">
            <w:r w:rsidR="00C812E6" w:rsidRPr="00A33576">
              <w:rPr>
                <w:rStyle w:val="Hyperlink"/>
                <w:rFonts w:ascii="Times New Roman" w:hAnsi="Times New Roman" w:cs="Times New Roman"/>
                <w:noProof/>
                <w:sz w:val="24"/>
              </w:rPr>
              <w:t>3.1.</w:t>
            </w:r>
            <w:r w:rsidR="00BD4DBA" w:rsidRPr="00A33576">
              <w:rPr>
                <w:rStyle w:val="Hyperlink"/>
                <w:rFonts w:ascii="Times New Roman" w:hAnsi="Times New Roman" w:cs="Times New Roman"/>
                <w:noProof/>
                <w:sz w:val="24"/>
              </w:rPr>
              <w:t xml:space="preserve"> Research Design</w:t>
            </w:r>
            <w:r w:rsidR="00BD4DBA" w:rsidRPr="00A33576">
              <w:rPr>
                <w:noProof/>
                <w:webHidden/>
                <w:sz w:val="24"/>
              </w:rPr>
              <w:tab/>
            </w:r>
            <w:r w:rsidR="0083387B">
              <w:rPr>
                <w:noProof/>
                <w:webHidden/>
                <w:sz w:val="24"/>
              </w:rPr>
              <w:t>30</w:t>
            </w:r>
          </w:hyperlink>
        </w:p>
        <w:p w:rsidR="00BD4DBA" w:rsidRPr="00A33576" w:rsidRDefault="00A25578">
          <w:pPr>
            <w:pStyle w:val="TOC2"/>
            <w:tabs>
              <w:tab w:val="right" w:leader="dot" w:pos="8990"/>
            </w:tabs>
            <w:rPr>
              <w:noProof/>
              <w:sz w:val="24"/>
              <w:lang w:bidi="ar-SA"/>
            </w:rPr>
          </w:pPr>
          <w:hyperlink w:anchor="_Toc490592564" w:history="1">
            <w:r w:rsidR="00BD4DBA" w:rsidRPr="00A33576">
              <w:rPr>
                <w:rStyle w:val="Hyperlink"/>
                <w:rFonts w:ascii="Times New Roman" w:hAnsi="Times New Roman" w:cs="Times New Roman"/>
                <w:noProof/>
                <w:sz w:val="24"/>
              </w:rPr>
              <w:t>3.2. Research Approach</w:t>
            </w:r>
            <w:r w:rsidR="00BD4DBA" w:rsidRPr="00A33576">
              <w:rPr>
                <w:noProof/>
                <w:webHidden/>
                <w:sz w:val="24"/>
              </w:rPr>
              <w:tab/>
            </w:r>
            <w:r w:rsidR="0083387B">
              <w:rPr>
                <w:noProof/>
                <w:webHidden/>
                <w:sz w:val="24"/>
              </w:rPr>
              <w:t>30</w:t>
            </w:r>
          </w:hyperlink>
        </w:p>
        <w:p w:rsidR="00BD4DBA" w:rsidRPr="00A33576" w:rsidRDefault="00A25578">
          <w:pPr>
            <w:pStyle w:val="TOC2"/>
            <w:tabs>
              <w:tab w:val="right" w:leader="dot" w:pos="8990"/>
            </w:tabs>
            <w:rPr>
              <w:noProof/>
              <w:sz w:val="24"/>
              <w:lang w:bidi="ar-SA"/>
            </w:rPr>
          </w:pPr>
          <w:hyperlink w:anchor="_Toc490592565" w:history="1">
            <w:r w:rsidR="00BD4DBA" w:rsidRPr="00A33576">
              <w:rPr>
                <w:rStyle w:val="Hyperlink"/>
                <w:rFonts w:ascii="Times New Roman" w:hAnsi="Times New Roman" w:cs="Times New Roman"/>
                <w:noProof/>
                <w:sz w:val="24"/>
              </w:rPr>
              <w:t>3.3. Participants of the Study</w:t>
            </w:r>
            <w:r w:rsidR="00BD4DBA" w:rsidRPr="00A33576">
              <w:rPr>
                <w:noProof/>
                <w:webHidden/>
                <w:sz w:val="24"/>
              </w:rPr>
              <w:tab/>
            </w:r>
            <w:r w:rsidR="0083387B">
              <w:rPr>
                <w:noProof/>
                <w:webHidden/>
                <w:sz w:val="24"/>
              </w:rPr>
              <w:t>31</w:t>
            </w:r>
          </w:hyperlink>
        </w:p>
        <w:p w:rsidR="00BD4DBA" w:rsidRPr="00A33576" w:rsidRDefault="00A25578">
          <w:pPr>
            <w:pStyle w:val="TOC2"/>
            <w:tabs>
              <w:tab w:val="right" w:leader="dot" w:pos="8990"/>
            </w:tabs>
            <w:rPr>
              <w:noProof/>
              <w:sz w:val="24"/>
              <w:lang w:bidi="ar-SA"/>
            </w:rPr>
          </w:pPr>
          <w:hyperlink w:anchor="_Toc490592566" w:history="1">
            <w:r w:rsidR="00BD4DBA" w:rsidRPr="00A33576">
              <w:rPr>
                <w:rStyle w:val="Hyperlink"/>
                <w:rFonts w:ascii="Times New Roman" w:hAnsi="Times New Roman" w:cs="Times New Roman"/>
                <w:noProof/>
                <w:sz w:val="24"/>
              </w:rPr>
              <w:t>3.4. Sample and Sampling techniques</w:t>
            </w:r>
            <w:r w:rsidR="00BD4DBA" w:rsidRPr="00A33576">
              <w:rPr>
                <w:noProof/>
                <w:webHidden/>
                <w:sz w:val="24"/>
              </w:rPr>
              <w:tab/>
            </w:r>
            <w:r w:rsidR="0083387B">
              <w:rPr>
                <w:noProof/>
                <w:webHidden/>
                <w:sz w:val="24"/>
              </w:rPr>
              <w:t>31</w:t>
            </w:r>
          </w:hyperlink>
        </w:p>
        <w:p w:rsidR="00BD4DBA" w:rsidRPr="00A33576" w:rsidRDefault="00A25578">
          <w:pPr>
            <w:pStyle w:val="TOC2"/>
            <w:tabs>
              <w:tab w:val="right" w:leader="dot" w:pos="8990"/>
            </w:tabs>
            <w:rPr>
              <w:noProof/>
              <w:sz w:val="24"/>
              <w:lang w:bidi="ar-SA"/>
            </w:rPr>
          </w:pPr>
          <w:hyperlink w:anchor="_Toc490592567" w:history="1">
            <w:r w:rsidR="00BD4DBA" w:rsidRPr="00A33576">
              <w:rPr>
                <w:rStyle w:val="Hyperlink"/>
                <w:rFonts w:ascii="Times New Roman" w:hAnsi="Times New Roman" w:cs="Times New Roman"/>
                <w:noProof/>
                <w:sz w:val="24"/>
              </w:rPr>
              <w:t>3.5. Data Gathering Instrument</w:t>
            </w:r>
            <w:r w:rsidR="009B1E7A">
              <w:rPr>
                <w:rStyle w:val="Hyperlink"/>
                <w:rFonts w:ascii="Times New Roman" w:hAnsi="Times New Roman" w:cs="Times New Roman"/>
                <w:noProof/>
                <w:sz w:val="24"/>
              </w:rPr>
              <w:t>s</w:t>
            </w:r>
            <w:r w:rsidR="00BD4DBA" w:rsidRPr="00A33576">
              <w:rPr>
                <w:noProof/>
                <w:webHidden/>
                <w:sz w:val="24"/>
              </w:rPr>
              <w:tab/>
            </w:r>
            <w:r w:rsidR="0083387B">
              <w:rPr>
                <w:noProof/>
                <w:webHidden/>
                <w:sz w:val="24"/>
              </w:rPr>
              <w:t>31</w:t>
            </w:r>
          </w:hyperlink>
        </w:p>
        <w:p w:rsidR="00BD4DBA" w:rsidRPr="00A33576" w:rsidRDefault="00A25578">
          <w:pPr>
            <w:pStyle w:val="TOC3"/>
            <w:tabs>
              <w:tab w:val="right" w:leader="dot" w:pos="8990"/>
            </w:tabs>
            <w:rPr>
              <w:noProof/>
              <w:sz w:val="24"/>
              <w:lang w:bidi="ar-SA"/>
            </w:rPr>
          </w:pPr>
          <w:hyperlink w:anchor="_Toc490592568" w:history="1">
            <w:r w:rsidR="00BD4DBA" w:rsidRPr="00A33576">
              <w:rPr>
                <w:rStyle w:val="Hyperlink"/>
                <w:rFonts w:ascii="Times New Roman" w:hAnsi="Times New Roman" w:cs="Times New Roman"/>
                <w:noProof/>
                <w:sz w:val="24"/>
              </w:rPr>
              <w:t>3.5.1</w:t>
            </w:r>
            <w:r w:rsidR="00353E50" w:rsidRPr="00A33576">
              <w:rPr>
                <w:rStyle w:val="Hyperlink"/>
                <w:rFonts w:ascii="Times New Roman" w:hAnsi="Times New Roman" w:cs="Times New Roman"/>
                <w:noProof/>
                <w:sz w:val="24"/>
              </w:rPr>
              <w:t>.</w:t>
            </w:r>
            <w:r w:rsidR="00BD4DBA" w:rsidRPr="00A33576">
              <w:rPr>
                <w:rStyle w:val="Hyperlink"/>
                <w:rFonts w:ascii="Times New Roman" w:hAnsi="Times New Roman" w:cs="Times New Roman"/>
                <w:noProof/>
                <w:sz w:val="24"/>
              </w:rPr>
              <w:t xml:space="preserve"> Classroom Observation</w:t>
            </w:r>
            <w:r w:rsidR="00BD4DBA" w:rsidRPr="00A33576">
              <w:rPr>
                <w:noProof/>
                <w:webHidden/>
                <w:sz w:val="24"/>
              </w:rPr>
              <w:tab/>
            </w:r>
            <w:r w:rsidR="0083387B">
              <w:rPr>
                <w:noProof/>
                <w:webHidden/>
                <w:sz w:val="24"/>
              </w:rPr>
              <w:t>31</w:t>
            </w:r>
          </w:hyperlink>
        </w:p>
        <w:p w:rsidR="00BD4DBA" w:rsidRPr="00A33576" w:rsidRDefault="00A25578">
          <w:pPr>
            <w:pStyle w:val="TOC3"/>
            <w:tabs>
              <w:tab w:val="right" w:leader="dot" w:pos="8990"/>
            </w:tabs>
            <w:rPr>
              <w:noProof/>
              <w:sz w:val="24"/>
              <w:lang w:bidi="ar-SA"/>
            </w:rPr>
          </w:pPr>
          <w:hyperlink w:anchor="_Toc490592569" w:history="1">
            <w:r w:rsidR="00BD4DBA" w:rsidRPr="00A33576">
              <w:rPr>
                <w:rStyle w:val="Hyperlink"/>
                <w:rFonts w:ascii="Times New Roman" w:hAnsi="Times New Roman" w:cs="Times New Roman"/>
                <w:noProof/>
                <w:sz w:val="24"/>
              </w:rPr>
              <w:t>3.5.2. Questionnaire</w:t>
            </w:r>
            <w:r w:rsidR="00BD4DBA" w:rsidRPr="00A33576">
              <w:rPr>
                <w:noProof/>
                <w:webHidden/>
                <w:sz w:val="24"/>
              </w:rPr>
              <w:tab/>
            </w:r>
            <w:r w:rsidR="001D3E3B">
              <w:rPr>
                <w:noProof/>
                <w:webHidden/>
                <w:sz w:val="24"/>
              </w:rPr>
              <w:t>32</w:t>
            </w:r>
          </w:hyperlink>
        </w:p>
        <w:p w:rsidR="00BD4DBA" w:rsidRPr="00A33576" w:rsidRDefault="00A25578">
          <w:pPr>
            <w:pStyle w:val="TOC3"/>
            <w:tabs>
              <w:tab w:val="right" w:leader="dot" w:pos="8990"/>
            </w:tabs>
            <w:rPr>
              <w:noProof/>
              <w:sz w:val="24"/>
              <w:lang w:bidi="ar-SA"/>
            </w:rPr>
          </w:pPr>
          <w:hyperlink w:anchor="_Toc490592570" w:history="1">
            <w:r w:rsidR="00BD4DBA" w:rsidRPr="00A33576">
              <w:rPr>
                <w:rStyle w:val="Hyperlink"/>
                <w:rFonts w:ascii="Times New Roman" w:hAnsi="Times New Roman" w:cs="Times New Roman"/>
                <w:noProof/>
                <w:sz w:val="24"/>
              </w:rPr>
              <w:t>3.5.3</w:t>
            </w:r>
            <w:r w:rsidR="00353E50" w:rsidRPr="00A33576">
              <w:rPr>
                <w:rStyle w:val="Hyperlink"/>
                <w:rFonts w:ascii="Times New Roman" w:hAnsi="Times New Roman" w:cs="Times New Roman"/>
                <w:noProof/>
                <w:sz w:val="24"/>
              </w:rPr>
              <w:t>.</w:t>
            </w:r>
            <w:r w:rsidR="00BD4DBA" w:rsidRPr="00A33576">
              <w:rPr>
                <w:rStyle w:val="Hyperlink"/>
                <w:rFonts w:ascii="Times New Roman" w:hAnsi="Times New Roman" w:cs="Times New Roman"/>
                <w:noProof/>
                <w:sz w:val="24"/>
              </w:rPr>
              <w:t xml:space="preserve"> Interview</w:t>
            </w:r>
            <w:r w:rsidR="00BD4DBA" w:rsidRPr="00A33576">
              <w:rPr>
                <w:noProof/>
                <w:webHidden/>
                <w:sz w:val="24"/>
              </w:rPr>
              <w:tab/>
            </w:r>
            <w:r w:rsidR="001D3E3B">
              <w:rPr>
                <w:noProof/>
                <w:webHidden/>
                <w:sz w:val="24"/>
              </w:rPr>
              <w:t>33</w:t>
            </w:r>
          </w:hyperlink>
        </w:p>
        <w:p w:rsidR="00BD4DBA" w:rsidRPr="00A33576" w:rsidRDefault="00A25578">
          <w:pPr>
            <w:pStyle w:val="TOC2"/>
            <w:tabs>
              <w:tab w:val="right" w:leader="dot" w:pos="8990"/>
            </w:tabs>
            <w:rPr>
              <w:noProof/>
              <w:sz w:val="24"/>
              <w:lang w:bidi="ar-SA"/>
            </w:rPr>
          </w:pPr>
          <w:hyperlink w:anchor="_Toc490592571" w:history="1">
            <w:r w:rsidR="00CA3C8E" w:rsidRPr="00A33576">
              <w:rPr>
                <w:rStyle w:val="Hyperlink"/>
                <w:rFonts w:ascii="Times New Roman" w:hAnsi="Times New Roman" w:cs="Times New Roman"/>
                <w:noProof/>
                <w:sz w:val="24"/>
              </w:rPr>
              <w:t>3.6. Data Collecting P</w:t>
            </w:r>
            <w:r w:rsidR="00BD4DBA" w:rsidRPr="00A33576">
              <w:rPr>
                <w:rStyle w:val="Hyperlink"/>
                <w:rFonts w:ascii="Times New Roman" w:hAnsi="Times New Roman" w:cs="Times New Roman"/>
                <w:noProof/>
                <w:sz w:val="24"/>
              </w:rPr>
              <w:t>rocedure</w:t>
            </w:r>
            <w:r w:rsidR="00BD4DBA" w:rsidRPr="00A33576">
              <w:rPr>
                <w:noProof/>
                <w:webHidden/>
                <w:sz w:val="24"/>
              </w:rPr>
              <w:tab/>
            </w:r>
            <w:r w:rsidR="001D3E3B">
              <w:rPr>
                <w:noProof/>
                <w:webHidden/>
                <w:sz w:val="24"/>
              </w:rPr>
              <w:t>33</w:t>
            </w:r>
          </w:hyperlink>
        </w:p>
        <w:p w:rsidR="00BD4DBA" w:rsidRPr="00A33576" w:rsidRDefault="00F17455">
          <w:pPr>
            <w:pStyle w:val="TOC1"/>
            <w:rPr>
              <w:noProof/>
              <w:sz w:val="24"/>
              <w:lang w:bidi="ar-SA"/>
            </w:rPr>
          </w:pPr>
          <w:r>
            <w:rPr>
              <w:sz w:val="24"/>
            </w:rPr>
            <w:t xml:space="preserve">    </w:t>
          </w:r>
          <w:hyperlink w:anchor="_Toc490592572" w:history="1">
            <w:r w:rsidR="00BD4DBA" w:rsidRPr="00A33576">
              <w:rPr>
                <w:rStyle w:val="Hyperlink"/>
                <w:rFonts w:ascii="Times New Roman" w:eastAsiaTheme="majorEastAsia" w:hAnsi="Times New Roman" w:cs="Times New Roman"/>
                <w:bCs/>
                <w:noProof/>
                <w:sz w:val="24"/>
              </w:rPr>
              <w:t>3.7. Reliability and Validity of Instruments</w:t>
            </w:r>
            <w:r w:rsidR="00BD4DBA" w:rsidRPr="00A33576">
              <w:rPr>
                <w:rStyle w:val="Hyperlink"/>
                <w:rFonts w:ascii="Times New Roman" w:hAnsi="Times New Roman" w:cs="Times New Roman"/>
                <w:noProof/>
                <w:sz w:val="24"/>
              </w:rPr>
              <w:t>.</w:t>
            </w:r>
            <w:r w:rsidR="00BD4DBA" w:rsidRPr="00A33576">
              <w:rPr>
                <w:noProof/>
                <w:webHidden/>
                <w:sz w:val="24"/>
              </w:rPr>
              <w:tab/>
            </w:r>
            <w:r w:rsidR="001D3E3B">
              <w:rPr>
                <w:noProof/>
                <w:webHidden/>
                <w:sz w:val="24"/>
              </w:rPr>
              <w:t>33</w:t>
            </w:r>
          </w:hyperlink>
        </w:p>
        <w:p w:rsidR="00BD4DBA" w:rsidRPr="00A33576" w:rsidRDefault="00A25578">
          <w:pPr>
            <w:pStyle w:val="TOC2"/>
            <w:tabs>
              <w:tab w:val="right" w:leader="dot" w:pos="8990"/>
            </w:tabs>
            <w:rPr>
              <w:noProof/>
              <w:sz w:val="24"/>
              <w:lang w:bidi="ar-SA"/>
            </w:rPr>
          </w:pPr>
          <w:hyperlink w:anchor="_Toc490592573" w:history="1">
            <w:r w:rsidR="00BD4DBA" w:rsidRPr="00A33576">
              <w:rPr>
                <w:rStyle w:val="Hyperlink"/>
                <w:rFonts w:ascii="Times New Roman" w:hAnsi="Times New Roman" w:cs="Times New Roman"/>
                <w:noProof/>
                <w:sz w:val="24"/>
              </w:rPr>
              <w:t>3.8. Methods of Data Analysis</w:t>
            </w:r>
            <w:r w:rsidR="00BD4DBA" w:rsidRPr="00A33576">
              <w:rPr>
                <w:noProof/>
                <w:webHidden/>
                <w:sz w:val="24"/>
              </w:rPr>
              <w:tab/>
            </w:r>
            <w:r w:rsidR="001D3E3B">
              <w:rPr>
                <w:noProof/>
                <w:webHidden/>
                <w:sz w:val="24"/>
              </w:rPr>
              <w:t>34</w:t>
            </w:r>
          </w:hyperlink>
        </w:p>
        <w:p w:rsidR="00BD4DBA" w:rsidRPr="00A33576" w:rsidRDefault="00A25578">
          <w:pPr>
            <w:pStyle w:val="TOC1"/>
            <w:rPr>
              <w:noProof/>
              <w:sz w:val="24"/>
              <w:lang w:bidi="ar-SA"/>
            </w:rPr>
          </w:pPr>
          <w:hyperlink w:anchor="_Toc490592574" w:history="1">
            <w:r w:rsidR="00BD4DBA" w:rsidRPr="00A33576">
              <w:rPr>
                <w:rStyle w:val="Hyperlink"/>
                <w:rFonts w:ascii="Times New Roman" w:hAnsi="Times New Roman" w:cs="Times New Roman"/>
                <w:noProof/>
                <w:sz w:val="24"/>
              </w:rPr>
              <w:t>CHAPTER FOUR</w:t>
            </w:r>
            <w:r w:rsidR="00BD4DBA" w:rsidRPr="00A33576">
              <w:rPr>
                <w:noProof/>
                <w:webHidden/>
                <w:sz w:val="24"/>
              </w:rPr>
              <w:tab/>
            </w:r>
            <w:r w:rsidR="00595C8F" w:rsidRPr="00A33576">
              <w:rPr>
                <w:noProof/>
                <w:webHidden/>
                <w:sz w:val="24"/>
              </w:rPr>
              <w:t>3</w:t>
            </w:r>
          </w:hyperlink>
          <w:r w:rsidR="001D3E3B">
            <w:rPr>
              <w:sz w:val="24"/>
            </w:rPr>
            <w:t>5</w:t>
          </w:r>
        </w:p>
        <w:p w:rsidR="00BD4DBA" w:rsidRPr="00A33576" w:rsidRDefault="00A25578">
          <w:pPr>
            <w:pStyle w:val="TOC1"/>
            <w:rPr>
              <w:noProof/>
              <w:sz w:val="24"/>
              <w:lang w:bidi="ar-SA"/>
            </w:rPr>
          </w:pPr>
          <w:hyperlink w:anchor="_Toc490592575" w:history="1">
            <w:r w:rsidR="00BD4DBA" w:rsidRPr="00A33576">
              <w:rPr>
                <w:rStyle w:val="Hyperlink"/>
                <w:rFonts w:ascii="Times New Roman" w:hAnsi="Times New Roman" w:cs="Times New Roman"/>
                <w:noProof/>
                <w:sz w:val="24"/>
              </w:rPr>
              <w:t>4.  RESULT AND DISCUSSION</w:t>
            </w:r>
            <w:r w:rsidR="00BD4DBA" w:rsidRPr="00A33576">
              <w:rPr>
                <w:noProof/>
                <w:webHidden/>
                <w:sz w:val="24"/>
              </w:rPr>
              <w:tab/>
            </w:r>
            <w:r w:rsidR="001D3E3B">
              <w:rPr>
                <w:noProof/>
                <w:webHidden/>
                <w:sz w:val="24"/>
              </w:rPr>
              <w:t>35</w:t>
            </w:r>
          </w:hyperlink>
        </w:p>
        <w:p w:rsidR="00BD4DBA" w:rsidRPr="00A33576" w:rsidRDefault="00A25578">
          <w:pPr>
            <w:pStyle w:val="TOC2"/>
            <w:tabs>
              <w:tab w:val="right" w:leader="dot" w:pos="8990"/>
            </w:tabs>
            <w:rPr>
              <w:noProof/>
              <w:sz w:val="24"/>
              <w:lang w:bidi="ar-SA"/>
            </w:rPr>
          </w:pPr>
          <w:hyperlink w:anchor="_Toc490592576" w:history="1">
            <w:r w:rsidR="00BD4DBA" w:rsidRPr="00A33576">
              <w:rPr>
                <w:rStyle w:val="Hyperlink"/>
                <w:rFonts w:ascii="Times New Roman" w:hAnsi="Times New Roman" w:cs="Times New Roman"/>
                <w:noProof/>
                <w:sz w:val="24"/>
              </w:rPr>
              <w:t>4.1. Results</w:t>
            </w:r>
            <w:r w:rsidR="00BD4DBA" w:rsidRPr="00A33576">
              <w:rPr>
                <w:noProof/>
                <w:webHidden/>
                <w:sz w:val="24"/>
              </w:rPr>
              <w:tab/>
            </w:r>
            <w:r w:rsidR="001D3E3B">
              <w:rPr>
                <w:noProof/>
                <w:webHidden/>
                <w:sz w:val="24"/>
              </w:rPr>
              <w:t>35</w:t>
            </w:r>
          </w:hyperlink>
        </w:p>
        <w:p w:rsidR="00BD4DBA" w:rsidRPr="00FB37FE" w:rsidRDefault="00A25578" w:rsidP="00FB37FE">
          <w:pPr>
            <w:pStyle w:val="Heading3"/>
            <w:spacing w:before="120" w:after="120"/>
            <w:rPr>
              <w:rFonts w:ascii="Times New Roman" w:hAnsi="Times New Roman" w:cs="Times New Roman"/>
              <w:b w:val="0"/>
              <w:color w:val="000000" w:themeColor="text1"/>
              <w:sz w:val="24"/>
              <w:szCs w:val="24"/>
            </w:rPr>
          </w:pPr>
          <w:hyperlink w:anchor="_Toc490592577" w:history="1">
            <w:r w:rsidR="00BD4DBA" w:rsidRPr="0004409C">
              <w:rPr>
                <w:rStyle w:val="Hyperlink"/>
                <w:rFonts w:ascii="Times New Roman" w:hAnsi="Times New Roman" w:cs="Times New Roman"/>
                <w:b w:val="0"/>
                <w:noProof/>
                <w:color w:val="auto"/>
                <w:sz w:val="24"/>
              </w:rPr>
              <w:t xml:space="preserve">4.1.1. Analysis </w:t>
            </w:r>
            <w:r w:rsidR="00CA3C8E" w:rsidRPr="0004409C">
              <w:rPr>
                <w:rStyle w:val="Hyperlink"/>
                <w:rFonts w:ascii="Times New Roman" w:hAnsi="Times New Roman" w:cs="Times New Roman"/>
                <w:b w:val="0"/>
                <w:noProof/>
                <w:color w:val="auto"/>
                <w:sz w:val="24"/>
              </w:rPr>
              <w:t>of Student Questionnaire</w:t>
            </w:r>
            <w:r w:rsidR="00FB37FE" w:rsidRPr="0004409C">
              <w:rPr>
                <w:rFonts w:ascii="Times New Roman" w:hAnsi="Times New Roman" w:cs="Times New Roman"/>
                <w:color w:val="auto"/>
                <w:sz w:val="24"/>
                <w:szCs w:val="24"/>
              </w:rPr>
              <w:t xml:space="preserve"> </w:t>
            </w:r>
            <w:r w:rsidR="00FB37FE" w:rsidRPr="00FB37FE">
              <w:rPr>
                <w:rFonts w:ascii="Times New Roman" w:hAnsi="Times New Roman" w:cs="Times New Roman"/>
                <w:b w:val="0"/>
                <w:color w:val="000000" w:themeColor="text1"/>
                <w:sz w:val="24"/>
                <w:szCs w:val="24"/>
              </w:rPr>
              <w:t xml:space="preserve">concerning appropriateness of vocabulary </w:t>
            </w:r>
            <w:r w:rsidR="00FB37FE">
              <w:rPr>
                <w:rFonts w:ascii="Times New Roman" w:hAnsi="Times New Roman" w:cs="Times New Roman"/>
                <w:b w:val="0"/>
                <w:color w:val="000000" w:themeColor="text1"/>
                <w:sz w:val="24"/>
                <w:szCs w:val="24"/>
              </w:rPr>
              <w:t xml:space="preserve">                     </w:t>
            </w:r>
            <w:r w:rsidR="00FB37FE" w:rsidRPr="00FB37FE">
              <w:rPr>
                <w:rFonts w:ascii="Times New Roman" w:hAnsi="Times New Roman" w:cs="Times New Roman"/>
                <w:b w:val="0"/>
                <w:color w:val="000000" w:themeColor="text1"/>
                <w:sz w:val="24"/>
                <w:szCs w:val="24"/>
              </w:rPr>
              <w:t xml:space="preserve">teaching strategies </w:t>
            </w:r>
            <w:r w:rsidR="00FB37FE">
              <w:rPr>
                <w:rFonts w:ascii="Times New Roman" w:hAnsi="Times New Roman" w:cs="Times New Roman"/>
                <w:b w:val="0"/>
                <w:color w:val="000000" w:themeColor="text1"/>
                <w:sz w:val="24"/>
                <w:szCs w:val="24"/>
              </w:rPr>
              <w:t>…………………………………………………………………………..</w:t>
            </w:r>
            <w:r w:rsidR="001D3E3B">
              <w:rPr>
                <w:noProof/>
                <w:webHidden/>
                <w:sz w:val="24"/>
              </w:rPr>
              <w:t>35</w:t>
            </w:r>
          </w:hyperlink>
        </w:p>
        <w:p w:rsidR="00BD4DBA" w:rsidRPr="00A33576" w:rsidRDefault="00E14F4E">
          <w:pPr>
            <w:pStyle w:val="TOC1"/>
            <w:rPr>
              <w:noProof/>
              <w:sz w:val="24"/>
              <w:lang w:bidi="ar-SA"/>
            </w:rPr>
          </w:pPr>
          <w:r w:rsidRPr="00A33576">
            <w:rPr>
              <w:rStyle w:val="Hyperlink"/>
              <w:noProof/>
              <w:sz w:val="24"/>
              <w:u w:val="none"/>
            </w:rPr>
            <w:t xml:space="preserve">        </w:t>
          </w:r>
          <w:hyperlink w:anchor="_Toc490592578" w:history="1">
            <w:r w:rsidR="00BD4DBA" w:rsidRPr="00A33576">
              <w:rPr>
                <w:rStyle w:val="Hyperlink"/>
                <w:rFonts w:ascii="Times New Roman" w:eastAsiaTheme="majorEastAsia" w:hAnsi="Times New Roman" w:cs="Times New Roman"/>
                <w:bCs/>
                <w:noProof/>
                <w:sz w:val="24"/>
                <w:szCs w:val="24"/>
                <w:u w:val="none"/>
              </w:rPr>
              <w:t>4.1</w:t>
            </w:r>
            <w:r w:rsidR="00CA3C8E" w:rsidRPr="00A33576">
              <w:rPr>
                <w:rStyle w:val="Hyperlink"/>
                <w:rFonts w:ascii="Times New Roman" w:eastAsiaTheme="majorEastAsia" w:hAnsi="Times New Roman" w:cs="Times New Roman"/>
                <w:bCs/>
                <w:noProof/>
                <w:sz w:val="24"/>
                <w:szCs w:val="24"/>
                <w:u w:val="none"/>
              </w:rPr>
              <w:t>.2.  Analysis of Data Obtained T</w:t>
            </w:r>
            <w:r w:rsidR="00BD4DBA" w:rsidRPr="00A33576">
              <w:rPr>
                <w:rStyle w:val="Hyperlink"/>
                <w:rFonts w:ascii="Times New Roman" w:eastAsiaTheme="majorEastAsia" w:hAnsi="Times New Roman" w:cs="Times New Roman"/>
                <w:bCs/>
                <w:noProof/>
                <w:sz w:val="24"/>
                <w:szCs w:val="24"/>
                <w:u w:val="none"/>
              </w:rPr>
              <w:t>hrough Interview</w:t>
            </w:r>
            <w:r w:rsidR="00BD4DBA" w:rsidRPr="00A33576">
              <w:rPr>
                <w:rStyle w:val="Hyperlink"/>
                <w:rFonts w:ascii="Times New Roman" w:hAnsi="Times New Roman" w:cs="Times New Roman"/>
                <w:noProof/>
                <w:sz w:val="24"/>
              </w:rPr>
              <w:t>.</w:t>
            </w:r>
            <w:r w:rsidR="00BD4DBA" w:rsidRPr="00A33576">
              <w:rPr>
                <w:noProof/>
                <w:webHidden/>
                <w:sz w:val="24"/>
              </w:rPr>
              <w:tab/>
            </w:r>
            <w:r w:rsidR="001D3E3B">
              <w:rPr>
                <w:noProof/>
                <w:webHidden/>
                <w:sz w:val="24"/>
              </w:rPr>
              <w:t>43</w:t>
            </w:r>
          </w:hyperlink>
        </w:p>
        <w:p w:rsidR="00BD4DBA" w:rsidRPr="00A33576" w:rsidRDefault="00A25578">
          <w:pPr>
            <w:pStyle w:val="TOC3"/>
            <w:tabs>
              <w:tab w:val="right" w:leader="dot" w:pos="8990"/>
            </w:tabs>
            <w:rPr>
              <w:noProof/>
              <w:sz w:val="24"/>
              <w:lang w:bidi="ar-SA"/>
            </w:rPr>
          </w:pPr>
          <w:hyperlink w:anchor="_Toc490592582" w:history="1">
            <w:r w:rsidR="00BD4DBA" w:rsidRPr="00A33576">
              <w:rPr>
                <w:rStyle w:val="Hyperlink"/>
                <w:rFonts w:ascii="Times New Roman" w:hAnsi="Times New Roman" w:cs="Times New Roman"/>
                <w:noProof/>
                <w:sz w:val="24"/>
              </w:rPr>
              <w:t xml:space="preserve">4.1.3. Analysis </w:t>
            </w:r>
            <w:r w:rsidR="00353E50" w:rsidRPr="00A33576">
              <w:rPr>
                <w:rStyle w:val="Hyperlink"/>
                <w:rFonts w:ascii="Times New Roman" w:hAnsi="Times New Roman" w:cs="Times New Roman"/>
                <w:noProof/>
                <w:sz w:val="24"/>
              </w:rPr>
              <w:t>of Data Obtained Through Classroom Observation</w:t>
            </w:r>
            <w:r w:rsidR="00BD4DBA" w:rsidRPr="00A33576">
              <w:rPr>
                <w:noProof/>
                <w:webHidden/>
                <w:sz w:val="24"/>
              </w:rPr>
              <w:tab/>
            </w:r>
            <w:r w:rsidR="001D3E3B">
              <w:rPr>
                <w:noProof/>
                <w:webHidden/>
                <w:sz w:val="24"/>
              </w:rPr>
              <w:t>44</w:t>
            </w:r>
          </w:hyperlink>
        </w:p>
        <w:p w:rsidR="00BD4DBA" w:rsidRPr="00A33576" w:rsidRDefault="00A25578">
          <w:pPr>
            <w:pStyle w:val="TOC2"/>
            <w:tabs>
              <w:tab w:val="right" w:leader="dot" w:pos="8990"/>
            </w:tabs>
            <w:rPr>
              <w:noProof/>
              <w:sz w:val="24"/>
              <w:lang w:bidi="ar-SA"/>
            </w:rPr>
          </w:pPr>
          <w:hyperlink w:anchor="_Toc490592583" w:history="1">
            <w:r w:rsidR="00BD4DBA" w:rsidRPr="00A33576">
              <w:rPr>
                <w:rStyle w:val="Hyperlink"/>
                <w:rFonts w:ascii="Times New Roman" w:hAnsi="Times New Roman" w:cs="Times New Roman"/>
                <w:noProof/>
                <w:sz w:val="24"/>
              </w:rPr>
              <w:t>4.2. Discussion</w:t>
            </w:r>
            <w:r w:rsidR="00BD4DBA" w:rsidRPr="00A33576">
              <w:rPr>
                <w:noProof/>
                <w:webHidden/>
                <w:sz w:val="24"/>
              </w:rPr>
              <w:tab/>
            </w:r>
            <w:r w:rsidR="001D3E3B">
              <w:rPr>
                <w:noProof/>
                <w:webHidden/>
                <w:sz w:val="24"/>
              </w:rPr>
              <w:t>47</w:t>
            </w:r>
          </w:hyperlink>
        </w:p>
        <w:p w:rsidR="008C198B" w:rsidRPr="00A33576" w:rsidRDefault="00A25578">
          <w:pPr>
            <w:pStyle w:val="TOC1"/>
            <w:rPr>
              <w:rStyle w:val="Hyperlink"/>
              <w:noProof/>
              <w:sz w:val="24"/>
            </w:rPr>
          </w:pPr>
          <w:hyperlink w:anchor="_Toc490592584" w:history="1">
            <w:r w:rsidR="00CA3C8E" w:rsidRPr="00A33576">
              <w:rPr>
                <w:rStyle w:val="Hyperlink"/>
                <w:rFonts w:ascii="Times New Roman" w:eastAsiaTheme="majorEastAsia" w:hAnsi="Times New Roman" w:cs="Times New Roman"/>
                <w:bCs/>
                <w:noProof/>
                <w:sz w:val="24"/>
              </w:rPr>
              <w:t>CHAPTER</w:t>
            </w:r>
            <w:r w:rsidR="00A33576">
              <w:rPr>
                <w:rStyle w:val="Hyperlink"/>
                <w:rFonts w:ascii="Times New Roman" w:eastAsiaTheme="majorEastAsia" w:hAnsi="Times New Roman" w:cs="Times New Roman"/>
                <w:bCs/>
                <w:noProof/>
                <w:sz w:val="24"/>
              </w:rPr>
              <w:t xml:space="preserve"> </w:t>
            </w:r>
            <w:r w:rsidR="00CA3C8E" w:rsidRPr="00A33576">
              <w:rPr>
                <w:rStyle w:val="Hyperlink"/>
                <w:rFonts w:ascii="Times New Roman" w:eastAsiaTheme="majorEastAsia" w:hAnsi="Times New Roman" w:cs="Times New Roman"/>
                <w:bCs/>
                <w:noProof/>
                <w:sz w:val="24"/>
              </w:rPr>
              <w:t>FIVE….</w:t>
            </w:r>
            <w:r w:rsidR="00A33576">
              <w:rPr>
                <w:rStyle w:val="Hyperlink"/>
                <w:rFonts w:ascii="Times New Roman" w:eastAsiaTheme="majorEastAsia" w:hAnsi="Times New Roman" w:cs="Times New Roman"/>
                <w:bCs/>
                <w:noProof/>
                <w:sz w:val="24"/>
              </w:rPr>
              <w:t>…………</w:t>
            </w:r>
            <w:r w:rsidR="00972179" w:rsidRPr="00A33576">
              <w:rPr>
                <w:rStyle w:val="Hyperlink"/>
                <w:rFonts w:ascii="Times New Roman" w:eastAsiaTheme="majorEastAsia" w:hAnsi="Times New Roman" w:cs="Times New Roman"/>
                <w:bCs/>
                <w:noProof/>
                <w:sz w:val="24"/>
              </w:rPr>
              <w:t>…………………………………………</w:t>
            </w:r>
            <w:r w:rsidR="00A33576">
              <w:rPr>
                <w:rStyle w:val="Hyperlink"/>
                <w:rFonts w:ascii="Times New Roman" w:eastAsiaTheme="majorEastAsia" w:hAnsi="Times New Roman" w:cs="Times New Roman"/>
                <w:bCs/>
                <w:noProof/>
                <w:sz w:val="24"/>
              </w:rPr>
              <w:t>…………</w:t>
            </w:r>
            <w:r w:rsidR="00972179" w:rsidRPr="00A33576">
              <w:rPr>
                <w:rStyle w:val="Hyperlink"/>
                <w:rFonts w:ascii="Times New Roman" w:eastAsiaTheme="majorEastAsia" w:hAnsi="Times New Roman" w:cs="Times New Roman"/>
                <w:bCs/>
                <w:noProof/>
                <w:sz w:val="24"/>
              </w:rPr>
              <w:t>….</w:t>
            </w:r>
            <w:r w:rsidR="008C198B" w:rsidRPr="00A33576">
              <w:rPr>
                <w:rStyle w:val="Hyperlink"/>
                <w:rFonts w:ascii="Times New Roman" w:eastAsiaTheme="majorEastAsia" w:hAnsi="Times New Roman" w:cs="Times New Roman"/>
                <w:bCs/>
                <w:noProof/>
                <w:sz w:val="24"/>
              </w:rPr>
              <w:t>……...</w:t>
            </w:r>
            <w:r w:rsidR="001D3E3B">
              <w:rPr>
                <w:rStyle w:val="Hyperlink"/>
                <w:rFonts w:ascii="Times New Roman" w:eastAsiaTheme="majorEastAsia" w:hAnsi="Times New Roman" w:cs="Times New Roman"/>
                <w:bCs/>
                <w:noProof/>
                <w:sz w:val="24"/>
              </w:rPr>
              <w:t>49</w:t>
            </w:r>
            <w:r w:rsidR="00BD4DBA" w:rsidRPr="00A33576">
              <w:rPr>
                <w:rStyle w:val="Hyperlink"/>
                <w:rFonts w:ascii="Times New Roman" w:eastAsiaTheme="majorEastAsia" w:hAnsi="Times New Roman" w:cs="Times New Roman"/>
                <w:bCs/>
                <w:noProof/>
                <w:sz w:val="24"/>
              </w:rPr>
              <w:t xml:space="preserve"> </w:t>
            </w:r>
            <w:r w:rsidR="00CA3C8E" w:rsidRPr="00A33576">
              <w:rPr>
                <w:rStyle w:val="Hyperlink"/>
                <w:rFonts w:ascii="Times New Roman" w:eastAsiaTheme="majorEastAsia" w:hAnsi="Times New Roman" w:cs="Times New Roman"/>
                <w:bCs/>
                <w:noProof/>
                <w:sz w:val="24"/>
              </w:rPr>
              <w:t xml:space="preserve"> 5. CONCLUSION AND RECOMENDATIONS</w:t>
            </w:r>
            <w:r w:rsidR="008C198B" w:rsidRPr="00A33576">
              <w:rPr>
                <w:rStyle w:val="Hyperlink"/>
                <w:rFonts w:ascii="Times New Roman" w:eastAsiaTheme="majorEastAsia" w:hAnsi="Times New Roman" w:cs="Times New Roman"/>
                <w:bCs/>
                <w:noProof/>
                <w:sz w:val="24"/>
              </w:rPr>
              <w:t>.</w:t>
            </w:r>
            <w:r w:rsidR="008C198B" w:rsidRPr="00A33576">
              <w:rPr>
                <w:rStyle w:val="Hyperlink"/>
                <w:rFonts w:ascii="Times New Roman" w:eastAsiaTheme="majorEastAsia" w:hAnsi="Times New Roman" w:cs="Times New Roman"/>
                <w:bCs/>
                <w:noProof/>
                <w:webHidden/>
                <w:sz w:val="24"/>
              </w:rPr>
              <w:tab/>
            </w:r>
            <w:r w:rsidR="001D3E3B">
              <w:rPr>
                <w:rStyle w:val="Hyperlink"/>
                <w:rFonts w:ascii="Times New Roman" w:eastAsiaTheme="majorEastAsia" w:hAnsi="Times New Roman" w:cs="Times New Roman"/>
                <w:bCs/>
                <w:noProof/>
                <w:webHidden/>
                <w:sz w:val="24"/>
              </w:rPr>
              <w:t>49</w:t>
            </w:r>
            <w:r w:rsidR="00BD4DBA" w:rsidRPr="00A33576">
              <w:rPr>
                <w:rStyle w:val="Hyperlink"/>
                <w:rFonts w:ascii="Times New Roman" w:eastAsiaTheme="majorEastAsia" w:hAnsi="Times New Roman" w:cs="Times New Roman"/>
                <w:bCs/>
                <w:noProof/>
                <w:sz w:val="24"/>
              </w:rPr>
              <w:t xml:space="preserve">                </w:t>
            </w:r>
          </w:hyperlink>
        </w:p>
        <w:p w:rsidR="00BD4DBA" w:rsidRPr="00A33576" w:rsidRDefault="00CA3C8E">
          <w:pPr>
            <w:pStyle w:val="TOC1"/>
            <w:rPr>
              <w:noProof/>
              <w:sz w:val="24"/>
              <w:lang w:bidi="ar-SA"/>
            </w:rPr>
          </w:pPr>
          <w:r w:rsidRPr="00A33576">
            <w:rPr>
              <w:sz w:val="24"/>
            </w:rPr>
            <w:t xml:space="preserve">    </w:t>
          </w:r>
          <w:hyperlink w:anchor="_Toc490592585" w:history="1">
            <w:r w:rsidR="00BD4DBA" w:rsidRPr="00A33576">
              <w:rPr>
                <w:rStyle w:val="Hyperlink"/>
                <w:rFonts w:ascii="Times New Roman" w:eastAsiaTheme="majorEastAsia" w:hAnsi="Times New Roman" w:cs="Times New Roman"/>
                <w:bCs/>
                <w:noProof/>
                <w:sz w:val="24"/>
                <w:u w:val="none"/>
              </w:rPr>
              <w:t>5.1</w:t>
            </w:r>
            <w:r w:rsidR="00353E50" w:rsidRPr="00A33576">
              <w:rPr>
                <w:rStyle w:val="Hyperlink"/>
                <w:rFonts w:ascii="Times New Roman" w:eastAsiaTheme="majorEastAsia" w:hAnsi="Times New Roman" w:cs="Times New Roman"/>
                <w:bCs/>
                <w:noProof/>
                <w:sz w:val="24"/>
                <w:u w:val="none"/>
              </w:rPr>
              <w:t>.</w:t>
            </w:r>
            <w:r w:rsidR="00BD4DBA" w:rsidRPr="00A33576">
              <w:rPr>
                <w:rStyle w:val="Hyperlink"/>
                <w:rFonts w:ascii="Times New Roman" w:eastAsiaTheme="majorEastAsia" w:hAnsi="Times New Roman" w:cs="Times New Roman"/>
                <w:bCs/>
                <w:noProof/>
                <w:sz w:val="24"/>
                <w:u w:val="none"/>
              </w:rPr>
              <w:t xml:space="preserve"> Conclusion</w:t>
            </w:r>
            <w:r w:rsidR="00BD4DBA" w:rsidRPr="00A33576">
              <w:rPr>
                <w:rStyle w:val="Hyperlink"/>
                <w:rFonts w:ascii="Times New Roman" w:hAnsi="Times New Roman" w:cs="Times New Roman"/>
                <w:bCs/>
                <w:noProof/>
                <w:sz w:val="24"/>
              </w:rPr>
              <w:t xml:space="preserve"> </w:t>
            </w:r>
          </w:hyperlink>
          <w:hyperlink w:anchor="_Toc490592586" w:history="1"/>
          <w:hyperlink w:anchor="_Toc490592587" w:history="1"/>
          <w:hyperlink w:anchor="_Toc490592588" w:history="1">
            <w:r w:rsidR="00BD4DBA" w:rsidRPr="00A33576">
              <w:rPr>
                <w:noProof/>
                <w:webHidden/>
                <w:sz w:val="24"/>
              </w:rPr>
              <w:tab/>
            </w:r>
            <w:r w:rsidR="001D3E3B">
              <w:rPr>
                <w:noProof/>
                <w:webHidden/>
                <w:sz w:val="24"/>
              </w:rPr>
              <w:t>49</w:t>
            </w:r>
          </w:hyperlink>
        </w:p>
        <w:p w:rsidR="00BD4DBA" w:rsidRPr="00A33576" w:rsidRDefault="00A25578">
          <w:pPr>
            <w:pStyle w:val="TOC2"/>
            <w:tabs>
              <w:tab w:val="right" w:leader="dot" w:pos="8990"/>
            </w:tabs>
            <w:rPr>
              <w:noProof/>
              <w:sz w:val="24"/>
              <w:lang w:bidi="ar-SA"/>
            </w:rPr>
          </w:pPr>
          <w:hyperlink w:anchor="_Toc490592589" w:history="1">
            <w:r w:rsidR="00BD4DBA" w:rsidRPr="00A33576">
              <w:rPr>
                <w:rStyle w:val="Hyperlink"/>
                <w:rFonts w:ascii="Times New Roman" w:hAnsi="Times New Roman" w:cs="Times New Roman"/>
                <w:noProof/>
                <w:sz w:val="24"/>
              </w:rPr>
              <w:t>5.2. Recommendations</w:t>
            </w:r>
            <w:r w:rsidR="00BD4DBA" w:rsidRPr="00A33576">
              <w:rPr>
                <w:noProof/>
                <w:webHidden/>
                <w:sz w:val="24"/>
              </w:rPr>
              <w:tab/>
            </w:r>
            <w:r w:rsidR="001D3E3B">
              <w:rPr>
                <w:noProof/>
                <w:webHidden/>
                <w:sz w:val="24"/>
              </w:rPr>
              <w:t>50</w:t>
            </w:r>
          </w:hyperlink>
        </w:p>
        <w:p w:rsidR="00BD4DBA" w:rsidRPr="00A33576" w:rsidRDefault="00A25578">
          <w:pPr>
            <w:pStyle w:val="TOC1"/>
            <w:rPr>
              <w:noProof/>
              <w:sz w:val="24"/>
              <w:lang w:bidi="ar-SA"/>
            </w:rPr>
          </w:pPr>
          <w:hyperlink w:anchor="_Toc490592590" w:history="1">
            <w:r w:rsidR="00BD4DBA" w:rsidRPr="00A33576">
              <w:rPr>
                <w:rStyle w:val="Hyperlink"/>
                <w:rFonts w:ascii="Times New Roman" w:hAnsi="Times New Roman" w:cs="Times New Roman"/>
                <w:noProof/>
                <w:sz w:val="24"/>
              </w:rPr>
              <w:t>REFERENCES</w:t>
            </w:r>
            <w:r w:rsidR="00BD4DBA" w:rsidRPr="00A33576">
              <w:rPr>
                <w:noProof/>
                <w:webHidden/>
                <w:sz w:val="24"/>
              </w:rPr>
              <w:tab/>
            </w:r>
            <w:r w:rsidR="001D3E3B">
              <w:rPr>
                <w:noProof/>
                <w:webHidden/>
                <w:sz w:val="24"/>
              </w:rPr>
              <w:t>51</w:t>
            </w:r>
          </w:hyperlink>
        </w:p>
        <w:p w:rsidR="00BD4DBA" w:rsidRPr="00A33576" w:rsidRDefault="00A25578">
          <w:pPr>
            <w:pStyle w:val="TOC1"/>
            <w:rPr>
              <w:noProof/>
              <w:sz w:val="24"/>
              <w:lang w:bidi="ar-SA"/>
            </w:rPr>
          </w:pPr>
          <w:hyperlink w:anchor="_Toc490592591" w:history="1">
            <w:r w:rsidR="00BD4DBA" w:rsidRPr="00A33576">
              <w:rPr>
                <w:rStyle w:val="Hyperlink"/>
                <w:rFonts w:ascii="Times New Roman" w:hAnsi="Times New Roman" w:cs="Times New Roman"/>
                <w:noProof/>
                <w:sz w:val="24"/>
              </w:rPr>
              <w:t>Appendix A</w:t>
            </w:r>
            <w:r w:rsidR="00BD4DBA" w:rsidRPr="00A33576">
              <w:rPr>
                <w:noProof/>
                <w:webHidden/>
                <w:sz w:val="24"/>
              </w:rPr>
              <w:tab/>
            </w:r>
            <w:r w:rsidR="0030604B">
              <w:rPr>
                <w:noProof/>
                <w:webHidden/>
                <w:sz w:val="24"/>
              </w:rPr>
              <w:t>59</w:t>
            </w:r>
          </w:hyperlink>
        </w:p>
        <w:p w:rsidR="00BD4DBA" w:rsidRPr="00A33576" w:rsidRDefault="00A25578">
          <w:pPr>
            <w:pStyle w:val="TOC1"/>
            <w:rPr>
              <w:noProof/>
              <w:sz w:val="24"/>
              <w:lang w:bidi="ar-SA"/>
            </w:rPr>
          </w:pPr>
          <w:hyperlink w:anchor="_Toc490592592" w:history="1">
            <w:r w:rsidR="00BD4DBA" w:rsidRPr="00A33576">
              <w:rPr>
                <w:rStyle w:val="Hyperlink"/>
                <w:rFonts w:ascii="Times New Roman" w:hAnsi="Times New Roman" w:cs="Times New Roman"/>
                <w:noProof/>
                <w:sz w:val="24"/>
              </w:rPr>
              <w:t>Appendix B</w:t>
            </w:r>
            <w:r w:rsidR="00BD4DBA" w:rsidRPr="00A33576">
              <w:rPr>
                <w:noProof/>
                <w:webHidden/>
                <w:sz w:val="24"/>
              </w:rPr>
              <w:tab/>
            </w:r>
            <w:r w:rsidR="0030604B">
              <w:rPr>
                <w:noProof/>
                <w:webHidden/>
                <w:sz w:val="24"/>
              </w:rPr>
              <w:t>63</w:t>
            </w:r>
          </w:hyperlink>
        </w:p>
        <w:p w:rsidR="00BD4DBA" w:rsidRPr="00A33576" w:rsidRDefault="00A25578">
          <w:pPr>
            <w:pStyle w:val="TOC1"/>
            <w:rPr>
              <w:noProof/>
              <w:sz w:val="24"/>
              <w:lang w:bidi="ar-SA"/>
            </w:rPr>
          </w:pPr>
          <w:hyperlink w:anchor="_Toc490592593" w:history="1">
            <w:r w:rsidR="00BD4DBA" w:rsidRPr="00A33576">
              <w:rPr>
                <w:rStyle w:val="Hyperlink"/>
                <w:rFonts w:ascii="Times New Roman" w:hAnsi="Times New Roman" w:cs="Times New Roman"/>
                <w:noProof/>
                <w:sz w:val="24"/>
              </w:rPr>
              <w:t>Appendix C</w:t>
            </w:r>
            <w:r w:rsidR="00BD4DBA" w:rsidRPr="00A33576">
              <w:rPr>
                <w:noProof/>
                <w:webHidden/>
                <w:sz w:val="24"/>
              </w:rPr>
              <w:tab/>
            </w:r>
            <w:r w:rsidR="0030604B">
              <w:rPr>
                <w:noProof/>
                <w:webHidden/>
                <w:sz w:val="24"/>
              </w:rPr>
              <w:t>67</w:t>
            </w:r>
          </w:hyperlink>
        </w:p>
        <w:p w:rsidR="00BD4DBA" w:rsidRPr="00A33576" w:rsidRDefault="00A25578">
          <w:pPr>
            <w:pStyle w:val="TOC1"/>
            <w:rPr>
              <w:noProof/>
              <w:sz w:val="24"/>
              <w:lang w:bidi="ar-SA"/>
            </w:rPr>
          </w:pPr>
          <w:hyperlink w:anchor="_Toc490592594" w:history="1">
            <w:r w:rsidR="00BD4DBA" w:rsidRPr="00A33576">
              <w:rPr>
                <w:rStyle w:val="Hyperlink"/>
                <w:rFonts w:ascii="Times New Roman" w:hAnsi="Times New Roman" w:cs="Times New Roman"/>
                <w:noProof/>
                <w:sz w:val="24"/>
              </w:rPr>
              <w:t>Appendix D</w:t>
            </w:r>
            <w:r w:rsidR="00BD4DBA" w:rsidRPr="00A33576">
              <w:rPr>
                <w:noProof/>
                <w:webHidden/>
                <w:sz w:val="24"/>
              </w:rPr>
              <w:tab/>
            </w:r>
            <w:r w:rsidR="0030604B">
              <w:rPr>
                <w:noProof/>
                <w:webHidden/>
                <w:sz w:val="24"/>
              </w:rPr>
              <w:t>68</w:t>
            </w:r>
          </w:hyperlink>
        </w:p>
        <w:p w:rsidR="00EE4276" w:rsidRPr="00910499" w:rsidRDefault="006C2745">
          <w:pPr>
            <w:rPr>
              <w:rFonts w:ascii="Times New Roman" w:hAnsi="Times New Roman" w:cs="Times New Roman"/>
            </w:rPr>
          </w:pPr>
          <w:r w:rsidRPr="00A33576">
            <w:rPr>
              <w:rFonts w:ascii="Times New Roman" w:hAnsi="Times New Roman" w:cs="Times New Roman"/>
              <w:sz w:val="24"/>
            </w:rPr>
            <w:fldChar w:fldCharType="end"/>
          </w:r>
        </w:p>
      </w:sdtContent>
    </w:sdt>
    <w:p w:rsidR="00EE4276" w:rsidRPr="00910499" w:rsidRDefault="0015135D" w:rsidP="00A10C7E">
      <w:pPr>
        <w:pStyle w:val="NoSpacing"/>
        <w:spacing w:before="120" w:after="120" w:line="360" w:lineRule="auto"/>
        <w:outlineLvl w:val="0"/>
        <w:rPr>
          <w:rFonts w:ascii="Times New Roman" w:hAnsi="Times New Roman" w:cs="Times New Roman"/>
          <w:sz w:val="24"/>
          <w:szCs w:val="24"/>
        </w:rPr>
      </w:pPr>
      <w:r w:rsidRPr="00910499">
        <w:rPr>
          <w:rFonts w:ascii="Times New Roman" w:hAnsi="Times New Roman" w:cs="Times New Roman"/>
          <w:sz w:val="24"/>
          <w:szCs w:val="24"/>
        </w:rPr>
        <w:t xml:space="preserve">                                             </w:t>
      </w:r>
    </w:p>
    <w:p w:rsidR="00EE4276" w:rsidRPr="00910499" w:rsidRDefault="00EE4276" w:rsidP="00A10C7E">
      <w:pPr>
        <w:pStyle w:val="NoSpacing"/>
        <w:spacing w:before="120" w:after="120" w:line="360" w:lineRule="auto"/>
        <w:outlineLvl w:val="0"/>
        <w:rPr>
          <w:rFonts w:ascii="Times New Roman" w:hAnsi="Times New Roman" w:cs="Times New Roman"/>
          <w:sz w:val="24"/>
          <w:szCs w:val="24"/>
        </w:rPr>
      </w:pPr>
    </w:p>
    <w:p w:rsidR="00EE4276" w:rsidRPr="00910499" w:rsidRDefault="00EE4276" w:rsidP="00A10C7E">
      <w:pPr>
        <w:pStyle w:val="NoSpacing"/>
        <w:spacing w:before="120" w:after="120" w:line="360" w:lineRule="auto"/>
        <w:outlineLvl w:val="0"/>
        <w:rPr>
          <w:rFonts w:ascii="Times New Roman" w:hAnsi="Times New Roman" w:cs="Times New Roman"/>
          <w:sz w:val="24"/>
          <w:szCs w:val="24"/>
        </w:rPr>
      </w:pPr>
    </w:p>
    <w:p w:rsidR="00EE4276" w:rsidRPr="00910499" w:rsidRDefault="00EE4276" w:rsidP="00A10C7E">
      <w:pPr>
        <w:pStyle w:val="NoSpacing"/>
        <w:spacing w:before="120" w:after="120" w:line="360" w:lineRule="auto"/>
        <w:outlineLvl w:val="0"/>
        <w:rPr>
          <w:rFonts w:ascii="Times New Roman" w:hAnsi="Times New Roman" w:cs="Times New Roman"/>
          <w:sz w:val="24"/>
          <w:szCs w:val="24"/>
        </w:rPr>
      </w:pPr>
    </w:p>
    <w:p w:rsidR="00EE4276" w:rsidRPr="00910499" w:rsidRDefault="00EE4276" w:rsidP="00A10C7E">
      <w:pPr>
        <w:pStyle w:val="NoSpacing"/>
        <w:spacing w:before="120" w:after="120" w:line="360" w:lineRule="auto"/>
        <w:outlineLvl w:val="0"/>
        <w:rPr>
          <w:rFonts w:ascii="Times New Roman" w:hAnsi="Times New Roman" w:cs="Times New Roman"/>
          <w:sz w:val="24"/>
          <w:szCs w:val="24"/>
        </w:rPr>
      </w:pPr>
    </w:p>
    <w:p w:rsidR="00EE4276" w:rsidRPr="00910499" w:rsidRDefault="00EE4276" w:rsidP="00A10C7E">
      <w:pPr>
        <w:pStyle w:val="NoSpacing"/>
        <w:spacing w:before="120" w:after="120" w:line="360" w:lineRule="auto"/>
        <w:outlineLvl w:val="0"/>
        <w:rPr>
          <w:rFonts w:ascii="Times New Roman" w:hAnsi="Times New Roman" w:cs="Times New Roman"/>
          <w:sz w:val="24"/>
          <w:szCs w:val="24"/>
        </w:rPr>
      </w:pPr>
    </w:p>
    <w:p w:rsidR="00EE4276" w:rsidRDefault="00EE4276" w:rsidP="00A10C7E">
      <w:pPr>
        <w:pStyle w:val="NoSpacing"/>
        <w:spacing w:before="120" w:after="120" w:line="360" w:lineRule="auto"/>
        <w:outlineLvl w:val="0"/>
        <w:rPr>
          <w:rFonts w:ascii="Times New Roman" w:hAnsi="Times New Roman" w:cs="Times New Roman"/>
          <w:sz w:val="24"/>
          <w:szCs w:val="24"/>
        </w:rPr>
      </w:pPr>
    </w:p>
    <w:p w:rsidR="008C04D8" w:rsidRDefault="008C04D8" w:rsidP="00A10C7E">
      <w:pPr>
        <w:pStyle w:val="NoSpacing"/>
        <w:spacing w:before="120" w:after="120" w:line="360" w:lineRule="auto"/>
        <w:outlineLvl w:val="0"/>
        <w:rPr>
          <w:rFonts w:ascii="Times New Roman" w:hAnsi="Times New Roman" w:cs="Times New Roman"/>
          <w:sz w:val="24"/>
          <w:szCs w:val="24"/>
        </w:rPr>
      </w:pPr>
    </w:p>
    <w:p w:rsidR="00EE4276" w:rsidRPr="00910499" w:rsidRDefault="00EE4276" w:rsidP="00A10C7E">
      <w:pPr>
        <w:pStyle w:val="NoSpacing"/>
        <w:spacing w:before="120" w:after="120" w:line="360" w:lineRule="auto"/>
        <w:outlineLvl w:val="0"/>
        <w:rPr>
          <w:rFonts w:ascii="Times New Roman" w:hAnsi="Times New Roman" w:cs="Times New Roman"/>
          <w:sz w:val="24"/>
          <w:szCs w:val="24"/>
        </w:rPr>
      </w:pPr>
    </w:p>
    <w:p w:rsidR="00EE4276" w:rsidRPr="00BE21B4" w:rsidRDefault="00BE21B4" w:rsidP="00355CDF">
      <w:pPr>
        <w:pStyle w:val="NoSpacing"/>
        <w:spacing w:before="120" w:after="120" w:line="360" w:lineRule="auto"/>
        <w:jc w:val="center"/>
        <w:outlineLvl w:val="0"/>
        <w:rPr>
          <w:rFonts w:ascii="Times New Roman" w:hAnsi="Times New Roman" w:cs="Times New Roman"/>
          <w:b/>
          <w:sz w:val="28"/>
          <w:szCs w:val="28"/>
        </w:rPr>
      </w:pPr>
      <w:bookmarkStart w:id="4" w:name="_Toc490592528"/>
      <w:r w:rsidRPr="00BE21B4">
        <w:rPr>
          <w:rFonts w:ascii="Times New Roman" w:hAnsi="Times New Roman" w:cs="Times New Roman"/>
          <w:b/>
          <w:sz w:val="28"/>
          <w:szCs w:val="28"/>
        </w:rPr>
        <w:lastRenderedPageBreak/>
        <w:t>LIST OF</w:t>
      </w:r>
      <w:r w:rsidR="00197CED" w:rsidRPr="00BE21B4">
        <w:rPr>
          <w:rFonts w:ascii="Times New Roman" w:hAnsi="Times New Roman" w:cs="Times New Roman"/>
          <w:b/>
          <w:sz w:val="28"/>
          <w:szCs w:val="28"/>
        </w:rPr>
        <w:t xml:space="preserve"> T</w:t>
      </w:r>
      <w:bookmarkEnd w:id="4"/>
      <w:r w:rsidRPr="00BE21B4">
        <w:rPr>
          <w:rFonts w:ascii="Times New Roman" w:hAnsi="Times New Roman" w:cs="Times New Roman"/>
          <w:b/>
          <w:sz w:val="28"/>
          <w:szCs w:val="28"/>
        </w:rPr>
        <w:t>ABLES</w:t>
      </w:r>
    </w:p>
    <w:p w:rsidR="003D2F6F" w:rsidRPr="00355CDF" w:rsidRDefault="0015135D" w:rsidP="00355CDF">
      <w:pPr>
        <w:spacing w:before="120" w:after="120" w:line="360" w:lineRule="auto"/>
        <w:jc w:val="both"/>
        <w:rPr>
          <w:noProof/>
          <w:sz w:val="24"/>
        </w:rPr>
      </w:pPr>
      <w:r w:rsidRPr="00355CDF">
        <w:rPr>
          <w:sz w:val="24"/>
        </w:rPr>
        <w:t xml:space="preserve"> </w:t>
      </w:r>
      <w:r w:rsidR="00BE21B4">
        <w:rPr>
          <w:sz w:val="24"/>
        </w:rPr>
        <w:t>TABLES</w:t>
      </w:r>
      <w:r w:rsidR="00036BB4" w:rsidRPr="00355CDF">
        <w:rPr>
          <w:sz w:val="24"/>
        </w:rPr>
        <w:t xml:space="preserve">                                                               </w:t>
      </w:r>
      <w:r w:rsidR="000A7EEC">
        <w:rPr>
          <w:sz w:val="24"/>
        </w:rPr>
        <w:t xml:space="preserve">                            </w:t>
      </w:r>
      <w:r w:rsidR="00036BB4" w:rsidRPr="00355CDF">
        <w:rPr>
          <w:sz w:val="24"/>
        </w:rPr>
        <w:t xml:space="preserve">                                           </w:t>
      </w:r>
      <w:r w:rsidR="00BE21B4">
        <w:rPr>
          <w:sz w:val="24"/>
        </w:rPr>
        <w:t>PAGE</w:t>
      </w:r>
      <w:r w:rsidR="00036BB4" w:rsidRPr="00355CDF">
        <w:rPr>
          <w:sz w:val="24"/>
        </w:rPr>
        <w:t xml:space="preserve">        </w:t>
      </w:r>
      <w:r w:rsidR="000A7EEC">
        <w:rPr>
          <w:sz w:val="24"/>
        </w:rPr>
        <w:t xml:space="preserve">       </w:t>
      </w:r>
      <w:r w:rsidR="006C2745" w:rsidRPr="00355CDF">
        <w:rPr>
          <w:sz w:val="24"/>
        </w:rPr>
        <w:fldChar w:fldCharType="begin"/>
      </w:r>
      <w:r w:rsidR="00197CED" w:rsidRPr="00355CDF">
        <w:rPr>
          <w:sz w:val="24"/>
        </w:rPr>
        <w:instrText xml:space="preserve"> TOC \h \z \c "Table" </w:instrText>
      </w:r>
      <w:r w:rsidR="006C2745" w:rsidRPr="00355CDF">
        <w:rPr>
          <w:sz w:val="24"/>
        </w:rPr>
        <w:fldChar w:fldCharType="separate"/>
      </w:r>
    </w:p>
    <w:p w:rsidR="003D2F6F" w:rsidRPr="00355CDF" w:rsidRDefault="00A25578" w:rsidP="00355CDF">
      <w:pPr>
        <w:pStyle w:val="TableofFigures"/>
        <w:tabs>
          <w:tab w:val="right" w:leader="dot" w:pos="8990"/>
        </w:tabs>
        <w:spacing w:before="120" w:after="120" w:line="360" w:lineRule="auto"/>
        <w:rPr>
          <w:rFonts w:ascii="Times New Roman" w:eastAsiaTheme="minorEastAsia" w:hAnsi="Times New Roman" w:cs="Times New Roman"/>
          <w:noProof/>
          <w:sz w:val="24"/>
        </w:rPr>
      </w:pPr>
      <w:hyperlink w:anchor="_Toc490520096" w:history="1">
        <w:r w:rsidR="003D2F6F" w:rsidRPr="00355CDF">
          <w:rPr>
            <w:rStyle w:val="Hyperlink"/>
            <w:rFonts w:ascii="Times New Roman" w:hAnsi="Times New Roman" w:cs="Times New Roman"/>
            <w:noProof/>
            <w:sz w:val="24"/>
          </w:rPr>
          <w:t>Table 1 Types of vocabulary teaching strategies which the teacher use in classroom</w:t>
        </w:r>
        <w:r w:rsidR="003D2F6F" w:rsidRPr="00355CDF">
          <w:rPr>
            <w:rFonts w:ascii="Times New Roman" w:hAnsi="Times New Roman" w:cs="Times New Roman"/>
            <w:noProof/>
            <w:webHidden/>
            <w:sz w:val="24"/>
          </w:rPr>
          <w:tab/>
        </w:r>
        <w:r w:rsidR="00CD71F6">
          <w:rPr>
            <w:rFonts w:ascii="Times New Roman" w:hAnsi="Times New Roman" w:cs="Times New Roman"/>
            <w:noProof/>
            <w:webHidden/>
            <w:sz w:val="24"/>
          </w:rPr>
          <w:t>38</w:t>
        </w:r>
      </w:hyperlink>
    </w:p>
    <w:p w:rsidR="003D2F6F" w:rsidRPr="00355CDF" w:rsidRDefault="00A25578" w:rsidP="00355CDF">
      <w:pPr>
        <w:pStyle w:val="TableofFigures"/>
        <w:tabs>
          <w:tab w:val="right" w:leader="dot" w:pos="8990"/>
        </w:tabs>
        <w:spacing w:before="120" w:after="120" w:line="360" w:lineRule="auto"/>
        <w:rPr>
          <w:rFonts w:ascii="Times New Roman" w:eastAsiaTheme="minorEastAsia" w:hAnsi="Times New Roman" w:cs="Times New Roman"/>
          <w:noProof/>
          <w:sz w:val="24"/>
        </w:rPr>
      </w:pPr>
      <w:hyperlink w:anchor="_Toc490520097" w:history="1">
        <w:r w:rsidR="00E01A5E" w:rsidRPr="00355CDF">
          <w:rPr>
            <w:rStyle w:val="Hyperlink"/>
            <w:rFonts w:ascii="Times New Roman" w:hAnsi="Times New Roman" w:cs="Times New Roman"/>
            <w:noProof/>
            <w:sz w:val="24"/>
          </w:rPr>
          <w:t>Table 2 A</w:t>
        </w:r>
        <w:r w:rsidR="003D2F6F" w:rsidRPr="00355CDF">
          <w:rPr>
            <w:rStyle w:val="Hyperlink"/>
            <w:rFonts w:ascii="Times New Roman" w:hAnsi="Times New Roman" w:cs="Times New Roman"/>
            <w:noProof/>
            <w:sz w:val="24"/>
          </w:rPr>
          <w:t>ppropriateness of teacher’s vocabulary teaching strategies for students  learning</w:t>
        </w:r>
        <w:r w:rsidR="00E14F4E" w:rsidRPr="00355CDF">
          <w:rPr>
            <w:rStyle w:val="Hyperlink"/>
            <w:rFonts w:ascii="Times New Roman" w:hAnsi="Times New Roman" w:cs="Times New Roman"/>
            <w:noProof/>
            <w:sz w:val="24"/>
          </w:rPr>
          <w:t>.</w:t>
        </w:r>
        <w:r w:rsidR="003D2F6F" w:rsidRPr="00355CDF">
          <w:rPr>
            <w:rStyle w:val="Hyperlink"/>
            <w:rFonts w:ascii="Times New Roman" w:hAnsi="Times New Roman" w:cs="Times New Roman"/>
            <w:noProof/>
            <w:sz w:val="24"/>
          </w:rPr>
          <w:t>.</w:t>
        </w:r>
        <w:r w:rsidR="003D2F6F" w:rsidRPr="00355CDF">
          <w:rPr>
            <w:rFonts w:ascii="Times New Roman" w:hAnsi="Times New Roman" w:cs="Times New Roman"/>
            <w:noProof/>
            <w:webHidden/>
            <w:sz w:val="24"/>
          </w:rPr>
          <w:tab/>
        </w:r>
        <w:r w:rsidR="00AD7757">
          <w:rPr>
            <w:rFonts w:ascii="Times New Roman" w:hAnsi="Times New Roman" w:cs="Times New Roman"/>
            <w:noProof/>
            <w:webHidden/>
            <w:sz w:val="24"/>
          </w:rPr>
          <w:t>41</w:t>
        </w:r>
      </w:hyperlink>
    </w:p>
    <w:p w:rsidR="003D2F6F" w:rsidRPr="00355CDF" w:rsidRDefault="00A25578" w:rsidP="00355CDF">
      <w:pPr>
        <w:pStyle w:val="TableofFigures"/>
        <w:tabs>
          <w:tab w:val="right" w:leader="dot" w:pos="8990"/>
        </w:tabs>
        <w:spacing w:before="120" w:after="120" w:line="360" w:lineRule="auto"/>
        <w:rPr>
          <w:rFonts w:ascii="Times New Roman" w:eastAsiaTheme="minorEastAsia" w:hAnsi="Times New Roman" w:cs="Times New Roman"/>
          <w:noProof/>
          <w:sz w:val="24"/>
        </w:rPr>
      </w:pPr>
      <w:hyperlink w:anchor="_Toc490520098" w:history="1">
        <w:r w:rsidR="003D2F6F" w:rsidRPr="00355CDF">
          <w:rPr>
            <w:rStyle w:val="Hyperlink"/>
            <w:rFonts w:ascii="Times New Roman" w:hAnsi="Times New Roman" w:cs="Times New Roman"/>
            <w:noProof/>
            <w:sz w:val="24"/>
          </w:rPr>
          <w:t>Table 3 Teacher’s motivation and facilitating of their students to learn vocabulary</w:t>
        </w:r>
        <w:r w:rsidR="003D2F6F" w:rsidRPr="00355CDF">
          <w:rPr>
            <w:rFonts w:ascii="Times New Roman" w:hAnsi="Times New Roman" w:cs="Times New Roman"/>
            <w:noProof/>
            <w:webHidden/>
            <w:sz w:val="24"/>
          </w:rPr>
          <w:tab/>
        </w:r>
        <w:r w:rsidR="00556636">
          <w:rPr>
            <w:rFonts w:ascii="Times New Roman" w:hAnsi="Times New Roman" w:cs="Times New Roman"/>
            <w:noProof/>
            <w:webHidden/>
            <w:sz w:val="24"/>
          </w:rPr>
          <w:t>44</w:t>
        </w:r>
      </w:hyperlink>
    </w:p>
    <w:p w:rsidR="003D2F6F" w:rsidRPr="00355CDF" w:rsidRDefault="00A25578" w:rsidP="00355CDF">
      <w:pPr>
        <w:pStyle w:val="TableofFigures"/>
        <w:tabs>
          <w:tab w:val="right" w:leader="dot" w:pos="8990"/>
        </w:tabs>
        <w:spacing w:before="120" w:after="120" w:line="360" w:lineRule="auto"/>
        <w:rPr>
          <w:rFonts w:ascii="Times New Roman" w:eastAsiaTheme="minorEastAsia" w:hAnsi="Times New Roman" w:cs="Times New Roman"/>
          <w:noProof/>
          <w:sz w:val="24"/>
        </w:rPr>
      </w:pPr>
      <w:hyperlink w:anchor="_Toc490520099" w:history="1">
        <w:r w:rsidR="003D2F6F" w:rsidRPr="00355CDF">
          <w:rPr>
            <w:rStyle w:val="Hyperlink"/>
            <w:rFonts w:ascii="Times New Roman" w:hAnsi="Times New Roman" w:cs="Times New Roman"/>
            <w:noProof/>
            <w:sz w:val="24"/>
          </w:rPr>
          <w:t xml:space="preserve">Table 4 </w:t>
        </w:r>
        <w:r w:rsidR="00E01A5E" w:rsidRPr="00355CDF">
          <w:rPr>
            <w:rStyle w:val="Hyperlink"/>
            <w:rFonts w:ascii="Times New Roman" w:hAnsi="Times New Roman" w:cs="Times New Roman"/>
            <w:noProof/>
            <w:sz w:val="24"/>
          </w:rPr>
          <w:t>A</w:t>
        </w:r>
        <w:r w:rsidR="003D2F6F" w:rsidRPr="00355CDF">
          <w:rPr>
            <w:rStyle w:val="Hyperlink"/>
            <w:rFonts w:ascii="Times New Roman" w:hAnsi="Times New Roman" w:cs="Times New Roman"/>
            <w:noProof/>
            <w:sz w:val="24"/>
          </w:rPr>
          <w:t>nalysis of students questionnaire concerning their role during vocabulary lesson</w:t>
        </w:r>
        <w:r w:rsidR="00E14F4E" w:rsidRPr="00355CDF">
          <w:rPr>
            <w:rStyle w:val="Hyperlink"/>
            <w:rFonts w:ascii="Times New Roman" w:hAnsi="Times New Roman" w:cs="Times New Roman"/>
            <w:noProof/>
            <w:sz w:val="24"/>
          </w:rPr>
          <w:t>..</w:t>
        </w:r>
        <w:r w:rsidR="003D2F6F" w:rsidRPr="00355CDF">
          <w:rPr>
            <w:rFonts w:ascii="Times New Roman" w:hAnsi="Times New Roman" w:cs="Times New Roman"/>
            <w:noProof/>
            <w:webHidden/>
            <w:sz w:val="24"/>
          </w:rPr>
          <w:tab/>
        </w:r>
        <w:r w:rsidR="00556636">
          <w:rPr>
            <w:rFonts w:ascii="Times New Roman" w:hAnsi="Times New Roman" w:cs="Times New Roman"/>
            <w:noProof/>
            <w:webHidden/>
            <w:sz w:val="24"/>
          </w:rPr>
          <w:t>46</w:t>
        </w:r>
      </w:hyperlink>
    </w:p>
    <w:p w:rsidR="00197CED" w:rsidRDefault="006C2745" w:rsidP="00355CDF">
      <w:pPr>
        <w:spacing w:before="120" w:after="120" w:line="360" w:lineRule="auto"/>
        <w:jc w:val="both"/>
      </w:pPr>
      <w:r w:rsidRPr="00355CDF">
        <w:rPr>
          <w:sz w:val="24"/>
        </w:rPr>
        <w:fldChar w:fldCharType="end"/>
      </w:r>
    </w:p>
    <w:p w:rsidR="00455AEC" w:rsidRPr="00517A88" w:rsidRDefault="00197CED" w:rsidP="00197CED">
      <w:pPr>
        <w:jc w:val="both"/>
        <w:rPr>
          <w:color w:val="000000"/>
        </w:rPr>
      </w:pPr>
      <w:r>
        <w:t xml:space="preserve">  </w:t>
      </w:r>
    </w:p>
    <w:p w:rsidR="00455AEC" w:rsidRPr="00517A88" w:rsidRDefault="00455AEC" w:rsidP="00517A88">
      <w:pPr>
        <w:jc w:val="both"/>
        <w:rPr>
          <w:rFonts w:ascii="Times New Roman" w:hAnsi="Times New Roman" w:cs="Times New Roman"/>
          <w:b/>
          <w:bCs/>
          <w:color w:val="000000"/>
          <w:sz w:val="24"/>
        </w:rPr>
      </w:pPr>
      <w:r w:rsidRPr="00517A88">
        <w:rPr>
          <w:rFonts w:ascii="Times New Roman" w:hAnsi="Times New Roman" w:cs="Times New Roman"/>
          <w:b/>
          <w:bCs/>
          <w:color w:val="000000"/>
          <w:sz w:val="24"/>
        </w:rPr>
        <w:t xml:space="preserve"> </w:t>
      </w:r>
    </w:p>
    <w:p w:rsidR="004E04CD" w:rsidRPr="00910499" w:rsidRDefault="004E04CD" w:rsidP="00455AEC">
      <w:pPr>
        <w:spacing w:before="120" w:after="120" w:line="360" w:lineRule="auto"/>
        <w:outlineLvl w:val="0"/>
        <w:rPr>
          <w:rFonts w:ascii="Times New Roman" w:hAnsi="Times New Roman" w:cs="Times New Roman"/>
          <w:b/>
          <w:bCs/>
          <w:color w:val="000000"/>
          <w:sz w:val="24"/>
          <w:szCs w:val="24"/>
        </w:rPr>
      </w:pPr>
    </w:p>
    <w:p w:rsidR="004E04CD" w:rsidRPr="00910499" w:rsidRDefault="004E04CD" w:rsidP="00455AEC">
      <w:pPr>
        <w:spacing w:before="120" w:after="120" w:line="360" w:lineRule="auto"/>
        <w:outlineLvl w:val="0"/>
        <w:rPr>
          <w:rFonts w:ascii="Times New Roman" w:hAnsi="Times New Roman" w:cs="Times New Roman"/>
          <w:b/>
          <w:bCs/>
          <w:color w:val="000000"/>
          <w:sz w:val="24"/>
          <w:szCs w:val="24"/>
        </w:rPr>
      </w:pPr>
    </w:p>
    <w:p w:rsidR="004E04CD" w:rsidRPr="00910499" w:rsidRDefault="004E04CD" w:rsidP="00455AEC">
      <w:pPr>
        <w:spacing w:before="120" w:after="120" w:line="360" w:lineRule="auto"/>
        <w:outlineLvl w:val="0"/>
        <w:rPr>
          <w:rFonts w:ascii="Times New Roman" w:hAnsi="Times New Roman" w:cs="Times New Roman"/>
          <w:b/>
          <w:bCs/>
          <w:color w:val="000000"/>
          <w:sz w:val="24"/>
          <w:szCs w:val="24"/>
        </w:rPr>
      </w:pPr>
    </w:p>
    <w:p w:rsidR="004E04CD" w:rsidRPr="00910499" w:rsidRDefault="004E04CD" w:rsidP="00455AEC">
      <w:pPr>
        <w:spacing w:before="120" w:after="120" w:line="360" w:lineRule="auto"/>
        <w:outlineLvl w:val="0"/>
        <w:rPr>
          <w:rFonts w:ascii="Times New Roman" w:hAnsi="Times New Roman" w:cs="Times New Roman"/>
          <w:b/>
          <w:bCs/>
          <w:color w:val="000000"/>
          <w:sz w:val="24"/>
          <w:szCs w:val="24"/>
        </w:rPr>
      </w:pPr>
    </w:p>
    <w:p w:rsidR="004E04CD" w:rsidRPr="00910499" w:rsidRDefault="004E04CD" w:rsidP="00455AEC">
      <w:pPr>
        <w:spacing w:before="120" w:after="120" w:line="360" w:lineRule="auto"/>
        <w:outlineLvl w:val="0"/>
        <w:rPr>
          <w:rFonts w:ascii="Times New Roman" w:hAnsi="Times New Roman" w:cs="Times New Roman"/>
          <w:b/>
          <w:bCs/>
          <w:color w:val="000000"/>
          <w:sz w:val="24"/>
          <w:szCs w:val="24"/>
        </w:rPr>
      </w:pPr>
    </w:p>
    <w:p w:rsidR="004E04CD" w:rsidRPr="00910499" w:rsidRDefault="004E04CD" w:rsidP="00455AEC">
      <w:pPr>
        <w:spacing w:before="120" w:after="120" w:line="360" w:lineRule="auto"/>
        <w:outlineLvl w:val="0"/>
        <w:rPr>
          <w:rFonts w:ascii="Times New Roman" w:hAnsi="Times New Roman" w:cs="Times New Roman"/>
          <w:b/>
          <w:bCs/>
          <w:color w:val="000000"/>
          <w:sz w:val="24"/>
          <w:szCs w:val="24"/>
        </w:rPr>
      </w:pPr>
    </w:p>
    <w:p w:rsidR="00455AEC" w:rsidRPr="00910499" w:rsidRDefault="00455AEC" w:rsidP="00455AEC">
      <w:pPr>
        <w:spacing w:before="120" w:after="120" w:line="360" w:lineRule="auto"/>
        <w:outlineLvl w:val="0"/>
        <w:rPr>
          <w:rFonts w:ascii="Times New Roman" w:hAnsi="Times New Roman" w:cs="Times New Roman"/>
          <w:b/>
          <w:bCs/>
          <w:color w:val="000000"/>
          <w:sz w:val="24"/>
          <w:szCs w:val="24"/>
        </w:rPr>
      </w:pPr>
    </w:p>
    <w:p w:rsidR="004E04CD" w:rsidRDefault="004E04CD" w:rsidP="00455AEC">
      <w:pPr>
        <w:spacing w:before="120" w:after="120" w:line="360" w:lineRule="auto"/>
        <w:outlineLvl w:val="0"/>
        <w:rPr>
          <w:rFonts w:ascii="Times New Roman" w:hAnsi="Times New Roman" w:cs="Times New Roman"/>
          <w:b/>
          <w:bCs/>
          <w:color w:val="000000"/>
          <w:sz w:val="24"/>
          <w:szCs w:val="24"/>
        </w:rPr>
      </w:pPr>
    </w:p>
    <w:p w:rsidR="000A7EEC" w:rsidRDefault="000A7EEC" w:rsidP="00455AEC">
      <w:pPr>
        <w:spacing w:before="120" w:after="120" w:line="360" w:lineRule="auto"/>
        <w:outlineLvl w:val="0"/>
        <w:rPr>
          <w:rFonts w:ascii="Times New Roman" w:hAnsi="Times New Roman" w:cs="Times New Roman"/>
          <w:b/>
          <w:bCs/>
          <w:color w:val="000000"/>
          <w:sz w:val="24"/>
          <w:szCs w:val="24"/>
        </w:rPr>
      </w:pPr>
    </w:p>
    <w:p w:rsidR="000A7EEC" w:rsidRDefault="000A7EEC" w:rsidP="00455AEC">
      <w:pPr>
        <w:spacing w:before="120" w:after="120" w:line="360" w:lineRule="auto"/>
        <w:outlineLvl w:val="0"/>
        <w:rPr>
          <w:rFonts w:ascii="Times New Roman" w:hAnsi="Times New Roman" w:cs="Times New Roman"/>
          <w:b/>
          <w:bCs/>
          <w:color w:val="000000"/>
          <w:sz w:val="24"/>
          <w:szCs w:val="24"/>
        </w:rPr>
      </w:pPr>
    </w:p>
    <w:p w:rsidR="000A7EEC" w:rsidRDefault="000A7EEC" w:rsidP="00455AEC">
      <w:pPr>
        <w:spacing w:before="120" w:after="120" w:line="360" w:lineRule="auto"/>
        <w:outlineLvl w:val="0"/>
        <w:rPr>
          <w:rFonts w:ascii="Times New Roman" w:hAnsi="Times New Roman" w:cs="Times New Roman"/>
          <w:b/>
          <w:bCs/>
          <w:color w:val="000000"/>
          <w:sz w:val="24"/>
          <w:szCs w:val="24"/>
        </w:rPr>
      </w:pPr>
    </w:p>
    <w:p w:rsidR="000A7EEC" w:rsidRDefault="000A7EEC" w:rsidP="00455AEC">
      <w:pPr>
        <w:spacing w:before="120" w:after="120" w:line="360" w:lineRule="auto"/>
        <w:outlineLvl w:val="0"/>
        <w:rPr>
          <w:rFonts w:ascii="Times New Roman" w:hAnsi="Times New Roman" w:cs="Times New Roman"/>
          <w:b/>
          <w:bCs/>
          <w:color w:val="000000"/>
          <w:sz w:val="24"/>
          <w:szCs w:val="24"/>
        </w:rPr>
      </w:pPr>
    </w:p>
    <w:p w:rsidR="000A7EEC" w:rsidRDefault="000A7EEC" w:rsidP="00455AEC">
      <w:pPr>
        <w:spacing w:before="120" w:after="120" w:line="360" w:lineRule="auto"/>
        <w:outlineLvl w:val="0"/>
        <w:rPr>
          <w:rFonts w:ascii="Times New Roman" w:hAnsi="Times New Roman" w:cs="Times New Roman"/>
          <w:b/>
          <w:bCs/>
          <w:color w:val="000000"/>
          <w:sz w:val="24"/>
          <w:szCs w:val="24"/>
        </w:rPr>
      </w:pPr>
    </w:p>
    <w:p w:rsidR="000A7EEC" w:rsidRPr="00910499" w:rsidRDefault="000A7EEC" w:rsidP="00455AEC">
      <w:pPr>
        <w:spacing w:before="120" w:after="120" w:line="360" w:lineRule="auto"/>
        <w:outlineLvl w:val="0"/>
        <w:rPr>
          <w:rFonts w:ascii="Times New Roman" w:hAnsi="Times New Roman" w:cs="Times New Roman"/>
          <w:b/>
          <w:bCs/>
          <w:color w:val="000000"/>
          <w:sz w:val="24"/>
          <w:szCs w:val="24"/>
        </w:rPr>
      </w:pPr>
    </w:p>
    <w:p w:rsidR="0015135D" w:rsidRPr="00910499" w:rsidRDefault="0015135D" w:rsidP="00A10C7E">
      <w:pPr>
        <w:pStyle w:val="NoSpacing"/>
        <w:spacing w:before="120" w:after="120" w:line="360" w:lineRule="auto"/>
        <w:outlineLvl w:val="0"/>
        <w:rPr>
          <w:rFonts w:ascii="Times New Roman" w:hAnsi="Times New Roman" w:cs="Times New Roman"/>
          <w:sz w:val="24"/>
          <w:szCs w:val="24"/>
        </w:rPr>
      </w:pPr>
    </w:p>
    <w:p w:rsidR="00A10C7E" w:rsidRPr="00910499" w:rsidRDefault="00A10C7E" w:rsidP="00761B66">
      <w:pPr>
        <w:pStyle w:val="Heading1"/>
        <w:spacing w:before="120" w:after="120" w:line="360" w:lineRule="auto"/>
        <w:rPr>
          <w:rFonts w:ascii="Times New Roman" w:hAnsi="Times New Roman" w:cs="Times New Roman"/>
        </w:rPr>
      </w:pPr>
      <w:r w:rsidRPr="00910499">
        <w:rPr>
          <w:rFonts w:ascii="Times New Roman" w:hAnsi="Times New Roman" w:cs="Times New Roman"/>
        </w:rPr>
        <w:lastRenderedPageBreak/>
        <w:t xml:space="preserve">                                                    </w:t>
      </w:r>
      <w:bookmarkStart w:id="5" w:name="_Toc490592529"/>
      <w:r w:rsidRPr="00910499">
        <w:rPr>
          <w:rFonts w:ascii="Times New Roman" w:hAnsi="Times New Roman" w:cs="Times New Roman"/>
        </w:rPr>
        <w:t>Abstract</w:t>
      </w:r>
      <w:bookmarkEnd w:id="5"/>
      <w:r w:rsidRPr="00910499">
        <w:rPr>
          <w:rFonts w:ascii="Times New Roman" w:hAnsi="Times New Roman" w:cs="Times New Roman"/>
        </w:rPr>
        <w:t xml:space="preserve"> </w:t>
      </w:r>
    </w:p>
    <w:p w:rsidR="00236B0B" w:rsidRDefault="00A10C7E" w:rsidP="00537D48">
      <w:pPr>
        <w:spacing w:before="120" w:after="120" w:line="360" w:lineRule="auto"/>
        <w:jc w:val="both"/>
        <w:rPr>
          <w:rFonts w:ascii="Times New Roman" w:hAnsi="Times New Roman" w:cs="Times New Roman"/>
          <w:i/>
          <w:sz w:val="24"/>
          <w:szCs w:val="24"/>
        </w:rPr>
      </w:pPr>
      <w:r w:rsidRPr="002F7F21">
        <w:rPr>
          <w:rFonts w:ascii="Times New Roman" w:hAnsi="Times New Roman" w:cs="Times New Roman"/>
          <w:i/>
          <w:sz w:val="24"/>
          <w:szCs w:val="24"/>
        </w:rPr>
        <w:t>The</w:t>
      </w:r>
      <w:r w:rsidR="003E1C9E">
        <w:rPr>
          <w:rFonts w:ascii="Times New Roman" w:hAnsi="Times New Roman" w:cs="Times New Roman"/>
          <w:i/>
          <w:sz w:val="24"/>
          <w:szCs w:val="24"/>
        </w:rPr>
        <w:t xml:space="preserve"> main purpose of this research wa</w:t>
      </w:r>
      <w:r w:rsidRPr="002F7F21">
        <w:rPr>
          <w:rFonts w:ascii="Times New Roman" w:hAnsi="Times New Roman" w:cs="Times New Roman"/>
          <w:i/>
          <w:sz w:val="24"/>
          <w:szCs w:val="24"/>
        </w:rPr>
        <w:t xml:space="preserve">s to assess to </w:t>
      </w:r>
      <w:r w:rsidR="003E1C9E">
        <w:rPr>
          <w:rFonts w:ascii="Times New Roman" w:hAnsi="Times New Roman" w:cs="Times New Roman"/>
          <w:i/>
          <w:sz w:val="24"/>
          <w:szCs w:val="24"/>
        </w:rPr>
        <w:t>how</w:t>
      </w:r>
      <w:r w:rsidRPr="002F7F21">
        <w:rPr>
          <w:rFonts w:ascii="Times New Roman" w:hAnsi="Times New Roman" w:cs="Times New Roman"/>
          <w:i/>
          <w:sz w:val="24"/>
          <w:szCs w:val="24"/>
        </w:rPr>
        <w:t xml:space="preserve"> English language teachers practice vocabulary teaching strategies at</w:t>
      </w:r>
      <w:r w:rsidR="0015135D" w:rsidRPr="002F7F21">
        <w:rPr>
          <w:rFonts w:ascii="Times New Roman" w:hAnsi="Times New Roman" w:cs="Times New Roman"/>
          <w:i/>
          <w:sz w:val="24"/>
          <w:szCs w:val="24"/>
        </w:rPr>
        <w:t xml:space="preserve"> </w:t>
      </w:r>
      <w:proofErr w:type="spellStart"/>
      <w:r w:rsidR="0015135D" w:rsidRPr="002F7F21">
        <w:rPr>
          <w:rFonts w:ascii="Times New Roman" w:hAnsi="Times New Roman" w:cs="Times New Roman"/>
          <w:i/>
          <w:sz w:val="24"/>
          <w:szCs w:val="24"/>
        </w:rPr>
        <w:t>Dissa</w:t>
      </w:r>
      <w:proofErr w:type="spellEnd"/>
      <w:r w:rsidR="0015135D" w:rsidRPr="002F7F21">
        <w:rPr>
          <w:rFonts w:ascii="Times New Roman" w:hAnsi="Times New Roman" w:cs="Times New Roman"/>
          <w:i/>
          <w:sz w:val="24"/>
          <w:szCs w:val="24"/>
        </w:rPr>
        <w:t xml:space="preserve"> </w:t>
      </w:r>
      <w:r w:rsidR="002C3388" w:rsidRPr="002F7F21">
        <w:rPr>
          <w:rFonts w:ascii="Times New Roman" w:hAnsi="Times New Roman" w:cs="Times New Roman"/>
          <w:i/>
          <w:sz w:val="24"/>
          <w:szCs w:val="24"/>
        </w:rPr>
        <w:t>Secondary School</w:t>
      </w:r>
      <w:r w:rsidRPr="002F7F21">
        <w:rPr>
          <w:rFonts w:ascii="Times New Roman" w:hAnsi="Times New Roman" w:cs="Times New Roman"/>
          <w:i/>
          <w:sz w:val="24"/>
          <w:szCs w:val="24"/>
        </w:rPr>
        <w:t>. The stud</w:t>
      </w:r>
      <w:r w:rsidR="00F01DB0" w:rsidRPr="002F7F21">
        <w:rPr>
          <w:rFonts w:ascii="Times New Roman" w:hAnsi="Times New Roman" w:cs="Times New Roman"/>
          <w:i/>
          <w:sz w:val="24"/>
          <w:szCs w:val="24"/>
        </w:rPr>
        <w:t xml:space="preserve">y particularly tried to </w:t>
      </w:r>
      <w:r w:rsidR="005D5A32" w:rsidRPr="002F7F21">
        <w:rPr>
          <w:rFonts w:ascii="Times New Roman" w:hAnsi="Times New Roman" w:cs="Times New Roman"/>
          <w:i/>
          <w:sz w:val="24"/>
          <w:szCs w:val="24"/>
        </w:rPr>
        <w:t>assess</w:t>
      </w:r>
      <w:r w:rsidRPr="002F7F21">
        <w:rPr>
          <w:rFonts w:ascii="Times New Roman" w:hAnsi="Times New Roman" w:cs="Times New Roman"/>
          <w:i/>
          <w:sz w:val="24"/>
          <w:szCs w:val="24"/>
        </w:rPr>
        <w:t xml:space="preserve"> the types of  vocabulary teaching strategies teachers implement</w:t>
      </w:r>
      <w:r w:rsidRPr="002F7F21">
        <w:rPr>
          <w:rFonts w:ascii="Times New Roman" w:hAnsi="Times New Roman" w:cs="Times New Roman"/>
          <w:b/>
          <w:i/>
          <w:sz w:val="24"/>
          <w:szCs w:val="24"/>
        </w:rPr>
        <w:t xml:space="preserve"> </w:t>
      </w:r>
      <w:r w:rsidRPr="002F7F21">
        <w:rPr>
          <w:rFonts w:ascii="Times New Roman" w:hAnsi="Times New Roman" w:cs="Times New Roman"/>
          <w:i/>
          <w:sz w:val="24"/>
          <w:szCs w:val="24"/>
        </w:rPr>
        <w:t xml:space="preserve"> in English classes,</w:t>
      </w:r>
      <w:r w:rsidR="0040626D">
        <w:rPr>
          <w:rFonts w:ascii="Times New Roman" w:hAnsi="Times New Roman" w:cs="Times New Roman"/>
          <w:i/>
          <w:sz w:val="24"/>
          <w:szCs w:val="24"/>
        </w:rPr>
        <w:t xml:space="preserve"> and </w:t>
      </w:r>
      <w:r w:rsidRPr="002F7F21">
        <w:rPr>
          <w:rFonts w:ascii="Times New Roman" w:hAnsi="Times New Roman" w:cs="Times New Roman"/>
          <w:i/>
          <w:sz w:val="24"/>
          <w:szCs w:val="24"/>
        </w:rPr>
        <w:t xml:space="preserve"> to examine the appropriateness of vocabulary teaching st</w:t>
      </w:r>
      <w:r w:rsidR="0040626D">
        <w:rPr>
          <w:rFonts w:ascii="Times New Roman" w:hAnsi="Times New Roman" w:cs="Times New Roman"/>
          <w:i/>
          <w:sz w:val="24"/>
          <w:szCs w:val="24"/>
        </w:rPr>
        <w:t xml:space="preserve">rategies for students’ learning. </w:t>
      </w:r>
      <w:r w:rsidRPr="002F7F21">
        <w:rPr>
          <w:rFonts w:ascii="Times New Roman" w:hAnsi="Times New Roman" w:cs="Times New Roman"/>
          <w:i/>
          <w:sz w:val="24"/>
          <w:szCs w:val="24"/>
        </w:rPr>
        <w:t xml:space="preserve">To this end, the study was employed by using descriptive survey method, which involves both quantitative and qualitative methods. Accordingly, </w:t>
      </w:r>
      <w:proofErr w:type="spellStart"/>
      <w:r w:rsidRPr="002F7F21">
        <w:rPr>
          <w:rFonts w:ascii="Times New Roman" w:hAnsi="Times New Roman" w:cs="Times New Roman"/>
          <w:i/>
          <w:sz w:val="24"/>
          <w:szCs w:val="24"/>
        </w:rPr>
        <w:t>Dissa</w:t>
      </w:r>
      <w:proofErr w:type="spellEnd"/>
      <w:r w:rsidRPr="002F7F21">
        <w:rPr>
          <w:rFonts w:ascii="Times New Roman" w:hAnsi="Times New Roman" w:cs="Times New Roman"/>
          <w:i/>
          <w:sz w:val="24"/>
          <w:szCs w:val="24"/>
        </w:rPr>
        <w:t xml:space="preserve"> Secondary School was selected through availability sampling, and 6 English</w:t>
      </w:r>
      <w:r w:rsidR="00A06D09">
        <w:rPr>
          <w:rFonts w:ascii="Times New Roman" w:hAnsi="Times New Roman" w:cs="Times New Roman"/>
          <w:i/>
          <w:sz w:val="24"/>
          <w:szCs w:val="24"/>
        </w:rPr>
        <w:t xml:space="preserve"> language</w:t>
      </w:r>
      <w:r w:rsidRPr="002F7F21">
        <w:rPr>
          <w:rFonts w:ascii="Times New Roman" w:hAnsi="Times New Roman" w:cs="Times New Roman"/>
          <w:i/>
          <w:sz w:val="24"/>
          <w:szCs w:val="24"/>
        </w:rPr>
        <w:t xml:space="preserve"> teachers from the school were selected based on availability sampling </w:t>
      </w:r>
      <w:r w:rsidR="00BC64E6" w:rsidRPr="002F7F21">
        <w:rPr>
          <w:rFonts w:ascii="Times New Roman" w:hAnsi="Times New Roman" w:cs="Times New Roman"/>
          <w:i/>
          <w:sz w:val="24"/>
          <w:szCs w:val="24"/>
        </w:rPr>
        <w:t>technique for</w:t>
      </w:r>
      <w:r w:rsidRPr="002F7F21">
        <w:rPr>
          <w:rFonts w:ascii="Times New Roman" w:hAnsi="Times New Roman" w:cs="Times New Roman"/>
          <w:i/>
          <w:sz w:val="24"/>
          <w:szCs w:val="24"/>
        </w:rPr>
        <w:t xml:space="preserve"> the interview </w:t>
      </w:r>
      <w:r w:rsidR="00BC64E6" w:rsidRPr="002F7F21">
        <w:rPr>
          <w:rFonts w:ascii="Times New Roman" w:hAnsi="Times New Roman" w:cs="Times New Roman"/>
          <w:i/>
          <w:sz w:val="24"/>
          <w:szCs w:val="24"/>
        </w:rPr>
        <w:t>and classroom</w:t>
      </w:r>
      <w:r w:rsidRPr="002F7F21">
        <w:rPr>
          <w:rFonts w:ascii="Times New Roman" w:hAnsi="Times New Roman" w:cs="Times New Roman"/>
          <w:i/>
          <w:sz w:val="24"/>
          <w:szCs w:val="24"/>
        </w:rPr>
        <w:t xml:space="preserve"> observation data. In addition, da</w:t>
      </w:r>
      <w:r w:rsidR="00F541AC">
        <w:rPr>
          <w:rFonts w:ascii="Times New Roman" w:hAnsi="Times New Roman" w:cs="Times New Roman"/>
          <w:i/>
          <w:sz w:val="24"/>
          <w:szCs w:val="24"/>
        </w:rPr>
        <w:t>ta were collected from 80</w:t>
      </w:r>
      <w:r w:rsidRPr="002F7F21">
        <w:rPr>
          <w:rFonts w:ascii="Times New Roman" w:hAnsi="Times New Roman" w:cs="Times New Roman"/>
          <w:i/>
          <w:sz w:val="24"/>
          <w:szCs w:val="24"/>
        </w:rPr>
        <w:t xml:space="preserve"> randomly chosen students through questionnaire. Thus, descriptive statistics using frequencies and percentages were employed in analyzing questionnaire and classroom observation quantitatively and the interview data were analyzed qualitatively by transcribing the gathered data. The results of the study reveal that most of the teachers lacked practical skills on the implementation of different types of</w:t>
      </w:r>
      <w:r w:rsidR="00CA20B5">
        <w:rPr>
          <w:rFonts w:ascii="Times New Roman" w:hAnsi="Times New Roman" w:cs="Times New Roman"/>
          <w:i/>
          <w:sz w:val="24"/>
          <w:szCs w:val="24"/>
        </w:rPr>
        <w:t xml:space="preserve"> vocabulary teaching strategies. </w:t>
      </w:r>
      <w:r w:rsidR="00CA20B5" w:rsidRPr="002F7F21">
        <w:rPr>
          <w:rFonts w:ascii="Times New Roman" w:hAnsi="Times New Roman" w:cs="Times New Roman"/>
          <w:i/>
          <w:sz w:val="24"/>
          <w:szCs w:val="24"/>
        </w:rPr>
        <w:t>They</w:t>
      </w:r>
      <w:r w:rsidRPr="002F7F21">
        <w:rPr>
          <w:rFonts w:ascii="Times New Roman" w:hAnsi="Times New Roman" w:cs="Times New Roman"/>
          <w:i/>
          <w:sz w:val="24"/>
          <w:szCs w:val="24"/>
        </w:rPr>
        <w:t xml:space="preserve"> rarely practiced some of the strategies</w:t>
      </w:r>
      <w:r w:rsidR="005A4C23">
        <w:rPr>
          <w:rFonts w:ascii="Times New Roman" w:hAnsi="Times New Roman" w:cs="Times New Roman"/>
          <w:i/>
          <w:sz w:val="24"/>
          <w:szCs w:val="24"/>
        </w:rPr>
        <w:t xml:space="preserve">, such as: cooperation and self-collection </w:t>
      </w:r>
      <w:r w:rsidRPr="002F7F21">
        <w:rPr>
          <w:rFonts w:ascii="Times New Roman" w:hAnsi="Times New Roman" w:cs="Times New Roman"/>
          <w:i/>
          <w:sz w:val="24"/>
          <w:szCs w:val="24"/>
        </w:rPr>
        <w:t xml:space="preserve">during vocabulary instruction in EFL classes according to their suitability as data </w:t>
      </w:r>
      <w:r w:rsidR="00BC64E6" w:rsidRPr="002F7F21">
        <w:rPr>
          <w:rFonts w:ascii="Times New Roman" w:hAnsi="Times New Roman" w:cs="Times New Roman"/>
          <w:i/>
          <w:sz w:val="24"/>
          <w:szCs w:val="24"/>
        </w:rPr>
        <w:t>result of</w:t>
      </w:r>
      <w:r w:rsidRPr="002F7F21">
        <w:rPr>
          <w:rFonts w:ascii="Times New Roman" w:hAnsi="Times New Roman" w:cs="Times New Roman"/>
          <w:i/>
          <w:sz w:val="24"/>
          <w:szCs w:val="24"/>
        </w:rPr>
        <w:t xml:space="preserve"> classroom observation and </w:t>
      </w:r>
      <w:r w:rsidR="00BC64E6" w:rsidRPr="002F7F21">
        <w:rPr>
          <w:rFonts w:ascii="Times New Roman" w:hAnsi="Times New Roman" w:cs="Times New Roman"/>
          <w:i/>
          <w:sz w:val="24"/>
          <w:szCs w:val="24"/>
        </w:rPr>
        <w:t>students’</w:t>
      </w:r>
      <w:r w:rsidR="00977D7F" w:rsidRPr="002F7F21">
        <w:rPr>
          <w:rFonts w:ascii="Times New Roman" w:hAnsi="Times New Roman" w:cs="Times New Roman"/>
          <w:i/>
          <w:sz w:val="24"/>
          <w:szCs w:val="24"/>
        </w:rPr>
        <w:t xml:space="preserve"> </w:t>
      </w:r>
      <w:r w:rsidRPr="002F7F21">
        <w:rPr>
          <w:rFonts w:ascii="Times New Roman" w:hAnsi="Times New Roman" w:cs="Times New Roman"/>
          <w:i/>
          <w:sz w:val="24"/>
          <w:szCs w:val="24"/>
        </w:rPr>
        <w:t xml:space="preserve">questionnaire indicates unlike to </w:t>
      </w:r>
      <w:r w:rsidR="00BC64E6" w:rsidRPr="002F7F21">
        <w:rPr>
          <w:rFonts w:ascii="Times New Roman" w:hAnsi="Times New Roman" w:cs="Times New Roman"/>
          <w:i/>
          <w:sz w:val="24"/>
          <w:szCs w:val="24"/>
        </w:rPr>
        <w:t>teachers’</w:t>
      </w:r>
      <w:r w:rsidRPr="002F7F21">
        <w:rPr>
          <w:rFonts w:ascii="Times New Roman" w:hAnsi="Times New Roman" w:cs="Times New Roman"/>
          <w:i/>
          <w:sz w:val="24"/>
          <w:szCs w:val="24"/>
        </w:rPr>
        <w:t xml:space="preserve"> interview. Besides, the result of students</w:t>
      </w:r>
      <w:r w:rsidR="00BC64E6" w:rsidRPr="002F7F21">
        <w:rPr>
          <w:rFonts w:ascii="Times New Roman" w:hAnsi="Times New Roman" w:cs="Times New Roman"/>
          <w:i/>
          <w:sz w:val="24"/>
          <w:szCs w:val="24"/>
        </w:rPr>
        <w:t>’</w:t>
      </w:r>
      <w:r w:rsidRPr="002F7F21">
        <w:rPr>
          <w:rFonts w:ascii="Times New Roman" w:hAnsi="Times New Roman" w:cs="Times New Roman"/>
          <w:i/>
          <w:sz w:val="24"/>
          <w:szCs w:val="24"/>
        </w:rPr>
        <w:t xml:space="preserve"> questionnaire indicates that most of the students were not interested and motivated to learn vocabulary and they were less successful in their vocabulary lesson.</w:t>
      </w:r>
      <w:r w:rsidR="00236B0B">
        <w:rPr>
          <w:rFonts w:ascii="Times New Roman" w:hAnsi="Times New Roman" w:cs="Times New Roman"/>
          <w:i/>
          <w:sz w:val="24"/>
          <w:szCs w:val="24"/>
        </w:rPr>
        <w:t xml:space="preserve">         </w:t>
      </w:r>
    </w:p>
    <w:p w:rsidR="001A607B" w:rsidRPr="002F7F21" w:rsidRDefault="00236B0B" w:rsidP="00537D48">
      <w:pPr>
        <w:spacing w:before="120" w:after="120" w:line="360" w:lineRule="auto"/>
        <w:jc w:val="both"/>
        <w:rPr>
          <w:rFonts w:ascii="Times New Roman" w:hAnsi="Times New Roman" w:cs="Times New Roman"/>
          <w:i/>
          <w:sz w:val="24"/>
          <w:szCs w:val="24"/>
        </w:rPr>
        <w:sectPr w:rsidR="001A607B" w:rsidRPr="002F7F21" w:rsidSect="000A7EEC">
          <w:footerReference w:type="default" r:id="rId15"/>
          <w:pgSz w:w="12240" w:h="15840"/>
          <w:pgMar w:top="1440" w:right="1440" w:bottom="1440" w:left="1800" w:header="720" w:footer="720" w:gutter="0"/>
          <w:pgNumType w:fmt="lowerRoman" w:start="3"/>
          <w:cols w:space="720"/>
          <w:titlePg/>
          <w:docGrid w:linePitch="360"/>
        </w:sectPr>
      </w:pPr>
      <w:r>
        <w:rPr>
          <w:rFonts w:ascii="Times New Roman" w:hAnsi="Times New Roman" w:cs="Times New Roman"/>
          <w:i/>
          <w:sz w:val="24"/>
          <w:szCs w:val="24"/>
        </w:rPr>
        <w:t xml:space="preserve"> </w:t>
      </w:r>
      <w:r w:rsidR="00A10C7E" w:rsidRPr="002F7F21">
        <w:rPr>
          <w:rFonts w:ascii="Times New Roman" w:hAnsi="Times New Roman" w:cs="Times New Roman"/>
          <w:i/>
          <w:sz w:val="24"/>
          <w:szCs w:val="24"/>
        </w:rPr>
        <w:t xml:space="preserve"> </w:t>
      </w:r>
    </w:p>
    <w:p w:rsidR="000A5D5B" w:rsidRPr="000265E7" w:rsidRDefault="00A10C7E" w:rsidP="000265E7">
      <w:pPr>
        <w:pStyle w:val="Heading1"/>
        <w:rPr>
          <w:rFonts w:ascii="Times New Roman" w:hAnsi="Times New Roman" w:cs="Times New Roman"/>
        </w:rPr>
      </w:pPr>
      <w:r w:rsidRPr="00910499">
        <w:lastRenderedPageBreak/>
        <w:t xml:space="preserve"> </w:t>
      </w:r>
      <w:bookmarkStart w:id="6" w:name="_Toc490592530"/>
      <w:r w:rsidR="000A5D5B">
        <w:t xml:space="preserve">                                </w:t>
      </w:r>
      <w:r w:rsidR="000265E7">
        <w:t xml:space="preserve"> </w:t>
      </w:r>
      <w:r w:rsidR="00DA1A9F">
        <w:t xml:space="preserve">    </w:t>
      </w:r>
      <w:r w:rsidRPr="000265E7">
        <w:rPr>
          <w:rFonts w:ascii="Times New Roman" w:hAnsi="Times New Roman" w:cs="Times New Roman"/>
        </w:rPr>
        <w:t>CHAPTER ON</w:t>
      </w:r>
      <w:bookmarkStart w:id="7" w:name="_Toc490087583"/>
      <w:bookmarkStart w:id="8" w:name="_Toc490592531"/>
      <w:bookmarkEnd w:id="6"/>
      <w:r w:rsidR="000A5D5B" w:rsidRPr="000265E7">
        <w:rPr>
          <w:rFonts w:ascii="Times New Roman" w:hAnsi="Times New Roman" w:cs="Times New Roman"/>
        </w:rPr>
        <w:t>E</w:t>
      </w:r>
    </w:p>
    <w:p w:rsidR="00A10C7E" w:rsidRPr="00182DF0" w:rsidRDefault="000A5D5B" w:rsidP="00182DF0">
      <w:pPr>
        <w:pStyle w:val="Heading1"/>
        <w:rPr>
          <w:rFonts w:ascii="Times New Roman" w:hAnsi="Times New Roman" w:cs="Times New Roman"/>
          <w:sz w:val="24"/>
          <w:szCs w:val="24"/>
        </w:rPr>
      </w:pPr>
      <w:r>
        <w:t xml:space="preserve">                                  </w:t>
      </w:r>
      <w:r w:rsidR="00A10C7E" w:rsidRPr="00182DF0">
        <w:rPr>
          <w:rFonts w:ascii="Times New Roman" w:hAnsi="Times New Roman" w:cs="Times New Roman"/>
        </w:rPr>
        <w:t>1. I</w:t>
      </w:r>
      <w:bookmarkEnd w:id="7"/>
      <w:bookmarkEnd w:id="8"/>
      <w:r w:rsidR="00DA1A9F">
        <w:rPr>
          <w:rFonts w:ascii="Times New Roman" w:hAnsi="Times New Roman" w:cs="Times New Roman"/>
        </w:rPr>
        <w:t>NTRODUCTION</w:t>
      </w:r>
    </w:p>
    <w:p w:rsidR="00A10C7E" w:rsidRPr="00910499" w:rsidRDefault="00A10C7E" w:rsidP="005C2059">
      <w:pPr>
        <w:pStyle w:val="Heading1"/>
      </w:pPr>
      <w:r w:rsidRPr="00910499">
        <w:t xml:space="preserve">                       </w:t>
      </w:r>
      <w:bookmarkStart w:id="9" w:name="_Toc490087584"/>
      <w:bookmarkStart w:id="10" w:name="_Toc490592532"/>
      <w:r w:rsidR="005D5A32" w:rsidRPr="00910499">
        <w:t>1.1 Background</w:t>
      </w:r>
      <w:r w:rsidRPr="00910499">
        <w:t xml:space="preserve"> of the study</w:t>
      </w:r>
      <w:bookmarkEnd w:id="9"/>
      <w:bookmarkEnd w:id="10"/>
      <w:r w:rsidRPr="00910499">
        <w:tab/>
      </w:r>
    </w:p>
    <w:p w:rsidR="00A10C7E" w:rsidRPr="00910499" w:rsidRDefault="00A10C7E" w:rsidP="00C2192A">
      <w:pPr>
        <w:spacing w:before="120" w:after="120" w:line="360" w:lineRule="auto"/>
        <w:jc w:val="both"/>
        <w:rPr>
          <w:rFonts w:ascii="Times New Roman" w:hAnsi="Times New Roman" w:cs="Times New Roman"/>
          <w:sz w:val="24"/>
          <w:szCs w:val="24"/>
        </w:rPr>
      </w:pPr>
      <w:bookmarkStart w:id="11" w:name="_Toc490087585"/>
      <w:r w:rsidRPr="00910499">
        <w:rPr>
          <w:rFonts w:ascii="Times New Roman" w:hAnsi="Times New Roman" w:cs="Times New Roman"/>
          <w:sz w:val="24"/>
          <w:szCs w:val="24"/>
        </w:rPr>
        <w:t>In learning and teaching foreign language, vocabulary plays significant role. It is one element that links the four skills of language, i.e. listening, speaking, reading and writing all together. Many scholars for example (</w:t>
      </w:r>
      <w:proofErr w:type="spellStart"/>
      <w:r w:rsidRPr="00910499">
        <w:rPr>
          <w:rFonts w:ascii="Times New Roman" w:hAnsi="Times New Roman" w:cs="Times New Roman"/>
          <w:sz w:val="24"/>
          <w:szCs w:val="24"/>
        </w:rPr>
        <w:t>Thornbury</w:t>
      </w:r>
      <w:proofErr w:type="spellEnd"/>
      <w:r w:rsidRPr="00910499">
        <w:rPr>
          <w:rFonts w:ascii="Times New Roman" w:hAnsi="Times New Roman" w:cs="Times New Roman"/>
          <w:sz w:val="24"/>
          <w:szCs w:val="24"/>
        </w:rPr>
        <w:t xml:space="preserve">, 2002) express that without adequate knowledge of vocabulary, we </w:t>
      </w:r>
      <w:r w:rsidR="005D5A32" w:rsidRPr="00910499">
        <w:rPr>
          <w:rFonts w:ascii="Times New Roman" w:hAnsi="Times New Roman" w:cs="Times New Roman"/>
          <w:sz w:val="24"/>
          <w:szCs w:val="24"/>
        </w:rPr>
        <w:t>cannot</w:t>
      </w:r>
      <w:r w:rsidRPr="00910499">
        <w:rPr>
          <w:rFonts w:ascii="Times New Roman" w:hAnsi="Times New Roman" w:cs="Times New Roman"/>
          <w:sz w:val="24"/>
          <w:szCs w:val="24"/>
        </w:rPr>
        <w:t xml:space="preserve"> express ourselves appropriately even if we master the grammar of the language. Regarding this idea, Harmer (1991) states that; “if a language structure makes the skeleton of the language, then it is vocabulary that provides the vital organs and the flesh. An ability to manipulate grammatical structure does not have any potential for expressing meaning unless words are used.’’ Besides, R</w:t>
      </w:r>
      <w:r w:rsidR="00B32955">
        <w:rPr>
          <w:rFonts w:ascii="Times New Roman" w:hAnsi="Times New Roman" w:cs="Times New Roman"/>
          <w:sz w:val="24"/>
          <w:szCs w:val="24"/>
        </w:rPr>
        <w:t>ichards (2000) pointed out that</w:t>
      </w:r>
      <w:r w:rsidRPr="00910499">
        <w:rPr>
          <w:rFonts w:ascii="Times New Roman" w:hAnsi="Times New Roman" w:cs="Times New Roman"/>
          <w:sz w:val="24"/>
          <w:szCs w:val="24"/>
        </w:rPr>
        <w:t xml:space="preserve"> vocabulary is the </w:t>
      </w:r>
      <w:proofErr w:type="spellStart"/>
      <w:r w:rsidRPr="00910499">
        <w:rPr>
          <w:rFonts w:ascii="Times New Roman" w:hAnsi="Times New Roman" w:cs="Times New Roman"/>
          <w:sz w:val="24"/>
          <w:szCs w:val="24"/>
        </w:rPr>
        <w:t>centre</w:t>
      </w:r>
      <w:proofErr w:type="spellEnd"/>
      <w:r w:rsidRPr="00910499">
        <w:rPr>
          <w:rFonts w:ascii="Times New Roman" w:hAnsi="Times New Roman" w:cs="Times New Roman"/>
          <w:sz w:val="24"/>
          <w:szCs w:val="24"/>
        </w:rPr>
        <w:t xml:space="preserve"> of language. It is the tool of thought, </w:t>
      </w:r>
      <w:r w:rsidR="005D5A32" w:rsidRPr="00910499">
        <w:rPr>
          <w:rFonts w:ascii="Times New Roman" w:hAnsi="Times New Roman" w:cs="Times New Roman"/>
          <w:sz w:val="24"/>
          <w:szCs w:val="24"/>
        </w:rPr>
        <w:t>self-expression</w:t>
      </w:r>
      <w:r w:rsidRPr="00910499">
        <w:rPr>
          <w:rFonts w:ascii="Times New Roman" w:hAnsi="Times New Roman" w:cs="Times New Roman"/>
          <w:sz w:val="24"/>
          <w:szCs w:val="24"/>
        </w:rPr>
        <w:t xml:space="preserve"> and communication.</w:t>
      </w:r>
      <w:bookmarkEnd w:id="11"/>
      <w:r w:rsidRPr="00910499">
        <w:rPr>
          <w:rFonts w:ascii="Times New Roman" w:hAnsi="Times New Roman" w:cs="Times New Roman"/>
          <w:sz w:val="24"/>
          <w:szCs w:val="24"/>
        </w:rPr>
        <w:t xml:space="preserve"> </w:t>
      </w:r>
    </w:p>
    <w:p w:rsidR="00A10C7E" w:rsidRPr="00910499" w:rsidRDefault="00A10C7E" w:rsidP="0060413C">
      <w:pPr>
        <w:spacing w:before="120" w:after="120" w:line="360" w:lineRule="auto"/>
        <w:jc w:val="both"/>
        <w:rPr>
          <w:rFonts w:ascii="Times New Roman" w:hAnsi="Times New Roman" w:cs="Times New Roman"/>
          <w:sz w:val="24"/>
          <w:szCs w:val="24"/>
        </w:rPr>
      </w:pPr>
      <w:bookmarkStart w:id="12" w:name="_Toc490087586"/>
      <w:r w:rsidRPr="00910499">
        <w:rPr>
          <w:rFonts w:ascii="Times New Roman" w:hAnsi="Times New Roman" w:cs="Times New Roman"/>
          <w:sz w:val="24"/>
          <w:szCs w:val="24"/>
        </w:rPr>
        <w:t xml:space="preserve">Every language has its trouble spots, so does English. Learning the words of a foreign language is not an easy business since every word has its form, meaning, and usage and each of these aspects of the word may have its difficulties. </w:t>
      </w:r>
      <w:r w:rsidR="005D5A32" w:rsidRPr="00910499">
        <w:rPr>
          <w:rFonts w:ascii="Times New Roman" w:hAnsi="Times New Roman" w:cs="Times New Roman"/>
          <w:sz w:val="24"/>
          <w:szCs w:val="24"/>
        </w:rPr>
        <w:t>According to</w:t>
      </w:r>
      <w:r w:rsidR="005D5A32">
        <w:rPr>
          <w:rFonts w:ascii="Times New Roman" w:hAnsi="Times New Roman" w:cs="Times New Roman"/>
          <w:sz w:val="24"/>
          <w:szCs w:val="24"/>
        </w:rPr>
        <w:t xml:space="preserve"> Beck, </w:t>
      </w:r>
      <w:proofErr w:type="spellStart"/>
      <w:r w:rsidR="005D5A32">
        <w:rPr>
          <w:rFonts w:ascii="Times New Roman" w:hAnsi="Times New Roman" w:cs="Times New Roman"/>
          <w:sz w:val="24"/>
          <w:szCs w:val="24"/>
        </w:rPr>
        <w:t>McKeown</w:t>
      </w:r>
      <w:proofErr w:type="spellEnd"/>
      <w:r w:rsidR="005D5A32">
        <w:rPr>
          <w:rFonts w:ascii="Times New Roman" w:hAnsi="Times New Roman" w:cs="Times New Roman"/>
          <w:sz w:val="24"/>
          <w:szCs w:val="24"/>
        </w:rPr>
        <w:t xml:space="preserve"> &amp; </w:t>
      </w:r>
      <w:proofErr w:type="spellStart"/>
      <w:r w:rsidR="005D5A32">
        <w:rPr>
          <w:rFonts w:ascii="Times New Roman" w:hAnsi="Times New Roman" w:cs="Times New Roman"/>
          <w:sz w:val="24"/>
          <w:szCs w:val="24"/>
        </w:rPr>
        <w:t>Kucan</w:t>
      </w:r>
      <w:proofErr w:type="spellEnd"/>
      <w:r w:rsidR="005D5A32">
        <w:rPr>
          <w:rFonts w:ascii="Times New Roman" w:hAnsi="Times New Roman" w:cs="Times New Roman"/>
          <w:sz w:val="24"/>
          <w:szCs w:val="24"/>
        </w:rPr>
        <w:t xml:space="preserve"> (</w:t>
      </w:r>
      <w:r w:rsidRPr="00910499">
        <w:rPr>
          <w:rFonts w:ascii="Times New Roman" w:hAnsi="Times New Roman" w:cs="Times New Roman"/>
          <w:sz w:val="24"/>
          <w:szCs w:val="24"/>
        </w:rPr>
        <w:t xml:space="preserve">2002), some English words are difficult in form (tooth- </w:t>
      </w:r>
      <w:r w:rsidR="005D5A32" w:rsidRPr="00910499">
        <w:rPr>
          <w:rFonts w:ascii="Times New Roman" w:hAnsi="Times New Roman" w:cs="Times New Roman"/>
          <w:sz w:val="24"/>
          <w:szCs w:val="24"/>
        </w:rPr>
        <w:t>teeth,</w:t>
      </w:r>
      <w:r w:rsidRPr="00910499">
        <w:rPr>
          <w:rFonts w:ascii="Times New Roman" w:hAnsi="Times New Roman" w:cs="Times New Roman"/>
          <w:sz w:val="24"/>
          <w:szCs w:val="24"/>
        </w:rPr>
        <w:t xml:space="preserve"> woman- women, media- medium) and easy in usage; other words are easy in form (enter, play, book) and difficult in usage. Consequently, words may be classified according to the difficulties students find in assimilation. Since a good knowledge of  vocabulary  has a great effect on the learners’ improvement of other aspects of language such as reading comprehension, listening  comprehension, speaking, and writing, due  attention  should be paid to choose  and  implement appropriate vocabulary teaching/learning techniques in language classes.</w:t>
      </w:r>
      <w:bookmarkEnd w:id="12"/>
    </w:p>
    <w:p w:rsidR="00A10C7E" w:rsidRPr="00910499" w:rsidRDefault="00A10C7E" w:rsidP="0060413C">
      <w:pPr>
        <w:spacing w:before="120" w:after="120" w:line="360" w:lineRule="auto"/>
        <w:jc w:val="both"/>
        <w:rPr>
          <w:rFonts w:ascii="Times New Roman" w:hAnsi="Times New Roman" w:cs="Times New Roman"/>
          <w:sz w:val="24"/>
          <w:szCs w:val="24"/>
        </w:rPr>
      </w:pPr>
      <w:bookmarkStart w:id="13" w:name="_Toc490087587"/>
      <w:r w:rsidRPr="00910499">
        <w:rPr>
          <w:rFonts w:ascii="Times New Roman" w:hAnsi="Times New Roman" w:cs="Times New Roman"/>
          <w:sz w:val="24"/>
          <w:szCs w:val="24"/>
        </w:rPr>
        <w:t>It is assumed that vocabulary is the heart of the language; which means without some knowledge of vocabulary neither language production nor language co</w:t>
      </w:r>
      <w:r w:rsidR="00B8580F">
        <w:rPr>
          <w:rFonts w:ascii="Times New Roman" w:hAnsi="Times New Roman" w:cs="Times New Roman"/>
          <w:sz w:val="24"/>
          <w:szCs w:val="24"/>
        </w:rPr>
        <w:t xml:space="preserve">mprehension would be possible. </w:t>
      </w:r>
      <w:r w:rsidRPr="00910499">
        <w:rPr>
          <w:rFonts w:ascii="Times New Roman" w:hAnsi="Times New Roman" w:cs="Times New Roman"/>
          <w:sz w:val="24"/>
          <w:szCs w:val="24"/>
        </w:rPr>
        <w:t xml:space="preserve">The growth of vocabulary knowledge can only be possible when teachers employ effective vocabulary teaching and learning strategies in real life situation. In connection to this, </w:t>
      </w:r>
      <w:proofErr w:type="spellStart"/>
      <w:r w:rsidRPr="00910499">
        <w:rPr>
          <w:rFonts w:ascii="Times New Roman" w:hAnsi="Times New Roman" w:cs="Times New Roman"/>
          <w:sz w:val="24"/>
          <w:szCs w:val="24"/>
        </w:rPr>
        <w:t>Thornbury</w:t>
      </w:r>
      <w:proofErr w:type="spellEnd"/>
      <w:r w:rsidRPr="00910499">
        <w:rPr>
          <w:rFonts w:ascii="Times New Roman" w:hAnsi="Times New Roman" w:cs="Times New Roman"/>
          <w:sz w:val="24"/>
          <w:szCs w:val="24"/>
        </w:rPr>
        <w:t xml:space="preserve"> (</w:t>
      </w:r>
      <w:r w:rsidR="00400405" w:rsidRPr="00910499">
        <w:rPr>
          <w:rFonts w:ascii="Times New Roman" w:hAnsi="Times New Roman" w:cs="Times New Roman"/>
          <w:sz w:val="24"/>
          <w:szCs w:val="24"/>
        </w:rPr>
        <w:t>2002 :</w:t>
      </w:r>
      <w:r w:rsidRPr="00910499">
        <w:rPr>
          <w:rFonts w:ascii="Times New Roman" w:hAnsi="Times New Roman" w:cs="Times New Roman"/>
          <w:sz w:val="24"/>
          <w:szCs w:val="24"/>
        </w:rPr>
        <w:t>) noted that, “If you spend most of your time studying grammar, your English will not be improved very much.</w:t>
      </w:r>
      <w:r w:rsidR="00DF3CA7">
        <w:rPr>
          <w:rFonts w:ascii="Times New Roman" w:hAnsi="Times New Roman" w:cs="Times New Roman"/>
          <w:sz w:val="24"/>
          <w:szCs w:val="24"/>
        </w:rPr>
        <w:t>”</w:t>
      </w:r>
      <w:r w:rsidRPr="00910499">
        <w:rPr>
          <w:rFonts w:ascii="Times New Roman" w:hAnsi="Times New Roman" w:cs="Times New Roman"/>
          <w:sz w:val="24"/>
          <w:szCs w:val="24"/>
        </w:rPr>
        <w:t xml:space="preserve"> You will see most improvement if you learn more words and expressions. You can say very little with grammar, but you can say almost anything with w</w:t>
      </w:r>
      <w:r w:rsidR="00584CB0">
        <w:rPr>
          <w:rFonts w:ascii="Times New Roman" w:hAnsi="Times New Roman" w:cs="Times New Roman"/>
          <w:sz w:val="24"/>
          <w:szCs w:val="24"/>
        </w:rPr>
        <w:t>ords. I</w:t>
      </w:r>
      <w:r w:rsidRPr="00910499">
        <w:rPr>
          <w:rFonts w:ascii="Times New Roman" w:hAnsi="Times New Roman" w:cs="Times New Roman"/>
          <w:sz w:val="24"/>
          <w:szCs w:val="24"/>
        </w:rPr>
        <w:t xml:space="preserve">nsufficient vocabulary or vocabulary deficiency will result in </w:t>
      </w:r>
      <w:r w:rsidRPr="00910499">
        <w:rPr>
          <w:rFonts w:ascii="Times New Roman" w:hAnsi="Times New Roman" w:cs="Times New Roman"/>
          <w:sz w:val="24"/>
          <w:szCs w:val="24"/>
        </w:rPr>
        <w:lastRenderedPageBreak/>
        <w:t>communicational barriers or failures. Without the mediation of vocabulary, no amount of grammatical or other types of linguistic knowledge can be employed in second language communication or discourse.</w:t>
      </w:r>
      <w:bookmarkEnd w:id="13"/>
    </w:p>
    <w:p w:rsidR="00A10C7E" w:rsidRPr="00910499" w:rsidRDefault="00A10C7E" w:rsidP="0060413C">
      <w:pPr>
        <w:spacing w:before="120" w:after="120" w:line="360" w:lineRule="auto"/>
        <w:jc w:val="both"/>
        <w:rPr>
          <w:rFonts w:ascii="Times New Roman" w:hAnsi="Times New Roman" w:cs="Times New Roman"/>
          <w:sz w:val="24"/>
          <w:szCs w:val="24"/>
        </w:rPr>
      </w:pPr>
      <w:r w:rsidRPr="00910499">
        <w:rPr>
          <w:rFonts w:ascii="Times New Roman" w:hAnsi="Times New Roman" w:cs="Times New Roman"/>
          <w:sz w:val="24"/>
          <w:szCs w:val="24"/>
        </w:rPr>
        <w:t xml:space="preserve"> </w:t>
      </w:r>
      <w:bookmarkStart w:id="14" w:name="_Toc490087588"/>
      <w:r w:rsidRPr="00910499">
        <w:rPr>
          <w:rFonts w:ascii="Times New Roman" w:hAnsi="Times New Roman" w:cs="Times New Roman"/>
          <w:sz w:val="24"/>
          <w:szCs w:val="24"/>
        </w:rPr>
        <w:t xml:space="preserve">According to </w:t>
      </w:r>
      <w:r w:rsidRPr="00910499">
        <w:rPr>
          <w:rStyle w:val="fontstyle01"/>
          <w:rFonts w:ascii="Times New Roman" w:hAnsi="Times New Roman" w:cs="Times New Roman"/>
          <w:sz w:val="24"/>
          <w:szCs w:val="24"/>
        </w:rPr>
        <w:t>Lee</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and Muncie (</w:t>
      </w:r>
      <w:r w:rsidR="005D5A32" w:rsidRPr="00910499">
        <w:rPr>
          <w:rStyle w:val="fontstyle01"/>
          <w:rFonts w:ascii="Times New Roman" w:hAnsi="Times New Roman" w:cs="Times New Roman"/>
          <w:sz w:val="24"/>
          <w:szCs w:val="24"/>
        </w:rPr>
        <w:t>2006),</w:t>
      </w:r>
      <w:r w:rsidRPr="00910499">
        <w:rPr>
          <w:rStyle w:val="fontstyle01"/>
          <w:rFonts w:ascii="Times New Roman" w:hAnsi="Times New Roman" w:cs="Times New Roman"/>
          <w:sz w:val="24"/>
          <w:szCs w:val="24"/>
        </w:rPr>
        <w:t xml:space="preserve"> </w:t>
      </w:r>
      <w:r w:rsidRPr="00910499">
        <w:rPr>
          <w:rFonts w:ascii="Times New Roman" w:hAnsi="Times New Roman" w:cs="Times New Roman"/>
          <w:sz w:val="24"/>
          <w:szCs w:val="24"/>
        </w:rPr>
        <w:t xml:space="preserve">the native English speaker can understand those language materials with correct vocabulary, but not so proper in English grammar rules. </w:t>
      </w:r>
      <w:r w:rsidR="005D5A32" w:rsidRPr="00910499">
        <w:rPr>
          <w:rFonts w:ascii="Times New Roman" w:hAnsi="Times New Roman" w:cs="Times New Roman"/>
          <w:sz w:val="24"/>
          <w:szCs w:val="24"/>
        </w:rPr>
        <w:t>Vocabulary</w:t>
      </w:r>
      <w:r w:rsidRPr="00910499">
        <w:rPr>
          <w:rFonts w:ascii="Times New Roman" w:hAnsi="Times New Roman" w:cs="Times New Roman"/>
          <w:sz w:val="24"/>
          <w:szCs w:val="24"/>
        </w:rPr>
        <w:t xml:space="preserve"> acquisition is the main task of second language acquisition and the language skills such </w:t>
      </w:r>
      <w:r w:rsidR="005D5A32" w:rsidRPr="00910499">
        <w:rPr>
          <w:rFonts w:ascii="Times New Roman" w:hAnsi="Times New Roman" w:cs="Times New Roman"/>
          <w:sz w:val="24"/>
          <w:szCs w:val="24"/>
        </w:rPr>
        <w:t>as</w:t>
      </w:r>
      <w:r w:rsidRPr="00910499">
        <w:rPr>
          <w:rFonts w:ascii="Times New Roman" w:hAnsi="Times New Roman" w:cs="Times New Roman"/>
          <w:sz w:val="24"/>
          <w:szCs w:val="24"/>
        </w:rPr>
        <w:t xml:space="preserve"> listening, speaking, reading and writing all cannot go without vocabulary. Traditionally, vocabulary is viewed as a complex form and meaning. Thus, voc</w:t>
      </w:r>
      <w:r w:rsidR="00286C00">
        <w:rPr>
          <w:rFonts w:ascii="Times New Roman" w:hAnsi="Times New Roman" w:cs="Times New Roman"/>
          <w:sz w:val="24"/>
          <w:szCs w:val="24"/>
        </w:rPr>
        <w:t xml:space="preserve">abulary learning is intended to </w:t>
      </w:r>
      <w:r w:rsidRPr="00910499">
        <w:rPr>
          <w:rFonts w:ascii="Times New Roman" w:hAnsi="Times New Roman" w:cs="Times New Roman"/>
          <w:sz w:val="24"/>
          <w:szCs w:val="24"/>
        </w:rPr>
        <w:t>memorize the form-meaning association (</w:t>
      </w:r>
      <w:proofErr w:type="spellStart"/>
      <w:r w:rsidRPr="00910499">
        <w:rPr>
          <w:rFonts w:ascii="Times New Roman" w:hAnsi="Times New Roman" w:cs="Times New Roman"/>
          <w:sz w:val="24"/>
          <w:szCs w:val="24"/>
        </w:rPr>
        <w:t>Gu</w:t>
      </w:r>
      <w:proofErr w:type="spellEnd"/>
      <w:r w:rsidRPr="00910499">
        <w:rPr>
          <w:rFonts w:ascii="Times New Roman" w:hAnsi="Times New Roman" w:cs="Times New Roman"/>
          <w:sz w:val="24"/>
          <w:szCs w:val="24"/>
        </w:rPr>
        <w:t>, 2005). However, students trained via the traditional approach fa</w:t>
      </w:r>
      <w:r w:rsidR="004C4223">
        <w:rPr>
          <w:rFonts w:ascii="Times New Roman" w:hAnsi="Times New Roman" w:cs="Times New Roman"/>
          <w:sz w:val="24"/>
          <w:szCs w:val="24"/>
        </w:rPr>
        <w:t xml:space="preserve">iled to use the target language </w:t>
      </w:r>
      <w:r w:rsidRPr="00910499">
        <w:rPr>
          <w:rFonts w:ascii="Times New Roman" w:hAnsi="Times New Roman" w:cs="Times New Roman"/>
          <w:sz w:val="24"/>
          <w:szCs w:val="24"/>
        </w:rPr>
        <w:t>communicatively. The limitation of such a construct of vocabulary has become apparent i</w:t>
      </w:r>
      <w:r w:rsidR="00A61A0D">
        <w:rPr>
          <w:rFonts w:ascii="Times New Roman" w:hAnsi="Times New Roman" w:cs="Times New Roman"/>
          <w:sz w:val="24"/>
          <w:szCs w:val="24"/>
        </w:rPr>
        <w:t>n different areas</w:t>
      </w:r>
      <w:r w:rsidRPr="00910499">
        <w:rPr>
          <w:rFonts w:ascii="Times New Roman" w:hAnsi="Times New Roman" w:cs="Times New Roman"/>
          <w:sz w:val="24"/>
          <w:szCs w:val="24"/>
        </w:rPr>
        <w:t xml:space="preserve">. It has been proposed that vocabulary is a dynamic complex of both knowledge of a word and the skill of using it and vocabulary cannot be separated from discourse </w:t>
      </w:r>
      <w:r w:rsidR="005D5A32" w:rsidRPr="00910499">
        <w:rPr>
          <w:rFonts w:ascii="Times New Roman" w:hAnsi="Times New Roman" w:cs="Times New Roman"/>
          <w:sz w:val="24"/>
          <w:szCs w:val="24"/>
        </w:rPr>
        <w:t>(Nation</w:t>
      </w:r>
      <w:r w:rsidRPr="00910499">
        <w:rPr>
          <w:rFonts w:ascii="Times New Roman" w:hAnsi="Times New Roman" w:cs="Times New Roman"/>
          <w:sz w:val="24"/>
          <w:szCs w:val="24"/>
        </w:rPr>
        <w:t>, 2001).</w:t>
      </w:r>
      <w:bookmarkEnd w:id="14"/>
    </w:p>
    <w:p w:rsidR="00A10C7E" w:rsidRPr="00910499" w:rsidRDefault="00A10C7E" w:rsidP="001F33B8">
      <w:pPr>
        <w:pStyle w:val="Heading1"/>
      </w:pPr>
      <w:r w:rsidRPr="00910499">
        <w:t xml:space="preserve">                              </w:t>
      </w:r>
      <w:bookmarkStart w:id="15" w:name="_Toc490087589"/>
      <w:bookmarkStart w:id="16" w:name="_Toc490592533"/>
      <w:r w:rsidRPr="00910499">
        <w:t>1.2 Statement of the Problem</w:t>
      </w:r>
      <w:bookmarkEnd w:id="15"/>
      <w:bookmarkEnd w:id="16"/>
    </w:p>
    <w:p w:rsidR="00A10C7E" w:rsidRPr="00910499" w:rsidRDefault="00A10C7E" w:rsidP="005A3453">
      <w:pPr>
        <w:spacing w:before="120" w:after="120" w:line="360" w:lineRule="auto"/>
        <w:jc w:val="both"/>
        <w:rPr>
          <w:rFonts w:ascii="Times New Roman" w:hAnsi="Times New Roman" w:cs="Times New Roman"/>
          <w:sz w:val="24"/>
          <w:szCs w:val="24"/>
        </w:rPr>
      </w:pPr>
      <w:r w:rsidRPr="00910499">
        <w:rPr>
          <w:rFonts w:ascii="Times New Roman" w:hAnsi="Times New Roman" w:cs="Times New Roman"/>
        </w:rPr>
        <w:t xml:space="preserve"> </w:t>
      </w:r>
      <w:bookmarkStart w:id="17" w:name="_Toc490087590"/>
      <w:r w:rsidRPr="00910499">
        <w:rPr>
          <w:rFonts w:ascii="Times New Roman" w:hAnsi="Times New Roman" w:cs="Times New Roman"/>
          <w:sz w:val="24"/>
          <w:szCs w:val="24"/>
        </w:rPr>
        <w:t xml:space="preserve">Language learners formulate effective ways to increase opportunities for retaining new words in </w:t>
      </w:r>
      <w:r w:rsidR="005D5A32" w:rsidRPr="00910499">
        <w:rPr>
          <w:rFonts w:ascii="Times New Roman" w:hAnsi="Times New Roman" w:cs="Times New Roman"/>
          <w:sz w:val="24"/>
          <w:szCs w:val="24"/>
        </w:rPr>
        <w:t>long-term</w:t>
      </w:r>
      <w:r w:rsidRPr="00910499">
        <w:rPr>
          <w:rFonts w:ascii="Times New Roman" w:hAnsi="Times New Roman" w:cs="Times New Roman"/>
          <w:sz w:val="24"/>
          <w:szCs w:val="24"/>
        </w:rPr>
        <w:t xml:space="preserve"> memory, but forgetting is a common problem. Traditionally, </w:t>
      </w:r>
      <w:r w:rsidR="00596850" w:rsidRPr="00910499">
        <w:rPr>
          <w:rFonts w:ascii="Times New Roman" w:hAnsi="Times New Roman" w:cs="Times New Roman"/>
          <w:sz w:val="24"/>
          <w:szCs w:val="24"/>
        </w:rPr>
        <w:t>a teacher- centered mostly dominated</w:t>
      </w:r>
      <w:r w:rsidR="00E739BF">
        <w:rPr>
          <w:rFonts w:ascii="Times New Roman" w:hAnsi="Times New Roman" w:cs="Times New Roman"/>
          <w:sz w:val="24"/>
          <w:szCs w:val="24"/>
        </w:rPr>
        <w:t xml:space="preserve"> the</w:t>
      </w:r>
      <w:r w:rsidR="00596850" w:rsidRPr="00910499">
        <w:rPr>
          <w:rFonts w:ascii="Times New Roman" w:hAnsi="Times New Roman" w:cs="Times New Roman"/>
          <w:sz w:val="24"/>
          <w:szCs w:val="24"/>
        </w:rPr>
        <w:t xml:space="preserve"> English language teaching in Ethiopia</w:t>
      </w:r>
      <w:r w:rsidRPr="00910499">
        <w:rPr>
          <w:rFonts w:ascii="Times New Roman" w:hAnsi="Times New Roman" w:cs="Times New Roman"/>
          <w:sz w:val="24"/>
          <w:szCs w:val="24"/>
        </w:rPr>
        <w:t xml:space="preserve">, exam-oriented, </w:t>
      </w:r>
      <w:r w:rsidR="00596850" w:rsidRPr="00910499">
        <w:rPr>
          <w:rFonts w:ascii="Times New Roman" w:hAnsi="Times New Roman" w:cs="Times New Roman"/>
          <w:sz w:val="24"/>
          <w:szCs w:val="24"/>
        </w:rPr>
        <w:t xml:space="preserve">and </w:t>
      </w:r>
      <w:r w:rsidRPr="00910499">
        <w:rPr>
          <w:rFonts w:ascii="Times New Roman" w:hAnsi="Times New Roman" w:cs="Times New Roman"/>
          <w:sz w:val="24"/>
          <w:szCs w:val="24"/>
        </w:rPr>
        <w:t xml:space="preserve">grammar based method. In Ethiopia, teaching vocabulary has typically been undervalued and neglected in </w:t>
      </w:r>
      <w:r w:rsidR="000F1A18">
        <w:rPr>
          <w:rFonts w:ascii="Times New Roman" w:hAnsi="Times New Roman" w:cs="Times New Roman"/>
          <w:sz w:val="24"/>
          <w:szCs w:val="24"/>
        </w:rPr>
        <w:t>English language instruction (</w:t>
      </w:r>
      <w:proofErr w:type="spellStart"/>
      <w:r w:rsidR="000F1A18">
        <w:rPr>
          <w:rFonts w:ascii="Times New Roman" w:hAnsi="Times New Roman" w:cs="Times New Roman"/>
          <w:sz w:val="24"/>
          <w:szCs w:val="24"/>
        </w:rPr>
        <w:t>Mo</w:t>
      </w:r>
      <w:r w:rsidRPr="00910499">
        <w:rPr>
          <w:rFonts w:ascii="Times New Roman" w:hAnsi="Times New Roman" w:cs="Times New Roman"/>
          <w:sz w:val="24"/>
          <w:szCs w:val="24"/>
        </w:rPr>
        <w:t>E</w:t>
      </w:r>
      <w:proofErr w:type="spellEnd"/>
      <w:r w:rsidRPr="00910499">
        <w:rPr>
          <w:rFonts w:ascii="Times New Roman" w:hAnsi="Times New Roman" w:cs="Times New Roman"/>
          <w:sz w:val="24"/>
          <w:szCs w:val="24"/>
        </w:rPr>
        <w:t>, 1997).</w:t>
      </w:r>
      <w:bookmarkEnd w:id="17"/>
    </w:p>
    <w:p w:rsidR="00A10C7E" w:rsidRPr="00910499" w:rsidRDefault="00A10C7E" w:rsidP="005A3453">
      <w:pPr>
        <w:spacing w:before="120" w:after="120" w:line="360" w:lineRule="auto"/>
        <w:jc w:val="both"/>
        <w:rPr>
          <w:rFonts w:ascii="Times New Roman" w:hAnsi="Times New Roman" w:cs="Times New Roman"/>
          <w:b/>
          <w:sz w:val="24"/>
          <w:szCs w:val="24"/>
        </w:rPr>
      </w:pPr>
      <w:bookmarkStart w:id="18" w:name="_Toc490087591"/>
      <w:r w:rsidRPr="00910499">
        <w:rPr>
          <w:rFonts w:ascii="Times New Roman" w:hAnsi="Times New Roman" w:cs="Times New Roman"/>
          <w:sz w:val="24"/>
          <w:szCs w:val="24"/>
        </w:rPr>
        <w:t xml:space="preserve">Thus, </w:t>
      </w:r>
      <w:r w:rsidRPr="00910499">
        <w:rPr>
          <w:rStyle w:val="fontstyle01"/>
          <w:rFonts w:ascii="Times New Roman" w:hAnsi="Times New Roman" w:cs="Times New Roman"/>
          <w:sz w:val="24"/>
          <w:szCs w:val="24"/>
        </w:rPr>
        <w:t>considerable research has recently been conducted into the effectiveness of vocabulary teaching and learning through various activities or tasks. Lee</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and Muncie (2006) showed that a post-reading composition task helps ESL</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students improve the productive use of higher-level target vocabulary. Newton (1995) pointed out that students made more vocabulary gains when</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engaging in communicative tasks that demanded interactions than when</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 xml:space="preserve">negotiating word meanings explicitly. </w:t>
      </w:r>
      <w:proofErr w:type="spellStart"/>
      <w:r w:rsidRPr="00910499">
        <w:rPr>
          <w:rStyle w:val="fontstyle01"/>
          <w:rFonts w:ascii="Times New Roman" w:hAnsi="Times New Roman" w:cs="Times New Roman"/>
          <w:sz w:val="24"/>
          <w:szCs w:val="24"/>
        </w:rPr>
        <w:t>Wesche</w:t>
      </w:r>
      <w:proofErr w:type="spellEnd"/>
      <w:r w:rsidRPr="00910499">
        <w:rPr>
          <w:rStyle w:val="fontstyle01"/>
          <w:rFonts w:ascii="Times New Roman" w:hAnsi="Times New Roman" w:cs="Times New Roman"/>
          <w:sz w:val="24"/>
          <w:szCs w:val="24"/>
        </w:rPr>
        <w:t xml:space="preserve"> and </w:t>
      </w:r>
      <w:proofErr w:type="spellStart"/>
      <w:r w:rsidRPr="00910499">
        <w:rPr>
          <w:rStyle w:val="fontstyle01"/>
          <w:rFonts w:ascii="Times New Roman" w:hAnsi="Times New Roman" w:cs="Times New Roman"/>
          <w:sz w:val="24"/>
          <w:szCs w:val="24"/>
        </w:rPr>
        <w:t>Paribakht</w:t>
      </w:r>
      <w:proofErr w:type="spellEnd"/>
      <w:r w:rsidRPr="00910499">
        <w:rPr>
          <w:rStyle w:val="fontstyle01"/>
          <w:rFonts w:ascii="Times New Roman" w:hAnsi="Times New Roman" w:cs="Times New Roman"/>
          <w:sz w:val="24"/>
          <w:szCs w:val="24"/>
        </w:rPr>
        <w:t xml:space="preserve"> (2000) demonstrated that students learned vocabulary more effectively when they</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engaged in text-based vocabulary exercises in addition to reading a text than</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 xml:space="preserve">when they read multiple texts without exercises, </w:t>
      </w:r>
      <w:r w:rsidRPr="00910499">
        <w:rPr>
          <w:rStyle w:val="fontstyle01"/>
          <w:rFonts w:ascii="Times New Roman" w:hAnsi="Times New Roman" w:cs="Times New Roman"/>
          <w:sz w:val="24"/>
          <w:szCs w:val="24"/>
        </w:rPr>
        <w:lastRenderedPageBreak/>
        <w:t>because in the latter case,</w:t>
      </w:r>
      <w:r w:rsidRPr="00910499">
        <w:rPr>
          <w:rFonts w:ascii="Times New Roman" w:hAnsi="Times New Roman" w:cs="Times New Roman"/>
          <w:color w:val="000000"/>
          <w:sz w:val="24"/>
          <w:szCs w:val="24"/>
        </w:rPr>
        <w:t xml:space="preserve"> </w:t>
      </w:r>
      <w:r w:rsidRPr="00910499">
        <w:rPr>
          <w:rStyle w:val="fontstyle01"/>
          <w:rFonts w:ascii="Times New Roman" w:hAnsi="Times New Roman" w:cs="Times New Roman"/>
          <w:sz w:val="24"/>
          <w:szCs w:val="24"/>
        </w:rPr>
        <w:t>they could learn not only target words, but also their lexical features.</w:t>
      </w:r>
      <w:bookmarkEnd w:id="18"/>
    </w:p>
    <w:p w:rsidR="00A10C7E" w:rsidRPr="00910499" w:rsidRDefault="00A10C7E" w:rsidP="005A3453">
      <w:pPr>
        <w:spacing w:before="120" w:after="120" w:line="360" w:lineRule="auto"/>
        <w:jc w:val="both"/>
        <w:rPr>
          <w:rFonts w:ascii="Times New Roman" w:hAnsi="Times New Roman" w:cs="Times New Roman"/>
          <w:sz w:val="24"/>
          <w:szCs w:val="24"/>
        </w:rPr>
      </w:pPr>
      <w:bookmarkStart w:id="19" w:name="_Toc490087592"/>
      <w:r w:rsidRPr="00910499">
        <w:rPr>
          <w:rFonts w:ascii="Times New Roman" w:hAnsi="Times New Roman" w:cs="Times New Roman"/>
          <w:sz w:val="24"/>
          <w:szCs w:val="24"/>
        </w:rPr>
        <w:t xml:space="preserve">Besides, there are a few local studies on vocabulary teaching in ELT in the Ethiopian context. In line with this, </w:t>
      </w:r>
      <w:proofErr w:type="spellStart"/>
      <w:r w:rsidRPr="00910499">
        <w:rPr>
          <w:rFonts w:ascii="Times New Roman" w:hAnsi="Times New Roman" w:cs="Times New Roman"/>
          <w:sz w:val="24"/>
          <w:szCs w:val="24"/>
        </w:rPr>
        <w:t>Setegn</w:t>
      </w:r>
      <w:proofErr w:type="spellEnd"/>
      <w:r w:rsidRPr="00910499">
        <w:rPr>
          <w:rFonts w:ascii="Times New Roman" w:hAnsi="Times New Roman" w:cs="Times New Roman"/>
          <w:sz w:val="24"/>
          <w:szCs w:val="24"/>
        </w:rPr>
        <w:t xml:space="preserve"> (2007) conducted a study on vocabulary learning strategies employed by Somali speaking students. His study shows </w:t>
      </w:r>
      <w:r w:rsidR="00C11524" w:rsidRPr="00910499">
        <w:rPr>
          <w:rFonts w:ascii="Times New Roman" w:hAnsi="Times New Roman" w:cs="Times New Roman"/>
          <w:sz w:val="24"/>
          <w:szCs w:val="24"/>
        </w:rPr>
        <w:t>that (</w:t>
      </w:r>
      <w:r w:rsidRPr="00910499">
        <w:rPr>
          <w:rFonts w:ascii="Times New Roman" w:hAnsi="Times New Roman" w:cs="Times New Roman"/>
          <w:color w:val="000000"/>
          <w:sz w:val="24"/>
          <w:szCs w:val="24"/>
        </w:rPr>
        <w:t xml:space="preserve">a) a number of memory, cognitive and determination strategies were employed by subjects more frequently, (b) social (discovery and consolidation) strategies were less frequently used by </w:t>
      </w:r>
      <w:r w:rsidR="00B00941" w:rsidRPr="00910499">
        <w:rPr>
          <w:rFonts w:ascii="Times New Roman" w:hAnsi="Times New Roman" w:cs="Times New Roman"/>
          <w:color w:val="000000"/>
          <w:sz w:val="24"/>
          <w:szCs w:val="24"/>
        </w:rPr>
        <w:t>subjects;</w:t>
      </w:r>
      <w:r w:rsidRPr="00910499">
        <w:rPr>
          <w:rFonts w:ascii="Times New Roman" w:hAnsi="Times New Roman" w:cs="Times New Roman"/>
          <w:color w:val="000000"/>
          <w:sz w:val="24"/>
          <w:szCs w:val="24"/>
        </w:rPr>
        <w:t xml:space="preserve"> (c) there was no statistically significant gender difference among students in using vocabulary-learning strategies. </w:t>
      </w:r>
      <w:r w:rsidRPr="00910499">
        <w:rPr>
          <w:rFonts w:ascii="Times New Roman" w:hAnsi="Times New Roman" w:cs="Times New Roman"/>
          <w:sz w:val="24"/>
          <w:szCs w:val="24"/>
        </w:rPr>
        <w:t>Moreover</w:t>
      </w:r>
      <w:r w:rsidR="00FF7DC8" w:rsidRPr="00910499">
        <w:rPr>
          <w:rFonts w:ascii="Times New Roman" w:hAnsi="Times New Roman" w:cs="Times New Roman"/>
          <w:sz w:val="24"/>
          <w:szCs w:val="24"/>
        </w:rPr>
        <w:t>,</w:t>
      </w:r>
      <w:r w:rsidR="00FF7DC8">
        <w:rPr>
          <w:rFonts w:ascii="Times New Roman" w:hAnsi="Times New Roman" w:cs="Times New Roman"/>
          <w:sz w:val="24"/>
          <w:szCs w:val="24"/>
        </w:rPr>
        <w:t xml:space="preserve"> </w:t>
      </w:r>
      <w:proofErr w:type="spellStart"/>
      <w:r w:rsidR="00FF7DC8" w:rsidRPr="00910499">
        <w:rPr>
          <w:rFonts w:ascii="Times New Roman" w:hAnsi="Times New Roman" w:cs="Times New Roman"/>
          <w:sz w:val="24"/>
          <w:szCs w:val="24"/>
        </w:rPr>
        <w:t>Miressa</w:t>
      </w:r>
      <w:proofErr w:type="spellEnd"/>
      <w:r w:rsidRPr="00910499">
        <w:rPr>
          <w:rFonts w:ascii="Times New Roman" w:hAnsi="Times New Roman" w:cs="Times New Roman"/>
          <w:sz w:val="24"/>
          <w:szCs w:val="24"/>
        </w:rPr>
        <w:t xml:space="preserve"> (2014) conducted a study “</w:t>
      </w:r>
      <w:r w:rsidR="00A268E5" w:rsidRPr="00910499">
        <w:rPr>
          <w:rFonts w:ascii="Times New Roman" w:hAnsi="Times New Roman" w:cs="Times New Roman"/>
          <w:sz w:val="24"/>
          <w:szCs w:val="24"/>
        </w:rPr>
        <w:t xml:space="preserve">to </w:t>
      </w:r>
      <w:r w:rsidR="00A268E5" w:rsidRPr="00910499">
        <w:rPr>
          <w:rFonts w:ascii="Times New Roman" w:hAnsi="Times New Roman" w:cs="Times New Roman"/>
          <w:color w:val="000000"/>
          <w:sz w:val="24"/>
          <w:szCs w:val="24"/>
        </w:rPr>
        <w:t xml:space="preserve">assess to what extent English language teachers practice vocabulary teaching </w:t>
      </w:r>
      <w:r w:rsidR="00E739BF">
        <w:rPr>
          <w:rFonts w:ascii="Times New Roman" w:hAnsi="Times New Roman" w:cs="Times New Roman"/>
          <w:color w:val="000000"/>
          <w:sz w:val="24"/>
          <w:szCs w:val="24"/>
        </w:rPr>
        <w:t xml:space="preserve">strategies at </w:t>
      </w:r>
      <w:proofErr w:type="spellStart"/>
      <w:r w:rsidR="00E739BF">
        <w:rPr>
          <w:rFonts w:ascii="Times New Roman" w:hAnsi="Times New Roman" w:cs="Times New Roman"/>
          <w:color w:val="000000"/>
          <w:sz w:val="24"/>
          <w:szCs w:val="24"/>
        </w:rPr>
        <w:t>Kellem</w:t>
      </w:r>
      <w:proofErr w:type="spellEnd"/>
      <w:r w:rsidR="00E739BF">
        <w:rPr>
          <w:rFonts w:ascii="Times New Roman" w:hAnsi="Times New Roman" w:cs="Times New Roman"/>
          <w:color w:val="000000"/>
          <w:sz w:val="24"/>
          <w:szCs w:val="24"/>
        </w:rPr>
        <w:t xml:space="preserve"> Secondary S</w:t>
      </w:r>
      <w:r w:rsidR="00A268E5" w:rsidRPr="00910499">
        <w:rPr>
          <w:rFonts w:ascii="Times New Roman" w:hAnsi="Times New Roman" w:cs="Times New Roman"/>
          <w:color w:val="000000"/>
          <w:sz w:val="24"/>
          <w:szCs w:val="24"/>
        </w:rPr>
        <w:t>chool</w:t>
      </w:r>
      <w:r w:rsidRPr="00910499">
        <w:rPr>
          <w:rFonts w:ascii="Times New Roman" w:hAnsi="Times New Roman" w:cs="Times New Roman"/>
          <w:color w:val="000000"/>
          <w:sz w:val="24"/>
          <w:szCs w:val="24"/>
        </w:rPr>
        <w:t>.</w:t>
      </w:r>
      <w:r w:rsidR="005601E8" w:rsidRPr="00910499">
        <w:rPr>
          <w:rFonts w:ascii="Times New Roman" w:hAnsi="Times New Roman" w:cs="Times New Roman"/>
          <w:color w:val="000000"/>
          <w:sz w:val="24"/>
          <w:szCs w:val="24"/>
        </w:rPr>
        <w:t>”</w:t>
      </w:r>
      <w:r w:rsidR="00A268E5" w:rsidRPr="00910499">
        <w:rPr>
          <w:rStyle w:val="Heading1Char"/>
          <w:rFonts w:ascii="Times New Roman" w:hAnsi="Times New Roman" w:cs="Times New Roman"/>
          <w:sz w:val="24"/>
          <w:szCs w:val="24"/>
        </w:rPr>
        <w:t xml:space="preserve"> </w:t>
      </w:r>
      <w:r w:rsidR="0040598B">
        <w:rPr>
          <w:rFonts w:ascii="Times New Roman" w:hAnsi="Times New Roman" w:cs="Times New Roman"/>
          <w:color w:val="000000"/>
          <w:sz w:val="24"/>
          <w:szCs w:val="24"/>
        </w:rPr>
        <w:t>P</w:t>
      </w:r>
      <w:r w:rsidR="00A268E5" w:rsidRPr="00910499">
        <w:rPr>
          <w:rFonts w:ascii="Times New Roman" w:hAnsi="Times New Roman" w:cs="Times New Roman"/>
          <w:color w:val="000000"/>
          <w:sz w:val="24"/>
          <w:szCs w:val="24"/>
        </w:rPr>
        <w:t xml:space="preserve">articularly, tried to find out teachers’ knowledge on the theoretical perspective of vocabulary teaching strategies, examine to what extent teachers practically use </w:t>
      </w:r>
      <w:r w:rsidR="0040598B" w:rsidRPr="00910499">
        <w:rPr>
          <w:rFonts w:ascii="Times New Roman" w:hAnsi="Times New Roman" w:cs="Times New Roman"/>
          <w:color w:val="000000"/>
          <w:sz w:val="24"/>
          <w:szCs w:val="24"/>
        </w:rPr>
        <w:t>vocabulary-teaching</w:t>
      </w:r>
      <w:r w:rsidR="00A268E5" w:rsidRPr="00910499">
        <w:rPr>
          <w:rFonts w:ascii="Times New Roman" w:hAnsi="Times New Roman" w:cs="Times New Roman"/>
          <w:color w:val="000000"/>
          <w:sz w:val="24"/>
          <w:szCs w:val="24"/>
        </w:rPr>
        <w:t xml:space="preserve"> strategies in EFL classes and identify the major factors that might hamper the implementation of vocabulary teaching strategies in EFL classes</w:t>
      </w:r>
      <w:r w:rsidR="004A0FDB" w:rsidRPr="00910499">
        <w:rPr>
          <w:rFonts w:ascii="Times New Roman" w:hAnsi="Times New Roman" w:cs="Times New Roman"/>
          <w:color w:val="000000"/>
          <w:sz w:val="24"/>
          <w:szCs w:val="24"/>
        </w:rPr>
        <w:t>.</w:t>
      </w:r>
      <w:r w:rsidR="004A0FDB" w:rsidRPr="00910499">
        <w:rPr>
          <w:rFonts w:ascii="Times New Roman" w:hAnsi="Times New Roman" w:cs="Times New Roman"/>
          <w:sz w:val="24"/>
          <w:szCs w:val="24"/>
        </w:rPr>
        <w:t xml:space="preserve"> </w:t>
      </w:r>
      <w:r w:rsidRPr="00910499">
        <w:rPr>
          <w:rFonts w:ascii="Times New Roman" w:hAnsi="Times New Roman" w:cs="Times New Roman"/>
          <w:color w:val="000000"/>
          <w:sz w:val="24"/>
          <w:szCs w:val="24"/>
        </w:rPr>
        <w:t>The results of his study reveal that the teachers were not capable enough on the knowledge and the theoretical orientations of vocabulary teaching strategies in EFL classes, the teachers lacked practical skills on the implementation of different types of vocabulary teaching strategies in EFL classes according to their suitability and they rarely practiced these strategies during vocabulary instruction</w:t>
      </w:r>
      <w:r w:rsidR="008D4581" w:rsidRPr="00910499">
        <w:rPr>
          <w:rFonts w:ascii="Times New Roman" w:hAnsi="Times New Roman" w:cs="Times New Roman"/>
          <w:color w:val="000000"/>
          <w:sz w:val="24"/>
          <w:szCs w:val="24"/>
        </w:rPr>
        <w:t>.</w:t>
      </w:r>
      <w:r w:rsidR="008D4581" w:rsidRPr="00910499">
        <w:rPr>
          <w:rFonts w:ascii="Times New Roman" w:hAnsi="Times New Roman" w:cs="Times New Roman"/>
          <w:sz w:val="24"/>
          <w:szCs w:val="24"/>
        </w:rPr>
        <w:t xml:space="preserve"> </w:t>
      </w:r>
      <w:r w:rsidRPr="00910499">
        <w:rPr>
          <w:rFonts w:ascii="Times New Roman" w:hAnsi="Times New Roman" w:cs="Times New Roman"/>
          <w:sz w:val="24"/>
          <w:szCs w:val="24"/>
        </w:rPr>
        <w:t xml:space="preserve">Furthermore, </w:t>
      </w:r>
      <w:proofErr w:type="spellStart"/>
      <w:r w:rsidRPr="00910499">
        <w:rPr>
          <w:rFonts w:ascii="Times New Roman" w:hAnsi="Times New Roman" w:cs="Times New Roman"/>
          <w:sz w:val="24"/>
          <w:szCs w:val="24"/>
        </w:rPr>
        <w:t>Berhane</w:t>
      </w:r>
      <w:proofErr w:type="spellEnd"/>
      <w:r w:rsidRPr="00910499">
        <w:rPr>
          <w:rFonts w:ascii="Times New Roman" w:hAnsi="Times New Roman" w:cs="Times New Roman"/>
          <w:sz w:val="24"/>
          <w:szCs w:val="24"/>
        </w:rPr>
        <w:t xml:space="preserve">(1998) conducted  a study on “an exploration  of  vocabulary  teaching  in  primary schools.” His findings show that pictures, picture cards, blackboard drawings and real objects are more </w:t>
      </w:r>
      <w:r w:rsidR="00C9660B" w:rsidRPr="00910499">
        <w:rPr>
          <w:rFonts w:ascii="Times New Roman" w:hAnsi="Times New Roman" w:cs="Times New Roman"/>
          <w:sz w:val="24"/>
          <w:szCs w:val="24"/>
        </w:rPr>
        <w:t>frequented and effective techniques of</w:t>
      </w:r>
      <w:r w:rsidRPr="00910499">
        <w:rPr>
          <w:rFonts w:ascii="Times New Roman" w:hAnsi="Times New Roman" w:cs="Times New Roman"/>
          <w:sz w:val="24"/>
          <w:szCs w:val="24"/>
        </w:rPr>
        <w:t xml:space="preserve"> </w:t>
      </w:r>
      <w:r w:rsidR="00C9660B" w:rsidRPr="00910499">
        <w:rPr>
          <w:rFonts w:ascii="Times New Roman" w:hAnsi="Times New Roman" w:cs="Times New Roman"/>
          <w:sz w:val="24"/>
          <w:szCs w:val="24"/>
        </w:rPr>
        <w:t>vocabulary teaching in</w:t>
      </w:r>
      <w:r w:rsidRPr="00910499">
        <w:rPr>
          <w:rFonts w:ascii="Times New Roman" w:hAnsi="Times New Roman" w:cs="Times New Roman"/>
          <w:sz w:val="24"/>
          <w:szCs w:val="24"/>
        </w:rPr>
        <w:t xml:space="preserve">   </w:t>
      </w:r>
      <w:r w:rsidR="00C9660B" w:rsidRPr="00910499">
        <w:rPr>
          <w:rFonts w:ascii="Times New Roman" w:hAnsi="Times New Roman" w:cs="Times New Roman"/>
          <w:sz w:val="24"/>
          <w:szCs w:val="24"/>
        </w:rPr>
        <w:t>grades one and two</w:t>
      </w:r>
      <w:r w:rsidR="008D4581" w:rsidRPr="00910499">
        <w:rPr>
          <w:rFonts w:ascii="Times New Roman" w:hAnsi="Times New Roman" w:cs="Times New Roman"/>
          <w:sz w:val="24"/>
          <w:szCs w:val="24"/>
        </w:rPr>
        <w:t xml:space="preserve">. </w:t>
      </w:r>
      <w:r w:rsidRPr="00910499">
        <w:rPr>
          <w:rFonts w:ascii="Times New Roman" w:hAnsi="Times New Roman" w:cs="Times New Roman"/>
          <w:sz w:val="24"/>
          <w:szCs w:val="24"/>
        </w:rPr>
        <w:t xml:space="preserve">And </w:t>
      </w:r>
      <w:proofErr w:type="spellStart"/>
      <w:r w:rsidRPr="00910499">
        <w:rPr>
          <w:rFonts w:ascii="Times New Roman" w:hAnsi="Times New Roman" w:cs="Times New Roman"/>
          <w:sz w:val="24"/>
          <w:szCs w:val="24"/>
        </w:rPr>
        <w:t>Alemu</w:t>
      </w:r>
      <w:proofErr w:type="spellEnd"/>
      <w:r w:rsidRPr="00910499">
        <w:rPr>
          <w:rFonts w:ascii="Times New Roman" w:hAnsi="Times New Roman" w:cs="Times New Roman"/>
          <w:sz w:val="24"/>
          <w:szCs w:val="24"/>
        </w:rPr>
        <w:t>(1994) conducted on “ teachers’ attitude towards awareness raising approach to vocabulary teaching.</w:t>
      </w:r>
      <w:r w:rsidR="00D21088" w:rsidRPr="00910499">
        <w:rPr>
          <w:rFonts w:ascii="Times New Roman" w:hAnsi="Times New Roman" w:cs="Times New Roman"/>
          <w:sz w:val="24"/>
          <w:szCs w:val="24"/>
        </w:rPr>
        <w:t>” His</w:t>
      </w:r>
      <w:r w:rsidRPr="00910499">
        <w:rPr>
          <w:rFonts w:ascii="Times New Roman" w:hAnsi="Times New Roman" w:cs="Times New Roman"/>
          <w:sz w:val="24"/>
          <w:szCs w:val="24"/>
        </w:rPr>
        <w:t xml:space="preserve"> findings show that teachers could modify their attitudes in a </w:t>
      </w:r>
      <w:r w:rsidR="001D0FF5" w:rsidRPr="00910499">
        <w:rPr>
          <w:rFonts w:ascii="Times New Roman" w:hAnsi="Times New Roman" w:cs="Times New Roman"/>
          <w:sz w:val="24"/>
          <w:szCs w:val="24"/>
        </w:rPr>
        <w:t>short</w:t>
      </w:r>
      <w:r w:rsidRPr="00910499">
        <w:rPr>
          <w:rFonts w:ascii="Times New Roman" w:hAnsi="Times New Roman" w:cs="Times New Roman"/>
          <w:sz w:val="24"/>
          <w:szCs w:val="24"/>
        </w:rPr>
        <w:t xml:space="preserve"> </w:t>
      </w:r>
      <w:r w:rsidR="001D0FF5" w:rsidRPr="00910499">
        <w:rPr>
          <w:rFonts w:ascii="Times New Roman" w:hAnsi="Times New Roman" w:cs="Times New Roman"/>
          <w:sz w:val="24"/>
          <w:szCs w:val="24"/>
        </w:rPr>
        <w:t>period</w:t>
      </w:r>
      <w:r w:rsidRPr="00910499">
        <w:rPr>
          <w:rFonts w:ascii="Times New Roman" w:hAnsi="Times New Roman" w:cs="Times New Roman"/>
          <w:sz w:val="24"/>
          <w:szCs w:val="24"/>
        </w:rPr>
        <w:t>.</w:t>
      </w:r>
      <w:bookmarkEnd w:id="19"/>
      <w:r w:rsidRPr="00910499">
        <w:rPr>
          <w:rFonts w:ascii="Times New Roman" w:hAnsi="Times New Roman" w:cs="Times New Roman"/>
          <w:sz w:val="24"/>
          <w:szCs w:val="24"/>
        </w:rPr>
        <w:t xml:space="preserve">                                                                                                                          </w:t>
      </w:r>
    </w:p>
    <w:p w:rsidR="00A10C7E" w:rsidRPr="00910499" w:rsidRDefault="00A10C7E" w:rsidP="005A3453">
      <w:pPr>
        <w:spacing w:before="120" w:after="120" w:line="360" w:lineRule="auto"/>
        <w:jc w:val="both"/>
        <w:rPr>
          <w:rFonts w:ascii="Times New Roman" w:hAnsi="Times New Roman" w:cs="Times New Roman"/>
          <w:b/>
          <w:sz w:val="24"/>
          <w:szCs w:val="24"/>
        </w:rPr>
      </w:pPr>
      <w:bookmarkStart w:id="20" w:name="_Toc490087593"/>
      <w:r w:rsidRPr="00910499">
        <w:rPr>
          <w:rFonts w:ascii="Times New Roman" w:hAnsi="Times New Roman" w:cs="Times New Roman"/>
          <w:sz w:val="24"/>
          <w:szCs w:val="24"/>
        </w:rPr>
        <w:t>Though these r</w:t>
      </w:r>
      <w:r w:rsidR="000B0B4C">
        <w:rPr>
          <w:rFonts w:ascii="Times New Roman" w:hAnsi="Times New Roman" w:cs="Times New Roman"/>
          <w:sz w:val="24"/>
          <w:szCs w:val="24"/>
        </w:rPr>
        <w:t>esearchers attempted to look in</w:t>
      </w:r>
      <w:r w:rsidRPr="00910499">
        <w:rPr>
          <w:rFonts w:ascii="Times New Roman" w:hAnsi="Times New Roman" w:cs="Times New Roman"/>
          <w:sz w:val="24"/>
          <w:szCs w:val="24"/>
        </w:rPr>
        <w:t>to vocabulary teaching in EFL classrooms,</w:t>
      </w:r>
      <w:r w:rsidR="000B0B4C">
        <w:rPr>
          <w:rFonts w:ascii="Times New Roman" w:hAnsi="Times New Roman" w:cs="Times New Roman"/>
          <w:sz w:val="24"/>
          <w:szCs w:val="24"/>
        </w:rPr>
        <w:t xml:space="preserve"> none of them attempted to look </w:t>
      </w:r>
      <w:r w:rsidRPr="00910499">
        <w:rPr>
          <w:rFonts w:ascii="Times New Roman" w:hAnsi="Times New Roman" w:cs="Times New Roman"/>
          <w:sz w:val="24"/>
          <w:szCs w:val="24"/>
        </w:rPr>
        <w:t xml:space="preserve">at the extent to which English language teachers </w:t>
      </w:r>
      <w:r w:rsidR="001D0FF5" w:rsidRPr="00910499">
        <w:rPr>
          <w:rFonts w:ascii="Times New Roman" w:hAnsi="Times New Roman" w:cs="Times New Roman"/>
          <w:sz w:val="24"/>
          <w:szCs w:val="24"/>
        </w:rPr>
        <w:t>practice of</w:t>
      </w:r>
      <w:r w:rsidRPr="00910499">
        <w:rPr>
          <w:rFonts w:ascii="Times New Roman" w:hAnsi="Times New Roman" w:cs="Times New Roman"/>
          <w:sz w:val="24"/>
          <w:szCs w:val="24"/>
        </w:rPr>
        <w:t xml:space="preserve"> vocabulary teaching strategies </w:t>
      </w:r>
      <w:r w:rsidR="00637BD1" w:rsidRPr="00910499">
        <w:rPr>
          <w:rFonts w:ascii="Times New Roman" w:hAnsi="Times New Roman" w:cs="Times New Roman"/>
          <w:sz w:val="24"/>
          <w:szCs w:val="24"/>
        </w:rPr>
        <w:t xml:space="preserve">and their appropriateness for students learning </w:t>
      </w:r>
      <w:r w:rsidRPr="00910499">
        <w:rPr>
          <w:rFonts w:ascii="Times New Roman" w:hAnsi="Times New Roman" w:cs="Times New Roman"/>
          <w:sz w:val="24"/>
          <w:szCs w:val="24"/>
        </w:rPr>
        <w:t>at high school level. Acco</w:t>
      </w:r>
      <w:r w:rsidR="009F6444">
        <w:rPr>
          <w:rFonts w:ascii="Times New Roman" w:hAnsi="Times New Roman" w:cs="Times New Roman"/>
          <w:sz w:val="24"/>
          <w:szCs w:val="24"/>
        </w:rPr>
        <w:t xml:space="preserve">rdingly, the current study </w:t>
      </w:r>
      <w:r w:rsidR="00187D46">
        <w:rPr>
          <w:rFonts w:ascii="Times New Roman" w:hAnsi="Times New Roman" w:cs="Times New Roman"/>
          <w:sz w:val="24"/>
          <w:szCs w:val="24"/>
        </w:rPr>
        <w:t xml:space="preserve">tried </w:t>
      </w:r>
      <w:r w:rsidR="008A444D">
        <w:rPr>
          <w:rFonts w:ascii="Times New Roman" w:hAnsi="Times New Roman" w:cs="Times New Roman"/>
          <w:sz w:val="24"/>
          <w:szCs w:val="24"/>
        </w:rPr>
        <w:t xml:space="preserve">to examine </w:t>
      </w:r>
      <w:r w:rsidR="00C945F2">
        <w:rPr>
          <w:rFonts w:ascii="Times New Roman" w:hAnsi="Times New Roman" w:cs="Times New Roman"/>
          <w:sz w:val="24"/>
          <w:szCs w:val="24"/>
        </w:rPr>
        <w:t xml:space="preserve">the appropriateness of strategies for students learning </w:t>
      </w:r>
      <w:r w:rsidRPr="00910499">
        <w:rPr>
          <w:rFonts w:ascii="Times New Roman" w:hAnsi="Times New Roman" w:cs="Times New Roman"/>
          <w:sz w:val="24"/>
          <w:szCs w:val="24"/>
        </w:rPr>
        <w:t xml:space="preserve">since </w:t>
      </w:r>
      <w:r w:rsidR="00FA125F">
        <w:rPr>
          <w:rFonts w:ascii="Times New Roman" w:hAnsi="Times New Roman" w:cs="Times New Roman"/>
          <w:sz w:val="24"/>
          <w:szCs w:val="24"/>
        </w:rPr>
        <w:t>they did</w:t>
      </w:r>
      <w:r w:rsidR="000B0B4C" w:rsidRPr="00910499">
        <w:rPr>
          <w:rFonts w:ascii="Times New Roman" w:hAnsi="Times New Roman" w:cs="Times New Roman"/>
          <w:sz w:val="24"/>
          <w:szCs w:val="24"/>
        </w:rPr>
        <w:t xml:space="preserve"> not yet conduct these aspects</w:t>
      </w:r>
      <w:r w:rsidRPr="00910499">
        <w:rPr>
          <w:rFonts w:ascii="Times New Roman" w:hAnsi="Times New Roman" w:cs="Times New Roman"/>
          <w:sz w:val="24"/>
          <w:szCs w:val="24"/>
        </w:rPr>
        <w:t xml:space="preserve">. </w:t>
      </w:r>
      <w:bookmarkStart w:id="21" w:name="_Toc490087594"/>
      <w:bookmarkEnd w:id="20"/>
      <w:r w:rsidRPr="00910499">
        <w:rPr>
          <w:rFonts w:ascii="Times New Roman" w:hAnsi="Times New Roman" w:cs="Times New Roman"/>
          <w:sz w:val="24"/>
          <w:szCs w:val="24"/>
        </w:rPr>
        <w:t>Having understood the problem of vocabulary teaching at</w:t>
      </w:r>
      <w:r w:rsidR="00526A7E" w:rsidRPr="00910499">
        <w:rPr>
          <w:rFonts w:ascii="Times New Roman" w:hAnsi="Times New Roman" w:cs="Times New Roman"/>
          <w:sz w:val="24"/>
          <w:szCs w:val="24"/>
        </w:rPr>
        <w:t xml:space="preserve"> </w:t>
      </w:r>
      <w:proofErr w:type="spellStart"/>
      <w:r w:rsidR="00526A7E" w:rsidRPr="00910499">
        <w:rPr>
          <w:rFonts w:ascii="Times New Roman" w:hAnsi="Times New Roman" w:cs="Times New Roman"/>
          <w:sz w:val="24"/>
          <w:szCs w:val="24"/>
        </w:rPr>
        <w:t>Dissa</w:t>
      </w:r>
      <w:proofErr w:type="spellEnd"/>
      <w:r w:rsidR="00526A7E" w:rsidRPr="00910499">
        <w:rPr>
          <w:rFonts w:ascii="Times New Roman" w:hAnsi="Times New Roman" w:cs="Times New Roman"/>
          <w:sz w:val="24"/>
          <w:szCs w:val="24"/>
        </w:rPr>
        <w:t xml:space="preserve"> Secondary</w:t>
      </w:r>
      <w:r w:rsidRPr="00910499">
        <w:rPr>
          <w:rFonts w:ascii="Times New Roman" w:hAnsi="Times New Roman" w:cs="Times New Roman"/>
          <w:sz w:val="24"/>
          <w:szCs w:val="24"/>
        </w:rPr>
        <w:t xml:space="preserve"> School and </w:t>
      </w:r>
      <w:r w:rsidR="00D70AE8">
        <w:rPr>
          <w:rFonts w:ascii="Times New Roman" w:hAnsi="Times New Roman" w:cs="Times New Roman"/>
          <w:sz w:val="24"/>
          <w:szCs w:val="24"/>
        </w:rPr>
        <w:t>the existing research gap</w:t>
      </w:r>
      <w:r w:rsidR="00512198">
        <w:rPr>
          <w:rFonts w:ascii="Times New Roman" w:hAnsi="Times New Roman" w:cs="Times New Roman"/>
          <w:sz w:val="24"/>
          <w:szCs w:val="24"/>
        </w:rPr>
        <w:t xml:space="preserve"> (examining </w:t>
      </w:r>
      <w:r w:rsidR="00A24751">
        <w:rPr>
          <w:rFonts w:ascii="Times New Roman" w:hAnsi="Times New Roman" w:cs="Times New Roman"/>
          <w:sz w:val="24"/>
          <w:szCs w:val="24"/>
        </w:rPr>
        <w:t>the appropriateness of teachers teaching strategies for students learning)</w:t>
      </w:r>
      <w:r w:rsidR="00D70AE8">
        <w:rPr>
          <w:rFonts w:ascii="Times New Roman" w:hAnsi="Times New Roman" w:cs="Times New Roman"/>
          <w:sz w:val="24"/>
          <w:szCs w:val="24"/>
        </w:rPr>
        <w:t xml:space="preserve">, the </w:t>
      </w:r>
      <w:r w:rsidRPr="00910499">
        <w:rPr>
          <w:rFonts w:ascii="Times New Roman" w:hAnsi="Times New Roman" w:cs="Times New Roman"/>
          <w:sz w:val="24"/>
          <w:szCs w:val="24"/>
        </w:rPr>
        <w:lastRenderedPageBreak/>
        <w:t>researcher  is  initiated  to  conduct  a research  on  how vocabulary</w:t>
      </w:r>
      <w:r w:rsidR="00D70AE8">
        <w:rPr>
          <w:rFonts w:ascii="Times New Roman" w:hAnsi="Times New Roman" w:cs="Times New Roman"/>
          <w:sz w:val="24"/>
          <w:szCs w:val="24"/>
        </w:rPr>
        <w:t xml:space="preserve"> teaching strategies are being </w:t>
      </w:r>
      <w:r w:rsidRPr="00910499">
        <w:rPr>
          <w:rFonts w:ascii="Times New Roman" w:hAnsi="Times New Roman" w:cs="Times New Roman"/>
          <w:sz w:val="24"/>
          <w:szCs w:val="24"/>
        </w:rPr>
        <w:t>practiced by the English teachers during the</w:t>
      </w:r>
      <w:r w:rsidR="00D70AE8">
        <w:rPr>
          <w:rFonts w:ascii="Times New Roman" w:hAnsi="Times New Roman" w:cs="Times New Roman"/>
          <w:sz w:val="24"/>
          <w:szCs w:val="24"/>
        </w:rPr>
        <w:t xml:space="preserve">ir English classes. Therefore, the purpose of this </w:t>
      </w:r>
      <w:r w:rsidR="000B0B4C">
        <w:rPr>
          <w:rFonts w:ascii="Times New Roman" w:hAnsi="Times New Roman" w:cs="Times New Roman"/>
          <w:sz w:val="24"/>
          <w:szCs w:val="24"/>
        </w:rPr>
        <w:t>study wa</w:t>
      </w:r>
      <w:r w:rsidR="00D70AE8">
        <w:rPr>
          <w:rFonts w:ascii="Times New Roman" w:hAnsi="Times New Roman" w:cs="Times New Roman"/>
          <w:sz w:val="24"/>
          <w:szCs w:val="24"/>
        </w:rPr>
        <w:t>s, to assess how English</w:t>
      </w:r>
      <w:r w:rsidRPr="00910499">
        <w:rPr>
          <w:rFonts w:ascii="Times New Roman" w:hAnsi="Times New Roman" w:cs="Times New Roman"/>
          <w:sz w:val="24"/>
          <w:szCs w:val="24"/>
        </w:rPr>
        <w:t xml:space="preserve"> languag</w:t>
      </w:r>
      <w:r w:rsidR="00D70AE8">
        <w:rPr>
          <w:rFonts w:ascii="Times New Roman" w:hAnsi="Times New Roman" w:cs="Times New Roman"/>
          <w:sz w:val="24"/>
          <w:szCs w:val="24"/>
        </w:rPr>
        <w:t>e teachers’ practice vocabulary teaching strategies</w:t>
      </w:r>
      <w:r w:rsidRPr="00910499">
        <w:rPr>
          <w:rFonts w:ascii="Times New Roman" w:hAnsi="Times New Roman" w:cs="Times New Roman"/>
          <w:sz w:val="24"/>
          <w:szCs w:val="24"/>
        </w:rPr>
        <w:t xml:space="preserve"> in</w:t>
      </w:r>
      <w:r w:rsidR="00D70AE8">
        <w:rPr>
          <w:rFonts w:ascii="Times New Roman" w:hAnsi="Times New Roman" w:cs="Times New Roman"/>
          <w:sz w:val="24"/>
          <w:szCs w:val="24"/>
        </w:rPr>
        <w:t xml:space="preserve"> </w:t>
      </w:r>
      <w:r w:rsidRPr="00910499">
        <w:rPr>
          <w:rFonts w:ascii="Times New Roman" w:hAnsi="Times New Roman" w:cs="Times New Roman"/>
          <w:sz w:val="24"/>
          <w:szCs w:val="24"/>
        </w:rPr>
        <w:t xml:space="preserve">EFL at </w:t>
      </w:r>
      <w:proofErr w:type="spellStart"/>
      <w:r w:rsidR="004F3752" w:rsidRPr="00910499">
        <w:rPr>
          <w:rFonts w:ascii="Times New Roman" w:hAnsi="Times New Roman" w:cs="Times New Roman"/>
          <w:sz w:val="24"/>
          <w:szCs w:val="24"/>
        </w:rPr>
        <w:t>Dissa</w:t>
      </w:r>
      <w:proofErr w:type="spellEnd"/>
      <w:r w:rsidR="004F3752" w:rsidRPr="00910499">
        <w:rPr>
          <w:rFonts w:ascii="Times New Roman" w:hAnsi="Times New Roman" w:cs="Times New Roman"/>
          <w:sz w:val="24"/>
          <w:szCs w:val="24"/>
        </w:rPr>
        <w:t xml:space="preserve"> Secondary</w:t>
      </w:r>
      <w:r w:rsidRPr="00910499">
        <w:rPr>
          <w:rFonts w:ascii="Times New Roman" w:hAnsi="Times New Roman" w:cs="Times New Roman"/>
          <w:sz w:val="24"/>
          <w:szCs w:val="24"/>
        </w:rPr>
        <w:t xml:space="preserve"> School and to recommend some possible ways of overcoming related problems.</w:t>
      </w:r>
      <w:bookmarkEnd w:id="21"/>
      <w:r w:rsidRPr="00910499">
        <w:rPr>
          <w:rFonts w:ascii="Times New Roman" w:hAnsi="Times New Roman" w:cs="Times New Roman"/>
          <w:sz w:val="24"/>
          <w:szCs w:val="24"/>
        </w:rPr>
        <w:t xml:space="preserve"> </w:t>
      </w:r>
      <w:r w:rsidRPr="00910499">
        <w:rPr>
          <w:rFonts w:ascii="Times New Roman" w:hAnsi="Times New Roman" w:cs="Times New Roman"/>
          <w:b/>
          <w:sz w:val="24"/>
          <w:szCs w:val="24"/>
        </w:rPr>
        <w:t xml:space="preserve"> </w:t>
      </w:r>
    </w:p>
    <w:p w:rsidR="00A10C7E" w:rsidRPr="00744F44" w:rsidRDefault="00A10C7E" w:rsidP="00DB0E4E">
      <w:pPr>
        <w:pStyle w:val="Heading1"/>
      </w:pPr>
      <w:r w:rsidRPr="00910499">
        <w:t xml:space="preserve">                                    </w:t>
      </w:r>
      <w:bookmarkStart w:id="22" w:name="_Toc490087595"/>
      <w:bookmarkStart w:id="23" w:name="_Toc490592534"/>
      <w:r w:rsidRPr="00744F44">
        <w:t>1.3 Research Questions</w:t>
      </w:r>
      <w:bookmarkEnd w:id="22"/>
      <w:bookmarkEnd w:id="23"/>
      <w:r w:rsidRPr="00744F44">
        <w:t xml:space="preserve"> </w:t>
      </w:r>
    </w:p>
    <w:p w:rsidR="00A10C7E" w:rsidRPr="003E29FA" w:rsidRDefault="00A10C7E" w:rsidP="004C4223">
      <w:pPr>
        <w:spacing w:before="120" w:after="120" w:line="360" w:lineRule="auto"/>
        <w:rPr>
          <w:rFonts w:ascii="Times New Roman" w:hAnsi="Times New Roman" w:cs="Times New Roman"/>
          <w:sz w:val="24"/>
          <w:szCs w:val="24"/>
        </w:rPr>
      </w:pPr>
      <w:bookmarkStart w:id="24" w:name="_Toc490087596"/>
      <w:r w:rsidRPr="003E29FA">
        <w:rPr>
          <w:rFonts w:ascii="Times New Roman" w:hAnsi="Times New Roman" w:cs="Times New Roman"/>
          <w:sz w:val="24"/>
          <w:szCs w:val="24"/>
        </w:rPr>
        <w:t>The study will attempt to answer the following research questions:</w:t>
      </w:r>
      <w:bookmarkEnd w:id="24"/>
    </w:p>
    <w:p w:rsidR="00A10C7E" w:rsidRPr="003E29FA" w:rsidRDefault="00A10C7E" w:rsidP="004C4223">
      <w:pPr>
        <w:spacing w:before="120" w:after="120" w:line="360" w:lineRule="auto"/>
        <w:rPr>
          <w:rFonts w:ascii="Times New Roman" w:hAnsi="Times New Roman" w:cs="Times New Roman"/>
          <w:sz w:val="24"/>
          <w:szCs w:val="24"/>
        </w:rPr>
      </w:pPr>
      <w:bookmarkStart w:id="25" w:name="_Toc490087597"/>
      <w:r w:rsidRPr="003E29FA">
        <w:rPr>
          <w:rFonts w:ascii="Times New Roman" w:hAnsi="Times New Roman" w:cs="Times New Roman"/>
          <w:sz w:val="24"/>
          <w:szCs w:val="24"/>
        </w:rPr>
        <w:t xml:space="preserve">1. What are </w:t>
      </w:r>
      <w:r w:rsidR="001A435B" w:rsidRPr="003E29FA">
        <w:rPr>
          <w:rFonts w:ascii="Times New Roman" w:hAnsi="Times New Roman" w:cs="Times New Roman"/>
          <w:sz w:val="24"/>
          <w:szCs w:val="24"/>
        </w:rPr>
        <w:t>vocabulary-teaching</w:t>
      </w:r>
      <w:r w:rsidRPr="003E29FA">
        <w:rPr>
          <w:rFonts w:ascii="Times New Roman" w:hAnsi="Times New Roman" w:cs="Times New Roman"/>
          <w:sz w:val="24"/>
          <w:szCs w:val="24"/>
        </w:rPr>
        <w:t xml:space="preserve"> strategies teachers </w:t>
      </w:r>
      <w:r w:rsidR="001A435B" w:rsidRPr="003E29FA">
        <w:rPr>
          <w:rFonts w:ascii="Times New Roman" w:hAnsi="Times New Roman" w:cs="Times New Roman"/>
          <w:sz w:val="24"/>
          <w:szCs w:val="24"/>
        </w:rPr>
        <w:t>implement</w:t>
      </w:r>
      <w:r w:rsidR="001A435B" w:rsidRPr="003E29FA">
        <w:rPr>
          <w:rFonts w:ascii="Times New Roman" w:hAnsi="Times New Roman" w:cs="Times New Roman"/>
          <w:b/>
          <w:sz w:val="24"/>
          <w:szCs w:val="24"/>
        </w:rPr>
        <w:t xml:space="preserve"> </w:t>
      </w:r>
      <w:r w:rsidR="001A435B" w:rsidRPr="003E29FA">
        <w:rPr>
          <w:rFonts w:ascii="Times New Roman" w:hAnsi="Times New Roman" w:cs="Times New Roman"/>
          <w:sz w:val="24"/>
          <w:szCs w:val="24"/>
        </w:rPr>
        <w:t>in</w:t>
      </w:r>
      <w:r w:rsidRPr="003E29FA">
        <w:rPr>
          <w:rFonts w:ascii="Times New Roman" w:hAnsi="Times New Roman" w:cs="Times New Roman"/>
          <w:sz w:val="24"/>
          <w:szCs w:val="24"/>
        </w:rPr>
        <w:t xml:space="preserve"> English classes?</w:t>
      </w:r>
      <w:bookmarkEnd w:id="25"/>
    </w:p>
    <w:p w:rsidR="00A10C7E" w:rsidRPr="003E29FA" w:rsidRDefault="000B0B4C" w:rsidP="004C4223">
      <w:pPr>
        <w:spacing w:before="120" w:after="120" w:line="360" w:lineRule="auto"/>
        <w:rPr>
          <w:rFonts w:ascii="Times New Roman" w:hAnsi="Times New Roman" w:cs="Times New Roman"/>
          <w:b/>
          <w:sz w:val="24"/>
          <w:szCs w:val="24"/>
        </w:rPr>
      </w:pPr>
      <w:bookmarkStart w:id="26" w:name="_Toc490087598"/>
      <w:r>
        <w:rPr>
          <w:rFonts w:ascii="Times New Roman" w:hAnsi="Times New Roman" w:cs="Times New Roman"/>
          <w:sz w:val="24"/>
          <w:szCs w:val="24"/>
        </w:rPr>
        <w:t>2. To what extent does</w:t>
      </w:r>
      <w:r w:rsidR="00A10C7E" w:rsidRPr="003E29FA">
        <w:rPr>
          <w:rFonts w:ascii="Times New Roman" w:hAnsi="Times New Roman" w:cs="Times New Roman"/>
          <w:sz w:val="24"/>
          <w:szCs w:val="24"/>
        </w:rPr>
        <w:t xml:space="preserve"> </w:t>
      </w:r>
      <w:r>
        <w:rPr>
          <w:rFonts w:ascii="Times New Roman" w:hAnsi="Times New Roman" w:cs="Times New Roman"/>
          <w:sz w:val="24"/>
          <w:szCs w:val="24"/>
        </w:rPr>
        <w:t>teacher</w:t>
      </w:r>
      <w:r w:rsidRPr="003E29FA">
        <w:rPr>
          <w:rFonts w:ascii="Times New Roman" w:hAnsi="Times New Roman" w:cs="Times New Roman"/>
          <w:sz w:val="24"/>
          <w:szCs w:val="24"/>
        </w:rPr>
        <w:t>s</w:t>
      </w:r>
      <w:r>
        <w:rPr>
          <w:rFonts w:ascii="Times New Roman" w:hAnsi="Times New Roman" w:cs="Times New Roman"/>
          <w:sz w:val="24"/>
          <w:szCs w:val="24"/>
        </w:rPr>
        <w:t>’</w:t>
      </w:r>
      <w:r w:rsidR="00A10C7E" w:rsidRPr="003E29FA">
        <w:rPr>
          <w:rFonts w:ascii="Times New Roman" w:hAnsi="Times New Roman" w:cs="Times New Roman"/>
          <w:sz w:val="24"/>
          <w:szCs w:val="24"/>
        </w:rPr>
        <w:t xml:space="preserve"> strategies of vocabulary teaching appropriate for students’ </w:t>
      </w:r>
      <w:bookmarkEnd w:id="26"/>
      <w:r w:rsidR="0051484B" w:rsidRPr="003E29FA">
        <w:rPr>
          <w:rFonts w:ascii="Times New Roman" w:hAnsi="Times New Roman" w:cs="Times New Roman"/>
          <w:sz w:val="24"/>
          <w:szCs w:val="24"/>
        </w:rPr>
        <w:t xml:space="preserve">learning? </w:t>
      </w:r>
    </w:p>
    <w:p w:rsidR="00A10C7E" w:rsidRPr="001B6CB9" w:rsidRDefault="00A10C7E" w:rsidP="00D976C8">
      <w:pPr>
        <w:pStyle w:val="Heading2"/>
        <w:jc w:val="both"/>
        <w:rPr>
          <w:rFonts w:ascii="Times New Roman" w:hAnsi="Times New Roman" w:cs="Times New Roman"/>
          <w:color w:val="000000" w:themeColor="text1"/>
        </w:rPr>
      </w:pPr>
      <w:r w:rsidRPr="00910499">
        <w:t xml:space="preserve">                        </w:t>
      </w:r>
      <w:bookmarkStart w:id="27" w:name="_Toc490087600"/>
      <w:bookmarkStart w:id="28" w:name="_Toc490592535"/>
      <w:r w:rsidRPr="001B6CB9">
        <w:rPr>
          <w:rFonts w:ascii="Times New Roman" w:hAnsi="Times New Roman" w:cs="Times New Roman"/>
          <w:color w:val="000000" w:themeColor="text1"/>
        </w:rPr>
        <w:t>1.4. Objectives of the Study</w:t>
      </w:r>
      <w:bookmarkEnd w:id="27"/>
      <w:bookmarkEnd w:id="28"/>
    </w:p>
    <w:p w:rsidR="00A10C7E" w:rsidRPr="006B3729" w:rsidRDefault="00A10C7E" w:rsidP="006B3729">
      <w:pPr>
        <w:pStyle w:val="Heading3"/>
        <w:rPr>
          <w:rFonts w:ascii="Times New Roman" w:hAnsi="Times New Roman" w:cs="Times New Roman"/>
        </w:rPr>
      </w:pPr>
      <w:r w:rsidRPr="001B6CB9">
        <w:rPr>
          <w:color w:val="000000" w:themeColor="text1"/>
        </w:rPr>
        <w:t xml:space="preserve">                        </w:t>
      </w:r>
      <w:bookmarkStart w:id="29" w:name="_Toc490087602"/>
      <w:bookmarkStart w:id="30" w:name="_Toc490592536"/>
      <w:r w:rsidRPr="001B6CB9">
        <w:rPr>
          <w:rFonts w:ascii="Times New Roman" w:hAnsi="Times New Roman" w:cs="Times New Roman"/>
          <w:color w:val="000000" w:themeColor="text1"/>
          <w:sz w:val="24"/>
        </w:rPr>
        <w:t>1.4.1 General Objective of the Study</w:t>
      </w:r>
      <w:bookmarkEnd w:id="29"/>
      <w:bookmarkEnd w:id="30"/>
      <w:r w:rsidRPr="006B3729">
        <w:rPr>
          <w:rFonts w:ascii="Times New Roman" w:hAnsi="Times New Roman" w:cs="Times New Roman"/>
        </w:rPr>
        <w:tab/>
      </w:r>
    </w:p>
    <w:p w:rsidR="008648DF" w:rsidRDefault="00A10C7E" w:rsidP="00877B4C">
      <w:pPr>
        <w:jc w:val="both"/>
        <w:rPr>
          <w:rFonts w:ascii="Times New Roman" w:hAnsi="Times New Roman" w:cs="Times New Roman"/>
          <w:b/>
          <w:sz w:val="24"/>
          <w:szCs w:val="24"/>
        </w:rPr>
      </w:pPr>
      <w:bookmarkStart w:id="31" w:name="_Toc490087603"/>
      <w:r w:rsidRPr="00877B4C">
        <w:rPr>
          <w:rFonts w:ascii="Times New Roman" w:hAnsi="Times New Roman" w:cs="Times New Roman"/>
          <w:sz w:val="24"/>
          <w:szCs w:val="24"/>
        </w:rPr>
        <w:t>The general objective of the study is to investigate the practices of vocabulary teaching</w:t>
      </w:r>
      <w:r w:rsidRPr="00877B4C">
        <w:rPr>
          <w:rFonts w:ascii="Times New Roman" w:hAnsi="Times New Roman" w:cs="Times New Roman"/>
          <w:b/>
          <w:sz w:val="24"/>
          <w:szCs w:val="24"/>
        </w:rPr>
        <w:t xml:space="preserve"> </w:t>
      </w:r>
      <w:r w:rsidR="008648DF">
        <w:rPr>
          <w:rFonts w:ascii="Times New Roman" w:hAnsi="Times New Roman" w:cs="Times New Roman"/>
          <w:sz w:val="24"/>
          <w:szCs w:val="24"/>
        </w:rPr>
        <w:t>strategies in English classes</w:t>
      </w:r>
      <w:r w:rsidRPr="00877B4C">
        <w:rPr>
          <w:rFonts w:ascii="Times New Roman" w:hAnsi="Times New Roman" w:cs="Times New Roman"/>
          <w:sz w:val="24"/>
          <w:szCs w:val="24"/>
        </w:rPr>
        <w:t>.</w:t>
      </w:r>
      <w:bookmarkEnd w:id="31"/>
      <w:r w:rsidRPr="00877B4C">
        <w:rPr>
          <w:rFonts w:ascii="Times New Roman" w:hAnsi="Times New Roman" w:cs="Times New Roman"/>
          <w:b/>
          <w:sz w:val="24"/>
          <w:szCs w:val="24"/>
        </w:rPr>
        <w:t xml:space="preserve">    </w:t>
      </w:r>
    </w:p>
    <w:p w:rsidR="00A10C7E" w:rsidRPr="008648DF" w:rsidRDefault="00A10C7E" w:rsidP="00877B4C">
      <w:pPr>
        <w:jc w:val="both"/>
        <w:rPr>
          <w:rFonts w:ascii="Times New Roman" w:hAnsi="Times New Roman" w:cs="Times New Roman"/>
          <w:sz w:val="24"/>
          <w:szCs w:val="24"/>
        </w:rPr>
      </w:pPr>
      <w:r w:rsidRPr="00877B4C">
        <w:rPr>
          <w:rFonts w:ascii="Times New Roman" w:hAnsi="Times New Roman" w:cs="Times New Roman"/>
          <w:b/>
          <w:sz w:val="24"/>
          <w:szCs w:val="24"/>
        </w:rPr>
        <w:t xml:space="preserve">          </w:t>
      </w:r>
    </w:p>
    <w:p w:rsidR="00A10C7E" w:rsidRPr="001B6CB9" w:rsidRDefault="00A10C7E" w:rsidP="007D102A">
      <w:pPr>
        <w:pStyle w:val="Heading3"/>
        <w:jc w:val="both"/>
        <w:rPr>
          <w:rFonts w:ascii="Times New Roman" w:hAnsi="Times New Roman" w:cs="Times New Roman"/>
          <w:color w:val="000000" w:themeColor="text1"/>
          <w:sz w:val="24"/>
        </w:rPr>
      </w:pPr>
      <w:r w:rsidRPr="001B6CB9">
        <w:rPr>
          <w:rFonts w:ascii="Times New Roman" w:hAnsi="Times New Roman" w:cs="Times New Roman"/>
          <w:color w:val="000000" w:themeColor="text1"/>
          <w:sz w:val="24"/>
        </w:rPr>
        <w:t xml:space="preserve">                      </w:t>
      </w:r>
      <w:bookmarkStart w:id="32" w:name="_Toc490087604"/>
      <w:bookmarkStart w:id="33" w:name="_Toc490592537"/>
      <w:r w:rsidRPr="001B6CB9">
        <w:rPr>
          <w:rFonts w:ascii="Times New Roman" w:hAnsi="Times New Roman" w:cs="Times New Roman"/>
          <w:color w:val="000000" w:themeColor="text1"/>
          <w:sz w:val="24"/>
        </w:rPr>
        <w:t>1.4.2 Specific Objectives of the Study</w:t>
      </w:r>
      <w:bookmarkEnd w:id="32"/>
      <w:bookmarkEnd w:id="33"/>
    </w:p>
    <w:p w:rsidR="00A10C7E" w:rsidRPr="007D102A" w:rsidRDefault="00A10C7E" w:rsidP="00286C00">
      <w:pPr>
        <w:spacing w:before="120" w:after="120" w:line="360" w:lineRule="auto"/>
        <w:jc w:val="both"/>
        <w:rPr>
          <w:rFonts w:ascii="Times New Roman" w:hAnsi="Times New Roman" w:cs="Times New Roman"/>
          <w:sz w:val="24"/>
        </w:rPr>
      </w:pPr>
      <w:bookmarkStart w:id="34" w:name="_Toc490087605"/>
      <w:r w:rsidRPr="007D102A">
        <w:rPr>
          <w:rFonts w:ascii="Times New Roman" w:hAnsi="Times New Roman" w:cs="Times New Roman"/>
          <w:sz w:val="24"/>
        </w:rPr>
        <w:t xml:space="preserve">Specific objectives of the study </w:t>
      </w:r>
      <w:bookmarkEnd w:id="34"/>
      <w:r w:rsidR="005321D0">
        <w:rPr>
          <w:rFonts w:ascii="Times New Roman" w:hAnsi="Times New Roman" w:cs="Times New Roman"/>
          <w:sz w:val="24"/>
        </w:rPr>
        <w:t>were to:</w:t>
      </w:r>
    </w:p>
    <w:p w:rsidR="00B80A76" w:rsidRDefault="005321D0" w:rsidP="00286C00">
      <w:pPr>
        <w:spacing w:before="120" w:after="120" w:line="360" w:lineRule="auto"/>
        <w:jc w:val="both"/>
        <w:rPr>
          <w:rFonts w:ascii="Times New Roman" w:hAnsi="Times New Roman" w:cs="Times New Roman"/>
          <w:sz w:val="24"/>
        </w:rPr>
      </w:pPr>
      <w:bookmarkStart w:id="35" w:name="_Toc490087606"/>
      <w:r>
        <w:rPr>
          <w:rFonts w:ascii="Times New Roman" w:hAnsi="Times New Roman" w:cs="Times New Roman"/>
          <w:sz w:val="24"/>
        </w:rPr>
        <w:t>1.</w:t>
      </w:r>
      <w:r w:rsidR="00A10C7E" w:rsidRPr="007D102A">
        <w:rPr>
          <w:rFonts w:ascii="Times New Roman" w:hAnsi="Times New Roman" w:cs="Times New Roman"/>
          <w:sz w:val="24"/>
        </w:rPr>
        <w:t xml:space="preserve"> </w:t>
      </w:r>
      <w:r w:rsidRPr="007D102A">
        <w:rPr>
          <w:rFonts w:ascii="Times New Roman" w:hAnsi="Times New Roman" w:cs="Times New Roman"/>
          <w:sz w:val="24"/>
        </w:rPr>
        <w:t>Describe</w:t>
      </w:r>
      <w:r w:rsidR="00A10C7E" w:rsidRPr="007D102A">
        <w:rPr>
          <w:rFonts w:ascii="Times New Roman" w:hAnsi="Times New Roman" w:cs="Times New Roman"/>
          <w:sz w:val="24"/>
        </w:rPr>
        <w:t xml:space="preserve"> the types </w:t>
      </w:r>
      <w:r w:rsidR="00401CBE" w:rsidRPr="007D102A">
        <w:rPr>
          <w:rFonts w:ascii="Times New Roman" w:hAnsi="Times New Roman" w:cs="Times New Roman"/>
          <w:sz w:val="24"/>
        </w:rPr>
        <w:t>of vocabulary</w:t>
      </w:r>
      <w:r w:rsidR="00A10C7E" w:rsidRPr="007D102A">
        <w:rPr>
          <w:rFonts w:ascii="Times New Roman" w:hAnsi="Times New Roman" w:cs="Times New Roman"/>
          <w:sz w:val="24"/>
        </w:rPr>
        <w:t xml:space="preserve"> teaching strategies teachers </w:t>
      </w:r>
      <w:r w:rsidR="00401CBE" w:rsidRPr="007D102A">
        <w:rPr>
          <w:rFonts w:ascii="Times New Roman" w:hAnsi="Times New Roman" w:cs="Times New Roman"/>
          <w:sz w:val="24"/>
        </w:rPr>
        <w:t>implement</w:t>
      </w:r>
      <w:r w:rsidR="00401CBE" w:rsidRPr="007D102A">
        <w:rPr>
          <w:rFonts w:ascii="Times New Roman" w:hAnsi="Times New Roman" w:cs="Times New Roman"/>
          <w:b/>
          <w:sz w:val="24"/>
        </w:rPr>
        <w:t xml:space="preserve"> </w:t>
      </w:r>
      <w:r w:rsidR="00401CBE" w:rsidRPr="007D102A">
        <w:rPr>
          <w:rFonts w:ascii="Times New Roman" w:hAnsi="Times New Roman" w:cs="Times New Roman"/>
          <w:sz w:val="24"/>
        </w:rPr>
        <w:t>in</w:t>
      </w:r>
      <w:r w:rsidR="00A10C7E" w:rsidRPr="007D102A">
        <w:rPr>
          <w:rFonts w:ascii="Times New Roman" w:hAnsi="Times New Roman" w:cs="Times New Roman"/>
          <w:sz w:val="24"/>
        </w:rPr>
        <w:t xml:space="preserve"> English classes.</w:t>
      </w:r>
      <w:bookmarkStart w:id="36" w:name="_Toc490087607"/>
      <w:bookmarkEnd w:id="35"/>
    </w:p>
    <w:p w:rsidR="00A10C7E" w:rsidRPr="00B80A76" w:rsidRDefault="005321D0" w:rsidP="00286C00">
      <w:pPr>
        <w:spacing w:before="120" w:after="120" w:line="360" w:lineRule="auto"/>
        <w:jc w:val="both"/>
        <w:rPr>
          <w:rFonts w:ascii="Times New Roman" w:hAnsi="Times New Roman" w:cs="Times New Roman"/>
          <w:sz w:val="24"/>
        </w:rPr>
      </w:pPr>
      <w:r>
        <w:rPr>
          <w:rFonts w:ascii="Times New Roman" w:hAnsi="Times New Roman" w:cs="Times New Roman"/>
          <w:sz w:val="24"/>
        </w:rPr>
        <w:t xml:space="preserve">2. </w:t>
      </w:r>
      <w:r w:rsidRPr="007D102A">
        <w:rPr>
          <w:rFonts w:ascii="Times New Roman" w:hAnsi="Times New Roman" w:cs="Times New Roman"/>
          <w:sz w:val="24"/>
        </w:rPr>
        <w:t>Examine</w:t>
      </w:r>
      <w:r w:rsidR="00A10C7E" w:rsidRPr="007D102A">
        <w:rPr>
          <w:rFonts w:ascii="Times New Roman" w:hAnsi="Times New Roman" w:cs="Times New Roman"/>
          <w:sz w:val="24"/>
        </w:rPr>
        <w:t xml:space="preserve"> the appropriateness of vocabulary teaching strategies for students’ learning.</w:t>
      </w:r>
      <w:bookmarkEnd w:id="36"/>
      <w:r w:rsidR="00A10C7E" w:rsidRPr="007D102A">
        <w:rPr>
          <w:rFonts w:ascii="Times New Roman" w:hAnsi="Times New Roman" w:cs="Times New Roman"/>
          <w:b/>
          <w:sz w:val="24"/>
        </w:rPr>
        <w:t xml:space="preserve"> </w:t>
      </w:r>
    </w:p>
    <w:p w:rsidR="00A10C7E" w:rsidRPr="001B6CB9" w:rsidRDefault="00A10C7E" w:rsidP="00A10C7E">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37" w:name="_Toc490087609"/>
      <w:bookmarkStart w:id="38" w:name="_Toc490592538"/>
      <w:r w:rsidRPr="001B6CB9">
        <w:rPr>
          <w:rFonts w:ascii="Times New Roman" w:hAnsi="Times New Roman" w:cs="Times New Roman"/>
          <w:color w:val="000000" w:themeColor="text1"/>
        </w:rPr>
        <w:t>1.5 The Significance of the Study</w:t>
      </w:r>
      <w:bookmarkEnd w:id="37"/>
      <w:bookmarkEnd w:id="38"/>
    </w:p>
    <w:p w:rsidR="00A10C7E" w:rsidRPr="00910499" w:rsidRDefault="00A10C7E" w:rsidP="004B63C6">
      <w:pPr>
        <w:spacing w:before="120" w:after="120" w:line="360" w:lineRule="auto"/>
        <w:jc w:val="both"/>
        <w:rPr>
          <w:rFonts w:ascii="Times New Roman" w:hAnsi="Times New Roman" w:cs="Times New Roman"/>
          <w:b/>
          <w:sz w:val="24"/>
        </w:rPr>
      </w:pPr>
      <w:bookmarkStart w:id="39" w:name="_Toc490087610"/>
      <w:r w:rsidRPr="00910499">
        <w:rPr>
          <w:rFonts w:ascii="Times New Roman" w:hAnsi="Times New Roman" w:cs="Times New Roman"/>
          <w:sz w:val="24"/>
        </w:rPr>
        <w:t>The researcher expects that this research finding would help English language teachers to solve t</w:t>
      </w:r>
      <w:r w:rsidR="005321D0">
        <w:rPr>
          <w:rFonts w:ascii="Times New Roman" w:hAnsi="Times New Roman" w:cs="Times New Roman"/>
          <w:sz w:val="24"/>
        </w:rPr>
        <w:t>he identified problem and there</w:t>
      </w:r>
      <w:r w:rsidRPr="00910499">
        <w:rPr>
          <w:rFonts w:ascii="Times New Roman" w:hAnsi="Times New Roman" w:cs="Times New Roman"/>
          <w:sz w:val="24"/>
        </w:rPr>
        <w:t>by improve their teaching of vocabulary skills. Besides, teachers and other concerned bodies who involve language learning could use the study result to provide remedial solution to the identified factors. In a</w:t>
      </w:r>
      <w:r w:rsidR="005321D0">
        <w:rPr>
          <w:rFonts w:ascii="Times New Roman" w:hAnsi="Times New Roman" w:cs="Times New Roman"/>
          <w:sz w:val="24"/>
        </w:rPr>
        <w:t>ddition to these, the study would</w:t>
      </w:r>
      <w:r w:rsidRPr="00910499">
        <w:rPr>
          <w:rFonts w:ascii="Times New Roman" w:hAnsi="Times New Roman" w:cs="Times New Roman"/>
          <w:sz w:val="24"/>
        </w:rPr>
        <w:t xml:space="preserve"> be used as the source for further study. Furthermore, it</w:t>
      </w:r>
      <w:r w:rsidRPr="00910499">
        <w:rPr>
          <w:rFonts w:ascii="Times New Roman" w:hAnsi="Times New Roman" w:cs="Times New Roman"/>
          <w:b/>
          <w:sz w:val="24"/>
        </w:rPr>
        <w:t xml:space="preserve"> </w:t>
      </w:r>
      <w:r w:rsidRPr="00910499">
        <w:rPr>
          <w:rFonts w:ascii="Times New Roman" w:hAnsi="Times New Roman" w:cs="Times New Roman"/>
          <w:color w:val="000000"/>
          <w:sz w:val="24"/>
        </w:rPr>
        <w:t xml:space="preserve">may indicate some useful vocabulary teaching </w:t>
      </w:r>
      <w:r w:rsidR="008D4581" w:rsidRPr="00910499">
        <w:rPr>
          <w:rFonts w:ascii="Times New Roman" w:hAnsi="Times New Roman" w:cs="Times New Roman"/>
          <w:color w:val="000000"/>
          <w:sz w:val="24"/>
        </w:rPr>
        <w:t>strategies that</w:t>
      </w:r>
      <w:r w:rsidRPr="00910499">
        <w:rPr>
          <w:rFonts w:ascii="Times New Roman" w:hAnsi="Times New Roman" w:cs="Times New Roman"/>
          <w:color w:val="000000"/>
          <w:sz w:val="24"/>
        </w:rPr>
        <w:t xml:space="preserve"> may simplify the complicated problems pertinent to vocabulary teaching and learning</w:t>
      </w:r>
      <w:r w:rsidR="00FC48FC">
        <w:rPr>
          <w:rFonts w:ascii="Times New Roman" w:hAnsi="Times New Roman" w:cs="Times New Roman"/>
          <w:color w:val="000000"/>
          <w:sz w:val="24"/>
        </w:rPr>
        <w:t>. It would help</w:t>
      </w:r>
      <w:r w:rsidRPr="00910499">
        <w:rPr>
          <w:rFonts w:ascii="Times New Roman" w:hAnsi="Times New Roman" w:cs="Times New Roman"/>
          <w:color w:val="000000"/>
          <w:sz w:val="24"/>
        </w:rPr>
        <w:t xml:space="preserve"> </w:t>
      </w:r>
      <w:r w:rsidR="00B8580F">
        <w:rPr>
          <w:rFonts w:ascii="Times New Roman" w:hAnsi="Times New Roman" w:cs="Times New Roman"/>
          <w:color w:val="000000"/>
          <w:sz w:val="24"/>
        </w:rPr>
        <w:t>to raise</w:t>
      </w:r>
      <w:r w:rsidRPr="00910499">
        <w:rPr>
          <w:rFonts w:ascii="Times New Roman" w:hAnsi="Times New Roman" w:cs="Times New Roman"/>
          <w:color w:val="000000"/>
          <w:sz w:val="24"/>
        </w:rPr>
        <w:t xml:space="preserve"> students' awareness of the existence </w:t>
      </w:r>
      <w:r w:rsidRPr="00910499">
        <w:rPr>
          <w:rFonts w:ascii="Times New Roman" w:hAnsi="Times New Roman" w:cs="Times New Roman"/>
          <w:color w:val="000000"/>
          <w:sz w:val="24"/>
        </w:rPr>
        <w:lastRenderedPageBreak/>
        <w:t>of diversified strategies that they could use to meet their specific needs of learning vocabulary and it familiarizes the strategies to teach the concept and context of words and to create ways in which the learner interacts and actively uses the word meaning</w:t>
      </w:r>
      <w:bookmarkEnd w:id="39"/>
      <w:r w:rsidRPr="00910499">
        <w:rPr>
          <w:rFonts w:ascii="Times New Roman" w:hAnsi="Times New Roman" w:cs="Times New Roman"/>
          <w:b/>
          <w:sz w:val="24"/>
        </w:rPr>
        <w:t xml:space="preserve">                     </w:t>
      </w:r>
    </w:p>
    <w:p w:rsidR="00A10C7E" w:rsidRPr="001B6CB9" w:rsidRDefault="00A10C7E" w:rsidP="00A10C7E">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40" w:name="_Toc490087611"/>
      <w:bookmarkStart w:id="41" w:name="_Toc490592539"/>
      <w:r w:rsidRPr="001B6CB9">
        <w:rPr>
          <w:rFonts w:ascii="Times New Roman" w:hAnsi="Times New Roman" w:cs="Times New Roman"/>
          <w:color w:val="000000" w:themeColor="text1"/>
        </w:rPr>
        <w:t>1.6 Delimitation of the study</w:t>
      </w:r>
      <w:bookmarkStart w:id="42" w:name="_Toc490087612"/>
      <w:bookmarkEnd w:id="40"/>
      <w:bookmarkEnd w:id="41"/>
    </w:p>
    <w:p w:rsidR="00A10C7E" w:rsidRPr="00910499" w:rsidRDefault="00A10C7E" w:rsidP="00E10363">
      <w:pPr>
        <w:spacing w:before="120" w:after="120" w:line="360" w:lineRule="auto"/>
        <w:jc w:val="both"/>
        <w:rPr>
          <w:rFonts w:ascii="Times New Roman" w:hAnsi="Times New Roman" w:cs="Times New Roman"/>
          <w:sz w:val="24"/>
        </w:rPr>
      </w:pPr>
      <w:r w:rsidRPr="00910499">
        <w:rPr>
          <w:rFonts w:ascii="Times New Roman" w:hAnsi="Times New Roman" w:cs="Times New Roman"/>
          <w:sz w:val="24"/>
        </w:rPr>
        <w:t xml:space="preserve"> This study was conducted at </w:t>
      </w:r>
      <w:proofErr w:type="spellStart"/>
      <w:r w:rsidRPr="00910499">
        <w:rPr>
          <w:rFonts w:ascii="Times New Roman" w:hAnsi="Times New Roman" w:cs="Times New Roman"/>
          <w:sz w:val="24"/>
        </w:rPr>
        <w:t>Dissa</w:t>
      </w:r>
      <w:proofErr w:type="spellEnd"/>
      <w:r w:rsidRPr="00910499">
        <w:rPr>
          <w:rFonts w:ascii="Times New Roman" w:hAnsi="Times New Roman" w:cs="Times New Roman"/>
          <w:sz w:val="24"/>
        </w:rPr>
        <w:t xml:space="preserve"> Secondary School on the practice of vocabulary teaching strategies in grade 10 in English classes. The school was selected purposefully because the school students and some of English language teachers are colleagues of the researcher. Due to this, the researcher believed that he would get </w:t>
      </w:r>
      <w:r w:rsidR="0044520A" w:rsidRPr="00910499">
        <w:rPr>
          <w:rFonts w:ascii="Times New Roman" w:hAnsi="Times New Roman" w:cs="Times New Roman"/>
          <w:sz w:val="24"/>
        </w:rPr>
        <w:t>cooperation that</w:t>
      </w:r>
      <w:r w:rsidRPr="00910499">
        <w:rPr>
          <w:rFonts w:ascii="Times New Roman" w:hAnsi="Times New Roman" w:cs="Times New Roman"/>
          <w:sz w:val="24"/>
        </w:rPr>
        <w:t xml:space="preserve"> is very basic to get real, rich and deep information for the study from the target population. Grade 10 students and their English teachers were selected for the study since both were believed to reveal their experiences as far as the topic of the study was concerned. </w:t>
      </w:r>
      <w:r w:rsidR="0044520A" w:rsidRPr="00910499">
        <w:rPr>
          <w:rFonts w:ascii="Times New Roman" w:hAnsi="Times New Roman" w:cs="Times New Roman"/>
          <w:sz w:val="24"/>
        </w:rPr>
        <w:t>In addition</w:t>
      </w:r>
      <w:r w:rsidRPr="00910499">
        <w:rPr>
          <w:rFonts w:ascii="Times New Roman" w:hAnsi="Times New Roman" w:cs="Times New Roman"/>
          <w:sz w:val="24"/>
        </w:rPr>
        <w:t>, they could give more real, rich and deep information about the practice of vocabulary teaching strategies since they were believed to have rich experience when compared to grade nine students in the school. Another important reason is that the researcher has taug</w:t>
      </w:r>
      <w:r w:rsidR="00DC789F">
        <w:rPr>
          <w:rFonts w:ascii="Times New Roman" w:hAnsi="Times New Roman" w:cs="Times New Roman"/>
          <w:sz w:val="24"/>
        </w:rPr>
        <w:t>ht grade 10 students for four</w:t>
      </w:r>
      <w:r w:rsidRPr="00910499">
        <w:rPr>
          <w:rFonts w:ascii="Times New Roman" w:hAnsi="Times New Roman" w:cs="Times New Roman"/>
          <w:sz w:val="24"/>
        </w:rPr>
        <w:t xml:space="preserve"> years at the school. As a result, to keep the study in manageable size, the study was delimited only to grade ten students and English language teachers of </w:t>
      </w:r>
      <w:proofErr w:type="spellStart"/>
      <w:r w:rsidRPr="00910499">
        <w:rPr>
          <w:rFonts w:ascii="Times New Roman" w:hAnsi="Times New Roman" w:cs="Times New Roman"/>
          <w:sz w:val="24"/>
        </w:rPr>
        <w:t>Dissa</w:t>
      </w:r>
      <w:proofErr w:type="spellEnd"/>
      <w:r w:rsidRPr="00910499">
        <w:rPr>
          <w:rFonts w:ascii="Times New Roman" w:hAnsi="Times New Roman" w:cs="Times New Roman"/>
          <w:sz w:val="24"/>
        </w:rPr>
        <w:t xml:space="preserve"> Secondary School. Accordingly, participants of the study were teachers and their students enrolled in grade ten by the year.</w:t>
      </w:r>
      <w:bookmarkEnd w:id="42"/>
      <w:r w:rsidRPr="00910499">
        <w:rPr>
          <w:rFonts w:ascii="Times New Roman" w:hAnsi="Times New Roman" w:cs="Times New Roman"/>
          <w:sz w:val="24"/>
        </w:rPr>
        <w:t xml:space="preserve"> </w:t>
      </w:r>
    </w:p>
    <w:p w:rsidR="00A10C7E" w:rsidRPr="00910499" w:rsidRDefault="00A10C7E" w:rsidP="00E10363">
      <w:pPr>
        <w:spacing w:before="120" w:after="120" w:line="360" w:lineRule="auto"/>
        <w:jc w:val="both"/>
        <w:rPr>
          <w:rFonts w:ascii="Times New Roman" w:hAnsi="Times New Roman" w:cs="Times New Roman"/>
        </w:rPr>
      </w:pPr>
      <w:bookmarkStart w:id="43" w:name="_Toc490087613"/>
      <w:r w:rsidRPr="00910499">
        <w:rPr>
          <w:rFonts w:ascii="Times New Roman" w:hAnsi="Times New Roman" w:cs="Times New Roman"/>
          <w:sz w:val="24"/>
        </w:rPr>
        <w:t>Besides</w:t>
      </w:r>
      <w:r w:rsidR="006E2827" w:rsidRPr="00910499">
        <w:rPr>
          <w:rFonts w:ascii="Times New Roman" w:hAnsi="Times New Roman" w:cs="Times New Roman"/>
          <w:sz w:val="24"/>
        </w:rPr>
        <w:t xml:space="preserve">, </w:t>
      </w:r>
      <w:r w:rsidR="006E2827" w:rsidRPr="00910499">
        <w:rPr>
          <w:rFonts w:ascii="Times New Roman" w:hAnsi="Times New Roman" w:cs="Times New Roman"/>
          <w:color w:val="000000"/>
          <w:sz w:val="24"/>
        </w:rPr>
        <w:t>the</w:t>
      </w:r>
      <w:r w:rsidR="008D4581">
        <w:rPr>
          <w:rFonts w:ascii="Times New Roman" w:hAnsi="Times New Roman" w:cs="Times New Roman"/>
          <w:color w:val="000000"/>
          <w:sz w:val="24"/>
        </w:rPr>
        <w:t xml:space="preserve"> objective of the study was</w:t>
      </w:r>
      <w:r w:rsidRPr="00910499">
        <w:rPr>
          <w:rFonts w:ascii="Times New Roman" w:hAnsi="Times New Roman" w:cs="Times New Roman"/>
          <w:color w:val="000000"/>
          <w:sz w:val="24"/>
        </w:rPr>
        <w:t xml:space="preserve"> delimited to strategies in vocabulary teaching and it does not exhaustively explore all the strategies of language teaching but concerned wit</w:t>
      </w:r>
      <w:r w:rsidR="00792BD0">
        <w:rPr>
          <w:rFonts w:ascii="Times New Roman" w:hAnsi="Times New Roman" w:cs="Times New Roman"/>
          <w:color w:val="000000"/>
          <w:sz w:val="24"/>
        </w:rPr>
        <w:t xml:space="preserve">h only the most commonly used </w:t>
      </w:r>
      <w:r w:rsidR="00792BD0" w:rsidRPr="00910499">
        <w:rPr>
          <w:rFonts w:ascii="Times New Roman" w:hAnsi="Times New Roman" w:cs="Times New Roman"/>
          <w:color w:val="000000"/>
          <w:sz w:val="24"/>
        </w:rPr>
        <w:t>vocabulary-teaching</w:t>
      </w:r>
      <w:r w:rsidRPr="00910499">
        <w:rPr>
          <w:rFonts w:ascii="Times New Roman" w:hAnsi="Times New Roman" w:cs="Times New Roman"/>
          <w:color w:val="000000"/>
          <w:sz w:val="24"/>
        </w:rPr>
        <w:t xml:space="preserve"> strategies</w:t>
      </w:r>
      <w:r w:rsidRPr="00910499">
        <w:rPr>
          <w:rFonts w:ascii="Times New Roman" w:hAnsi="Times New Roman" w:cs="Times New Roman"/>
          <w:color w:val="000000"/>
        </w:rPr>
        <w:t>.</w:t>
      </w:r>
      <w:bookmarkEnd w:id="43"/>
      <w:r w:rsidRPr="00910499">
        <w:rPr>
          <w:rFonts w:ascii="Times New Roman" w:hAnsi="Times New Roman" w:cs="Times New Roman"/>
        </w:rPr>
        <w:t xml:space="preserve">  </w:t>
      </w:r>
    </w:p>
    <w:p w:rsidR="005A370D" w:rsidRPr="00C63B11" w:rsidRDefault="00A10C7E" w:rsidP="00803D8B">
      <w:pPr>
        <w:pStyle w:val="Heading2"/>
        <w:rPr>
          <w:rFonts w:ascii="Times New Roman" w:hAnsi="Times New Roman" w:cs="Times New Roman"/>
          <w:color w:val="000000" w:themeColor="text1"/>
        </w:rPr>
      </w:pPr>
      <w:bookmarkStart w:id="44" w:name="_Toc490592540"/>
      <w:bookmarkStart w:id="45" w:name="_Toc490087614"/>
      <w:r w:rsidRPr="00C63B11">
        <w:rPr>
          <w:rFonts w:ascii="Times New Roman" w:hAnsi="Times New Roman" w:cs="Times New Roman"/>
          <w:color w:val="000000" w:themeColor="text1"/>
        </w:rPr>
        <w:t>1.7. Limitation of the Study</w:t>
      </w:r>
      <w:bookmarkEnd w:id="44"/>
    </w:p>
    <w:p w:rsidR="005A370D" w:rsidRPr="004C4223" w:rsidRDefault="00A10C7E" w:rsidP="00894FC3">
      <w:pPr>
        <w:spacing w:before="120" w:after="120" w:line="360" w:lineRule="auto"/>
        <w:jc w:val="both"/>
        <w:rPr>
          <w:rFonts w:ascii="Times New Roman" w:hAnsi="Times New Roman" w:cs="Times New Roman"/>
          <w:sz w:val="24"/>
          <w:szCs w:val="24"/>
        </w:rPr>
      </w:pPr>
      <w:r w:rsidRPr="00910499">
        <w:rPr>
          <w:rFonts w:ascii="Times New Roman" w:hAnsi="Times New Roman" w:cs="Times New Roman"/>
          <w:sz w:val="24"/>
        </w:rPr>
        <w:t>A number of subjects who took part in the study we</w:t>
      </w:r>
      <w:r w:rsidR="00793FEE" w:rsidRPr="00910499">
        <w:rPr>
          <w:rFonts w:ascii="Times New Roman" w:hAnsi="Times New Roman" w:cs="Times New Roman"/>
          <w:sz w:val="24"/>
        </w:rPr>
        <w:t xml:space="preserve">re selected only from </w:t>
      </w:r>
      <w:proofErr w:type="spellStart"/>
      <w:r w:rsidR="00793FEE" w:rsidRPr="00910499">
        <w:rPr>
          <w:rFonts w:ascii="Times New Roman" w:hAnsi="Times New Roman" w:cs="Times New Roman"/>
          <w:sz w:val="24"/>
        </w:rPr>
        <w:t>Dissa</w:t>
      </w:r>
      <w:proofErr w:type="spellEnd"/>
      <w:r w:rsidR="00793FEE" w:rsidRPr="00910499">
        <w:rPr>
          <w:rFonts w:ascii="Times New Roman" w:hAnsi="Times New Roman" w:cs="Times New Roman"/>
          <w:sz w:val="24"/>
        </w:rPr>
        <w:t xml:space="preserve"> Secondary</w:t>
      </w:r>
      <w:r w:rsidRPr="00910499">
        <w:rPr>
          <w:rFonts w:ascii="Times New Roman" w:hAnsi="Times New Roman" w:cs="Times New Roman"/>
          <w:sz w:val="24"/>
        </w:rPr>
        <w:t xml:space="preserve"> </w:t>
      </w:r>
      <w:r w:rsidR="00D6557F" w:rsidRPr="00910499">
        <w:rPr>
          <w:rFonts w:ascii="Times New Roman" w:hAnsi="Times New Roman" w:cs="Times New Roman"/>
          <w:sz w:val="24"/>
        </w:rPr>
        <w:t>School due</w:t>
      </w:r>
      <w:r w:rsidRPr="00910499">
        <w:rPr>
          <w:rFonts w:ascii="Times New Roman" w:hAnsi="Times New Roman" w:cs="Times New Roman"/>
          <w:sz w:val="24"/>
        </w:rPr>
        <w:t xml:space="preserve"> to time constraints </w:t>
      </w:r>
      <w:r w:rsidR="00D6557F" w:rsidRPr="00910499">
        <w:rPr>
          <w:rFonts w:ascii="Times New Roman" w:hAnsi="Times New Roman" w:cs="Times New Roman"/>
          <w:sz w:val="24"/>
        </w:rPr>
        <w:t xml:space="preserve">and </w:t>
      </w:r>
      <w:r w:rsidR="00FB7B26" w:rsidRPr="00910499">
        <w:rPr>
          <w:rFonts w:ascii="Times New Roman" w:hAnsi="Times New Roman" w:cs="Times New Roman"/>
          <w:sz w:val="24"/>
        </w:rPr>
        <w:t>workload</w:t>
      </w:r>
      <w:r w:rsidRPr="00910499">
        <w:rPr>
          <w:rFonts w:ascii="Times New Roman" w:hAnsi="Times New Roman" w:cs="Times New Roman"/>
          <w:sz w:val="24"/>
        </w:rPr>
        <w:t xml:space="preserve">. This is not enough to </w:t>
      </w:r>
      <w:r w:rsidR="00793FEE" w:rsidRPr="00910499">
        <w:rPr>
          <w:rFonts w:ascii="Times New Roman" w:hAnsi="Times New Roman" w:cs="Times New Roman"/>
          <w:sz w:val="24"/>
        </w:rPr>
        <w:t xml:space="preserve">generalize about the whole high </w:t>
      </w:r>
      <w:r w:rsidRPr="00910499">
        <w:rPr>
          <w:rFonts w:ascii="Times New Roman" w:hAnsi="Times New Roman" w:cs="Times New Roman"/>
          <w:sz w:val="24"/>
        </w:rPr>
        <w:t xml:space="preserve">school students in Ethiopia. </w:t>
      </w:r>
      <w:r w:rsidR="00D6557F" w:rsidRPr="00910499">
        <w:rPr>
          <w:rFonts w:ascii="Times New Roman" w:hAnsi="Times New Roman" w:cs="Times New Roman"/>
          <w:sz w:val="24"/>
        </w:rPr>
        <w:t>Hence,</w:t>
      </w:r>
      <w:r w:rsidRPr="00910499">
        <w:rPr>
          <w:rFonts w:ascii="Times New Roman" w:hAnsi="Times New Roman" w:cs="Times New Roman"/>
          <w:sz w:val="24"/>
        </w:rPr>
        <w:t xml:space="preserve"> it is unlikely to be fully representative of the high school teachers’ actual vocabulary teaching strategies.</w:t>
      </w:r>
      <w:bookmarkEnd w:id="45"/>
      <w:r w:rsidRPr="00910499">
        <w:rPr>
          <w:rFonts w:ascii="Times New Roman" w:hAnsi="Times New Roman" w:cs="Times New Roman"/>
          <w:sz w:val="32"/>
          <w:szCs w:val="24"/>
        </w:rPr>
        <w:t xml:space="preserve"> </w:t>
      </w:r>
    </w:p>
    <w:p w:rsidR="00A10C7E" w:rsidRPr="00C63B11" w:rsidRDefault="002547AF" w:rsidP="002547AF">
      <w:pPr>
        <w:pStyle w:val="Heading2"/>
        <w:jc w:val="both"/>
        <w:rPr>
          <w:rFonts w:ascii="Times New Roman" w:hAnsi="Times New Roman" w:cs="Times New Roman"/>
          <w:color w:val="000000" w:themeColor="text1"/>
        </w:rPr>
      </w:pPr>
      <w:bookmarkStart w:id="46" w:name="_Toc490592541"/>
      <w:r w:rsidRPr="00C63B11">
        <w:rPr>
          <w:rFonts w:ascii="Times New Roman" w:hAnsi="Times New Roman" w:cs="Times New Roman"/>
          <w:color w:val="000000" w:themeColor="text1"/>
        </w:rPr>
        <w:t xml:space="preserve">1.8. </w:t>
      </w:r>
      <w:r w:rsidR="00A10C7E" w:rsidRPr="00C63B11">
        <w:rPr>
          <w:rFonts w:ascii="Times New Roman" w:hAnsi="Times New Roman" w:cs="Times New Roman"/>
          <w:color w:val="000000" w:themeColor="text1"/>
        </w:rPr>
        <w:t>Operational Definitions of Terms used in the Study</w:t>
      </w:r>
      <w:bookmarkEnd w:id="46"/>
      <w:r w:rsidR="00A10C7E" w:rsidRPr="00C63B11">
        <w:rPr>
          <w:rFonts w:ascii="Times New Roman" w:hAnsi="Times New Roman" w:cs="Times New Roman"/>
          <w:color w:val="000000" w:themeColor="text1"/>
        </w:rPr>
        <w:t xml:space="preserve"> </w:t>
      </w:r>
    </w:p>
    <w:p w:rsidR="00A10C7E" w:rsidRPr="002547AF" w:rsidRDefault="00A10C7E" w:rsidP="00096FC9">
      <w:pPr>
        <w:spacing w:before="120" w:after="120" w:line="360" w:lineRule="auto"/>
        <w:jc w:val="both"/>
        <w:rPr>
          <w:rFonts w:ascii="Times New Roman" w:hAnsi="Times New Roman" w:cs="Times New Roman"/>
          <w:sz w:val="24"/>
        </w:rPr>
      </w:pPr>
      <w:r w:rsidRPr="002547AF">
        <w:rPr>
          <w:rFonts w:ascii="Times New Roman" w:hAnsi="Times New Roman" w:cs="Times New Roman"/>
          <w:b/>
          <w:sz w:val="24"/>
        </w:rPr>
        <w:t>Practice</w:t>
      </w:r>
      <w:r w:rsidRPr="002547AF">
        <w:rPr>
          <w:rFonts w:ascii="Times New Roman" w:hAnsi="Times New Roman" w:cs="Times New Roman"/>
          <w:sz w:val="24"/>
        </w:rPr>
        <w:t>: In this study</w:t>
      </w:r>
      <w:r w:rsidR="00792BD0">
        <w:rPr>
          <w:rFonts w:ascii="Times New Roman" w:hAnsi="Times New Roman" w:cs="Times New Roman"/>
          <w:sz w:val="24"/>
        </w:rPr>
        <w:t>,</w:t>
      </w:r>
      <w:r w:rsidRPr="002547AF">
        <w:rPr>
          <w:rFonts w:ascii="Times New Roman" w:hAnsi="Times New Roman" w:cs="Times New Roman"/>
          <w:sz w:val="24"/>
        </w:rPr>
        <w:t xml:space="preserve"> it refers to the teacher’s usual vocabulary teaching systems/activities performed in actual EFL classroom. </w:t>
      </w:r>
    </w:p>
    <w:p w:rsidR="00A10C7E" w:rsidRPr="002547AF" w:rsidRDefault="00A10C7E" w:rsidP="00096FC9">
      <w:pPr>
        <w:spacing w:before="120" w:after="120" w:line="360" w:lineRule="auto"/>
        <w:jc w:val="both"/>
        <w:rPr>
          <w:rFonts w:ascii="Times New Roman" w:hAnsi="Times New Roman" w:cs="Times New Roman"/>
          <w:sz w:val="24"/>
        </w:rPr>
      </w:pPr>
      <w:r w:rsidRPr="002547AF">
        <w:rPr>
          <w:rFonts w:ascii="Times New Roman" w:hAnsi="Times New Roman" w:cs="Times New Roman"/>
          <w:b/>
          <w:sz w:val="24"/>
        </w:rPr>
        <w:lastRenderedPageBreak/>
        <w:t>Strategies</w:t>
      </w:r>
      <w:r w:rsidRPr="002547AF">
        <w:rPr>
          <w:rFonts w:ascii="Times New Roman" w:hAnsi="Times New Roman" w:cs="Times New Roman"/>
          <w:sz w:val="24"/>
        </w:rPr>
        <w:t xml:space="preserve">: the process of planning how to teach vocabulary or carrying out a plan in a skillful way </w:t>
      </w:r>
    </w:p>
    <w:p w:rsidR="006C067F" w:rsidRDefault="00A10C7E" w:rsidP="00096FC9">
      <w:pPr>
        <w:spacing w:before="120" w:after="120" w:line="360" w:lineRule="auto"/>
        <w:jc w:val="both"/>
        <w:rPr>
          <w:rFonts w:ascii="Times New Roman" w:hAnsi="Times New Roman" w:cs="Times New Roman"/>
          <w:sz w:val="24"/>
        </w:rPr>
      </w:pPr>
      <w:r w:rsidRPr="002547AF">
        <w:rPr>
          <w:rFonts w:ascii="Times New Roman" w:hAnsi="Times New Roman" w:cs="Times New Roman"/>
          <w:b/>
          <w:sz w:val="24"/>
        </w:rPr>
        <w:t>Vocabulary</w:t>
      </w:r>
      <w:r w:rsidRPr="002547AF">
        <w:rPr>
          <w:rFonts w:ascii="Times New Roman" w:hAnsi="Times New Roman" w:cs="Times New Roman"/>
          <w:sz w:val="24"/>
        </w:rPr>
        <w:t>: In this study</w:t>
      </w:r>
      <w:r w:rsidR="00792BD0">
        <w:rPr>
          <w:rFonts w:ascii="Times New Roman" w:hAnsi="Times New Roman" w:cs="Times New Roman"/>
          <w:sz w:val="24"/>
        </w:rPr>
        <w:t>,</w:t>
      </w:r>
      <w:r w:rsidRPr="002547AF">
        <w:rPr>
          <w:rFonts w:ascii="Times New Roman" w:hAnsi="Times New Roman" w:cs="Times New Roman"/>
          <w:sz w:val="24"/>
        </w:rPr>
        <w:t xml:space="preserve"> it refers to the words that used to communicate/learn  in English language </w:t>
      </w:r>
    </w:p>
    <w:p w:rsidR="006C067F" w:rsidRDefault="006C067F" w:rsidP="00746E88">
      <w:pPr>
        <w:spacing w:line="360" w:lineRule="auto"/>
        <w:jc w:val="both"/>
        <w:rPr>
          <w:rFonts w:ascii="Times New Roman" w:hAnsi="Times New Roman" w:cs="Times New Roman"/>
          <w:sz w:val="24"/>
        </w:rPr>
      </w:pPr>
    </w:p>
    <w:p w:rsidR="006C067F" w:rsidRDefault="006C067F" w:rsidP="00746E88">
      <w:pPr>
        <w:spacing w:line="360" w:lineRule="auto"/>
        <w:jc w:val="both"/>
        <w:rPr>
          <w:rFonts w:ascii="Times New Roman" w:hAnsi="Times New Roman" w:cs="Times New Roman"/>
          <w:sz w:val="24"/>
        </w:rPr>
      </w:pPr>
    </w:p>
    <w:p w:rsidR="006C067F" w:rsidRDefault="006C067F" w:rsidP="00746E88">
      <w:pPr>
        <w:spacing w:line="360" w:lineRule="auto"/>
        <w:jc w:val="both"/>
        <w:rPr>
          <w:rFonts w:ascii="Times New Roman" w:hAnsi="Times New Roman" w:cs="Times New Roman"/>
          <w:sz w:val="24"/>
        </w:rPr>
      </w:pPr>
    </w:p>
    <w:p w:rsidR="006C067F" w:rsidRDefault="006C067F" w:rsidP="00746E88">
      <w:pPr>
        <w:spacing w:line="360" w:lineRule="auto"/>
        <w:jc w:val="both"/>
        <w:rPr>
          <w:rFonts w:ascii="Times New Roman" w:hAnsi="Times New Roman" w:cs="Times New Roman"/>
          <w:sz w:val="24"/>
        </w:rPr>
      </w:pPr>
    </w:p>
    <w:p w:rsidR="009F2CD3" w:rsidRDefault="00A10C7E" w:rsidP="00746E88">
      <w:pPr>
        <w:spacing w:line="360" w:lineRule="auto"/>
        <w:jc w:val="both"/>
        <w:rPr>
          <w:rFonts w:ascii="Times New Roman" w:hAnsi="Times New Roman" w:cs="Times New Roman"/>
          <w:sz w:val="24"/>
        </w:rPr>
      </w:pPr>
      <w:r w:rsidRPr="002547AF">
        <w:rPr>
          <w:rFonts w:ascii="Times New Roman" w:hAnsi="Times New Roman" w:cs="Times New Roman"/>
          <w:sz w:val="24"/>
        </w:rPr>
        <w:t xml:space="preserve"> </w:t>
      </w: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BB5B82" w:rsidRDefault="00BB5B82" w:rsidP="00746E88">
      <w:pPr>
        <w:spacing w:line="360" w:lineRule="auto"/>
        <w:jc w:val="both"/>
        <w:rPr>
          <w:rFonts w:ascii="Times New Roman" w:hAnsi="Times New Roman" w:cs="Times New Roman"/>
          <w:sz w:val="24"/>
        </w:rPr>
      </w:pPr>
    </w:p>
    <w:p w:rsidR="00C7310D" w:rsidRDefault="00C7310D" w:rsidP="00746E88">
      <w:pPr>
        <w:spacing w:line="360" w:lineRule="auto"/>
        <w:jc w:val="both"/>
        <w:rPr>
          <w:rFonts w:ascii="Times New Roman" w:hAnsi="Times New Roman" w:cs="Times New Roman"/>
          <w:sz w:val="24"/>
        </w:rPr>
      </w:pPr>
    </w:p>
    <w:p w:rsidR="00C7310D" w:rsidRDefault="00C7310D" w:rsidP="00746E88">
      <w:pPr>
        <w:spacing w:line="360" w:lineRule="auto"/>
        <w:jc w:val="both"/>
        <w:rPr>
          <w:rFonts w:ascii="Times New Roman" w:hAnsi="Times New Roman" w:cs="Times New Roman"/>
          <w:sz w:val="24"/>
        </w:rPr>
      </w:pPr>
    </w:p>
    <w:p w:rsidR="00C7310D" w:rsidRDefault="00C7310D" w:rsidP="00746E88">
      <w:pPr>
        <w:spacing w:line="360" w:lineRule="auto"/>
        <w:jc w:val="both"/>
        <w:rPr>
          <w:rFonts w:ascii="Times New Roman" w:hAnsi="Times New Roman" w:cs="Times New Roman"/>
          <w:sz w:val="24"/>
        </w:rPr>
      </w:pPr>
    </w:p>
    <w:p w:rsidR="004C4223" w:rsidRPr="00746E88" w:rsidRDefault="004C4223" w:rsidP="00746E88">
      <w:pPr>
        <w:spacing w:line="360" w:lineRule="auto"/>
        <w:jc w:val="both"/>
        <w:rPr>
          <w:rFonts w:ascii="Times New Roman" w:hAnsi="Times New Roman" w:cs="Times New Roman"/>
          <w:sz w:val="24"/>
        </w:rPr>
      </w:pPr>
    </w:p>
    <w:p w:rsidR="00A10C7E" w:rsidRPr="00910499" w:rsidRDefault="00A10C7E" w:rsidP="00E842DF">
      <w:pPr>
        <w:pStyle w:val="Heading1"/>
        <w:rPr>
          <w:rFonts w:ascii="Times New Roman" w:hAnsi="Times New Roman" w:cs="Times New Roman"/>
        </w:rPr>
      </w:pPr>
      <w:r w:rsidRPr="00910499">
        <w:rPr>
          <w:rFonts w:ascii="Times New Roman" w:hAnsi="Times New Roman" w:cs="Times New Roman"/>
        </w:rPr>
        <w:lastRenderedPageBreak/>
        <w:t xml:space="preserve">                        </w:t>
      </w:r>
      <w:r w:rsidR="001C038C" w:rsidRPr="00910499">
        <w:rPr>
          <w:rFonts w:ascii="Times New Roman" w:hAnsi="Times New Roman" w:cs="Times New Roman"/>
        </w:rPr>
        <w:t xml:space="preserve">     </w:t>
      </w:r>
      <w:r w:rsidRPr="00910499">
        <w:rPr>
          <w:rFonts w:ascii="Times New Roman" w:hAnsi="Times New Roman" w:cs="Times New Roman"/>
        </w:rPr>
        <w:t xml:space="preserve"> </w:t>
      </w:r>
      <w:bookmarkStart w:id="47" w:name="_Toc490087615"/>
      <w:bookmarkStart w:id="48" w:name="_Toc490592542"/>
      <w:r w:rsidRPr="00910499">
        <w:rPr>
          <w:rFonts w:ascii="Times New Roman" w:hAnsi="Times New Roman" w:cs="Times New Roman"/>
        </w:rPr>
        <w:t>CHAPTER TWO</w:t>
      </w:r>
      <w:bookmarkEnd w:id="47"/>
      <w:bookmarkEnd w:id="48"/>
    </w:p>
    <w:p w:rsidR="00A10C7E" w:rsidRPr="00910499" w:rsidRDefault="00A10C7E" w:rsidP="00E842DF">
      <w:pPr>
        <w:pStyle w:val="Heading1"/>
        <w:rPr>
          <w:rFonts w:ascii="Times New Roman" w:hAnsi="Times New Roman" w:cs="Times New Roman"/>
        </w:rPr>
      </w:pPr>
      <w:r w:rsidRPr="00910499">
        <w:rPr>
          <w:rFonts w:ascii="Times New Roman" w:hAnsi="Times New Roman" w:cs="Times New Roman"/>
        </w:rPr>
        <w:t xml:space="preserve">                     </w:t>
      </w:r>
      <w:bookmarkStart w:id="49" w:name="_Toc490087616"/>
      <w:bookmarkStart w:id="50" w:name="_Toc490592543"/>
      <w:r w:rsidR="004C4223">
        <w:rPr>
          <w:rFonts w:ascii="Times New Roman" w:hAnsi="Times New Roman" w:cs="Times New Roman"/>
        </w:rPr>
        <w:t xml:space="preserve">2. </w:t>
      </w:r>
      <w:r w:rsidRPr="00910499">
        <w:rPr>
          <w:rFonts w:ascii="Times New Roman" w:hAnsi="Times New Roman" w:cs="Times New Roman"/>
        </w:rPr>
        <w:t>REVIEW OF THE RELATED LITERATURE</w:t>
      </w:r>
      <w:bookmarkEnd w:id="49"/>
      <w:bookmarkEnd w:id="50"/>
    </w:p>
    <w:p w:rsidR="00A10C7E" w:rsidRPr="00324E8D" w:rsidRDefault="00A10C7E" w:rsidP="00CF5DD5">
      <w:pPr>
        <w:spacing w:before="120" w:after="120" w:line="360" w:lineRule="auto"/>
        <w:rPr>
          <w:rFonts w:ascii="Times New Roman" w:hAnsi="Times New Roman" w:cs="Times New Roman"/>
          <w:sz w:val="24"/>
          <w:szCs w:val="24"/>
        </w:rPr>
      </w:pPr>
      <w:r w:rsidRPr="00910499">
        <w:rPr>
          <w:rStyle w:val="Heading2Char"/>
          <w:rFonts w:ascii="Times New Roman" w:hAnsi="Times New Roman" w:cs="Times New Roman"/>
        </w:rPr>
        <w:t xml:space="preserve">                  </w:t>
      </w:r>
      <w:bookmarkStart w:id="51" w:name="_Toc490592544"/>
      <w:bookmarkStart w:id="52" w:name="_Toc490087617"/>
      <w:r w:rsidR="0090667F" w:rsidRPr="00B22EDC">
        <w:rPr>
          <w:rStyle w:val="Heading2Char"/>
          <w:rFonts w:ascii="Times New Roman" w:hAnsi="Times New Roman" w:cs="Times New Roman"/>
          <w:color w:val="000000" w:themeColor="text1"/>
        </w:rPr>
        <w:t xml:space="preserve">2.1. </w:t>
      </w:r>
      <w:r w:rsidR="00AC088A" w:rsidRPr="00B22EDC">
        <w:rPr>
          <w:rStyle w:val="Heading2Char"/>
          <w:rFonts w:ascii="Times New Roman" w:hAnsi="Times New Roman" w:cs="Times New Roman"/>
          <w:color w:val="000000" w:themeColor="text1"/>
        </w:rPr>
        <w:t>What is Vocabulary</w:t>
      </w:r>
      <w:r w:rsidRPr="00B22EDC">
        <w:rPr>
          <w:rStyle w:val="Heading2Char"/>
          <w:rFonts w:ascii="Times New Roman" w:hAnsi="Times New Roman" w:cs="Times New Roman"/>
          <w:color w:val="000000" w:themeColor="text1"/>
        </w:rPr>
        <w:t>?</w:t>
      </w:r>
      <w:bookmarkEnd w:id="51"/>
      <w:r w:rsidRPr="00910499">
        <w:rPr>
          <w:rStyle w:val="Heading2Char"/>
          <w:rFonts w:ascii="Times New Roman" w:hAnsi="Times New Roman" w:cs="Times New Roman"/>
        </w:rPr>
        <w:br/>
      </w:r>
      <w:r w:rsidRPr="00324E8D">
        <w:rPr>
          <w:rFonts w:ascii="Times New Roman" w:hAnsi="Times New Roman" w:cs="Times New Roman"/>
          <w:sz w:val="24"/>
          <w:szCs w:val="24"/>
        </w:rPr>
        <w:t>Miller (1999</w:t>
      </w:r>
      <w:r w:rsidR="00984170">
        <w:rPr>
          <w:rFonts w:ascii="Times New Roman" w:hAnsi="Times New Roman" w:cs="Times New Roman"/>
          <w:sz w:val="24"/>
          <w:szCs w:val="24"/>
        </w:rPr>
        <w:t>)</w:t>
      </w:r>
      <w:r w:rsidRPr="00324E8D">
        <w:rPr>
          <w:rFonts w:ascii="Times New Roman" w:hAnsi="Times New Roman" w:cs="Times New Roman"/>
          <w:sz w:val="24"/>
          <w:szCs w:val="24"/>
        </w:rPr>
        <w:t xml:space="preserve">, as cited in Zimmerman, 2007) states that vocabulary is a set of words that are the basic building blocks used in the generation and understanding of sentences. This implies that the entire stock of words belonging to a branch of knowledge or known by an individual. He also states that the lexicon of a language is its vocabulary, which includes words and expressions. </w:t>
      </w:r>
      <w:proofErr w:type="spellStart"/>
      <w:r w:rsidRPr="00324E8D">
        <w:rPr>
          <w:rFonts w:ascii="Times New Roman" w:hAnsi="Times New Roman" w:cs="Times New Roman"/>
          <w:sz w:val="24"/>
          <w:szCs w:val="24"/>
        </w:rPr>
        <w:t>Krashen</w:t>
      </w:r>
      <w:proofErr w:type="spellEnd"/>
      <w:r w:rsidRPr="00324E8D">
        <w:rPr>
          <w:rFonts w:ascii="Times New Roman" w:hAnsi="Times New Roman" w:cs="Times New Roman"/>
          <w:sz w:val="24"/>
          <w:szCs w:val="24"/>
        </w:rPr>
        <w:t xml:space="preserve"> (1998</w:t>
      </w:r>
      <w:r w:rsidR="00984170">
        <w:rPr>
          <w:rFonts w:ascii="Times New Roman" w:hAnsi="Times New Roman" w:cs="Times New Roman"/>
          <w:sz w:val="24"/>
          <w:szCs w:val="24"/>
        </w:rPr>
        <w:t>)</w:t>
      </w:r>
      <w:r w:rsidRPr="00324E8D">
        <w:rPr>
          <w:rFonts w:ascii="Times New Roman" w:hAnsi="Times New Roman" w:cs="Times New Roman"/>
          <w:sz w:val="24"/>
          <w:szCs w:val="24"/>
        </w:rPr>
        <w:t xml:space="preserve">, as cited in </w:t>
      </w:r>
      <w:proofErr w:type="spellStart"/>
      <w:r w:rsidRPr="00324E8D">
        <w:rPr>
          <w:rFonts w:ascii="Times New Roman" w:hAnsi="Times New Roman" w:cs="Times New Roman"/>
          <w:sz w:val="24"/>
          <w:szCs w:val="24"/>
        </w:rPr>
        <w:t>Herrel</w:t>
      </w:r>
      <w:proofErr w:type="spellEnd"/>
      <w:r w:rsidRPr="00324E8D">
        <w:rPr>
          <w:rFonts w:ascii="Times New Roman" w:hAnsi="Times New Roman" w:cs="Times New Roman"/>
          <w:sz w:val="24"/>
          <w:szCs w:val="24"/>
        </w:rPr>
        <w:t xml:space="preserve">, 2004) extends </w:t>
      </w:r>
      <w:r w:rsidR="00834DA4" w:rsidRPr="00324E8D">
        <w:rPr>
          <w:rFonts w:ascii="Times New Roman" w:hAnsi="Times New Roman" w:cs="Times New Roman"/>
          <w:sz w:val="24"/>
          <w:szCs w:val="24"/>
        </w:rPr>
        <w:t>Graves ‘definition</w:t>
      </w:r>
      <w:r w:rsidRPr="00324E8D">
        <w:rPr>
          <w:rFonts w:ascii="Times New Roman" w:hAnsi="Times New Roman" w:cs="Times New Roman"/>
          <w:sz w:val="24"/>
          <w:szCs w:val="24"/>
        </w:rPr>
        <w:t xml:space="preserve"> further by stating that lexicon organizes the mental vocabulary in a speaker‘s mind. An individual‘s mental lexicon is that person‘s k</w:t>
      </w:r>
      <w:r w:rsidR="003E3A5B" w:rsidRPr="00324E8D">
        <w:rPr>
          <w:rFonts w:ascii="Times New Roman" w:hAnsi="Times New Roman" w:cs="Times New Roman"/>
          <w:sz w:val="24"/>
          <w:szCs w:val="24"/>
        </w:rPr>
        <w:t>nowledge of vocabulary</w:t>
      </w:r>
      <w:r w:rsidRPr="00324E8D">
        <w:rPr>
          <w:rFonts w:ascii="Times New Roman" w:hAnsi="Times New Roman" w:cs="Times New Roman"/>
          <w:sz w:val="24"/>
          <w:szCs w:val="24"/>
        </w:rPr>
        <w:t>.</w:t>
      </w:r>
      <w:bookmarkEnd w:id="52"/>
      <w:r w:rsidRPr="00324E8D">
        <w:rPr>
          <w:rFonts w:ascii="Times New Roman" w:hAnsi="Times New Roman" w:cs="Times New Roman"/>
          <w:sz w:val="24"/>
          <w:szCs w:val="24"/>
        </w:rPr>
        <w:t xml:space="preserve"> </w:t>
      </w:r>
    </w:p>
    <w:p w:rsidR="00A10C7E" w:rsidRPr="00324E8D" w:rsidRDefault="00A10C7E" w:rsidP="009472F9">
      <w:pPr>
        <w:spacing w:before="120" w:after="120" w:line="360" w:lineRule="auto"/>
        <w:jc w:val="both"/>
        <w:rPr>
          <w:rFonts w:ascii="Times New Roman" w:hAnsi="Times New Roman" w:cs="Times New Roman"/>
          <w:sz w:val="24"/>
          <w:szCs w:val="24"/>
        </w:rPr>
      </w:pPr>
      <w:bookmarkStart w:id="53" w:name="_Toc490087618"/>
      <w:r w:rsidRPr="00324E8D">
        <w:rPr>
          <w:rFonts w:ascii="Times New Roman" w:hAnsi="Times New Roman" w:cs="Times New Roman"/>
          <w:sz w:val="24"/>
          <w:szCs w:val="24"/>
        </w:rPr>
        <w:t>According to Gardener (2002</w:t>
      </w:r>
      <w:r w:rsidR="00984170">
        <w:rPr>
          <w:rFonts w:ascii="Times New Roman" w:hAnsi="Times New Roman" w:cs="Times New Roman"/>
          <w:sz w:val="24"/>
          <w:szCs w:val="24"/>
        </w:rPr>
        <w:t>)</w:t>
      </w:r>
      <w:r w:rsidRPr="00324E8D">
        <w:rPr>
          <w:rFonts w:ascii="Times New Roman" w:hAnsi="Times New Roman" w:cs="Times New Roman"/>
          <w:sz w:val="24"/>
          <w:szCs w:val="24"/>
        </w:rPr>
        <w:t xml:space="preserve">, as cited in </w:t>
      </w:r>
      <w:proofErr w:type="spellStart"/>
      <w:r w:rsidRPr="00324E8D">
        <w:rPr>
          <w:rFonts w:ascii="Times New Roman" w:hAnsi="Times New Roman" w:cs="Times New Roman"/>
          <w:sz w:val="24"/>
          <w:szCs w:val="24"/>
        </w:rPr>
        <w:t>Adger</w:t>
      </w:r>
      <w:proofErr w:type="spellEnd"/>
      <w:r w:rsidRPr="00324E8D">
        <w:rPr>
          <w:rFonts w:ascii="Times New Roman" w:hAnsi="Times New Roman" w:cs="Times New Roman"/>
          <w:sz w:val="24"/>
          <w:szCs w:val="24"/>
        </w:rPr>
        <w:t>, 2009) vocabul</w:t>
      </w:r>
      <w:r w:rsidR="00984170">
        <w:rPr>
          <w:rFonts w:ascii="Times New Roman" w:hAnsi="Times New Roman" w:cs="Times New Roman"/>
          <w:sz w:val="24"/>
          <w:szCs w:val="24"/>
        </w:rPr>
        <w:t xml:space="preserve">ary is not only confined to the </w:t>
      </w:r>
      <w:r w:rsidRPr="00324E8D">
        <w:rPr>
          <w:rFonts w:ascii="Times New Roman" w:hAnsi="Times New Roman" w:cs="Times New Roman"/>
          <w:sz w:val="24"/>
          <w:szCs w:val="24"/>
        </w:rPr>
        <w:t>meaning of words but also includes how vocabulary in a language is structured: how people use and store words and how they learn words and the relationship betwe</w:t>
      </w:r>
      <w:r w:rsidR="003E3A5B" w:rsidRPr="00324E8D">
        <w:rPr>
          <w:rFonts w:ascii="Times New Roman" w:hAnsi="Times New Roman" w:cs="Times New Roman"/>
          <w:sz w:val="24"/>
          <w:szCs w:val="24"/>
        </w:rPr>
        <w:t xml:space="preserve">en words, phrases, </w:t>
      </w:r>
      <w:r w:rsidRPr="00324E8D">
        <w:rPr>
          <w:rFonts w:ascii="Times New Roman" w:hAnsi="Times New Roman" w:cs="Times New Roman"/>
          <w:sz w:val="24"/>
          <w:szCs w:val="24"/>
        </w:rPr>
        <w:t>categories of words and phrases.</w:t>
      </w:r>
      <w:bookmarkEnd w:id="53"/>
    </w:p>
    <w:p w:rsidR="00A10C7E" w:rsidRPr="00324E8D" w:rsidRDefault="00A10C7E" w:rsidP="009472F9">
      <w:pPr>
        <w:spacing w:before="120" w:after="120" w:line="360" w:lineRule="auto"/>
        <w:jc w:val="both"/>
        <w:rPr>
          <w:rFonts w:ascii="Times New Roman" w:hAnsi="Times New Roman" w:cs="Times New Roman"/>
          <w:sz w:val="24"/>
          <w:szCs w:val="24"/>
        </w:rPr>
      </w:pPr>
      <w:bookmarkStart w:id="54" w:name="_Toc490087619"/>
      <w:r w:rsidRPr="00324E8D">
        <w:rPr>
          <w:rFonts w:ascii="Times New Roman" w:hAnsi="Times New Roman" w:cs="Times New Roman"/>
          <w:sz w:val="24"/>
          <w:szCs w:val="24"/>
        </w:rPr>
        <w:t xml:space="preserve">Learning a new language cannot be separated from vocabulary. Meaning that in learning a new language people have to know its vocabulary. Vocabulary can be defined in various ways. Experts have proposed some terms about vocabulary. According to Richards and </w:t>
      </w:r>
      <w:proofErr w:type="spellStart"/>
      <w:r w:rsidRPr="00324E8D">
        <w:rPr>
          <w:rFonts w:ascii="Times New Roman" w:hAnsi="Times New Roman" w:cs="Times New Roman"/>
          <w:sz w:val="24"/>
          <w:szCs w:val="24"/>
        </w:rPr>
        <w:t>Renandya</w:t>
      </w:r>
      <w:proofErr w:type="spellEnd"/>
      <w:r w:rsidRPr="00324E8D">
        <w:rPr>
          <w:rFonts w:ascii="Times New Roman" w:hAnsi="Times New Roman" w:cs="Times New Roman"/>
          <w:sz w:val="24"/>
          <w:szCs w:val="24"/>
        </w:rPr>
        <w:t xml:space="preserve"> (2002), vocabulary is a core component of language proficiency and provides much of the basis for how learners speak, listen, read and write. Without an extensive vocabulary and strategies for acquiring new vocabulary, learners often achieve their potential and may be discouraged from making use of language learning opportunities around them such as listening to the radio, listening to the native speaker, </w:t>
      </w:r>
      <w:r w:rsidR="003E3A5B" w:rsidRPr="00324E8D">
        <w:rPr>
          <w:rFonts w:ascii="Times New Roman" w:hAnsi="Times New Roman" w:cs="Times New Roman"/>
          <w:sz w:val="24"/>
          <w:szCs w:val="24"/>
        </w:rPr>
        <w:t>and using</w:t>
      </w:r>
      <w:r w:rsidRPr="00324E8D">
        <w:rPr>
          <w:rFonts w:ascii="Times New Roman" w:hAnsi="Times New Roman" w:cs="Times New Roman"/>
          <w:sz w:val="24"/>
          <w:szCs w:val="24"/>
        </w:rPr>
        <w:t xml:space="preserve"> language in different context, reading or watching television. In addition, Brown (2001) views vocabulary items as a boring list of words that must be defined and memor</w:t>
      </w:r>
      <w:r w:rsidR="000D4350">
        <w:rPr>
          <w:rFonts w:ascii="Times New Roman" w:hAnsi="Times New Roman" w:cs="Times New Roman"/>
          <w:sz w:val="24"/>
          <w:szCs w:val="24"/>
        </w:rPr>
        <w:t>ized by the students. L</w:t>
      </w:r>
      <w:r w:rsidRPr="00324E8D">
        <w:rPr>
          <w:rFonts w:ascii="Times New Roman" w:hAnsi="Times New Roman" w:cs="Times New Roman"/>
          <w:sz w:val="24"/>
          <w:szCs w:val="24"/>
        </w:rPr>
        <w:t>exical forms are seen in their central role in contextualized</w:t>
      </w:r>
      <w:r w:rsidR="002D48C0">
        <w:rPr>
          <w:rFonts w:ascii="Times New Roman" w:hAnsi="Times New Roman" w:cs="Times New Roman"/>
          <w:sz w:val="24"/>
          <w:szCs w:val="24"/>
        </w:rPr>
        <w:t>, meaningful language.</w:t>
      </w:r>
      <w:r w:rsidRPr="00324E8D">
        <w:rPr>
          <w:rFonts w:ascii="Times New Roman" w:hAnsi="Times New Roman" w:cs="Times New Roman"/>
          <w:sz w:val="24"/>
          <w:szCs w:val="24"/>
        </w:rPr>
        <w:t xml:space="preserve"> Schmitt (2000) proposes a list of the different kinds of knowledge that a person must </w:t>
      </w:r>
      <w:r w:rsidR="002D48C0">
        <w:rPr>
          <w:rFonts w:ascii="Times New Roman" w:hAnsi="Times New Roman" w:cs="Times New Roman"/>
          <w:sz w:val="24"/>
          <w:szCs w:val="24"/>
        </w:rPr>
        <w:t>master in order to know a words. T</w:t>
      </w:r>
      <w:r w:rsidRPr="00324E8D">
        <w:rPr>
          <w:rFonts w:ascii="Times New Roman" w:hAnsi="Times New Roman" w:cs="Times New Roman"/>
          <w:sz w:val="24"/>
          <w:szCs w:val="24"/>
        </w:rPr>
        <w:t>he</w:t>
      </w:r>
      <w:r w:rsidR="002D48C0">
        <w:rPr>
          <w:rFonts w:ascii="Times New Roman" w:hAnsi="Times New Roman" w:cs="Times New Roman"/>
          <w:sz w:val="24"/>
          <w:szCs w:val="24"/>
        </w:rPr>
        <w:t>se are</w:t>
      </w:r>
      <w:r w:rsidRPr="00324E8D">
        <w:rPr>
          <w:rFonts w:ascii="Times New Roman" w:hAnsi="Times New Roman" w:cs="Times New Roman"/>
          <w:sz w:val="24"/>
          <w:szCs w:val="24"/>
        </w:rPr>
        <w:t xml:space="preserve"> meaning of word, the written form of the word, the spoken form of the word, the grammatical behavior of the word, the collocations of the word, the register of the word, the association of the word, and the frequency of the word. Hebert and </w:t>
      </w:r>
      <w:proofErr w:type="spellStart"/>
      <w:r w:rsidRPr="00324E8D">
        <w:rPr>
          <w:rFonts w:ascii="Times New Roman" w:hAnsi="Times New Roman" w:cs="Times New Roman"/>
          <w:sz w:val="24"/>
          <w:szCs w:val="24"/>
        </w:rPr>
        <w:t>Kamil</w:t>
      </w:r>
      <w:proofErr w:type="spellEnd"/>
      <w:r w:rsidRPr="00324E8D">
        <w:rPr>
          <w:rFonts w:ascii="Times New Roman" w:hAnsi="Times New Roman" w:cs="Times New Roman"/>
          <w:sz w:val="24"/>
          <w:szCs w:val="24"/>
        </w:rPr>
        <w:t xml:space="preserve"> (2005) define vocabulary is the knowledge of meanings of words. The term vocabulary has a range of </w:t>
      </w:r>
      <w:r w:rsidRPr="00324E8D">
        <w:rPr>
          <w:rFonts w:ascii="Times New Roman" w:hAnsi="Times New Roman" w:cs="Times New Roman"/>
          <w:sz w:val="24"/>
          <w:szCs w:val="24"/>
        </w:rPr>
        <w:lastRenderedPageBreak/>
        <w:t xml:space="preserve">meanings. For example, some teachers use the term to mean sight-word vocabularies, referring to students‟ immediate recognition of words in print; other teachers refer to words students understand as their meaning vocabularies. Still other teachers use the term to mean listening vocabularies, or students‟ understanding of words that they hear in the spoken language. Content teachers use the term academic vocabulary to refer to content-specific words. Within this section, we use the term vocabulary to refer to students‟ understanding of oral and print words. Vocabularies include conceptual knowledge of words that goes well beyond a simple dictionary definition. Students‟ vocabulary knowledge is a building process that occurs over time as they make connections to other words, learn examples and non-examples of the word and related words, and use the word accurately within the context of the sentence (Snow, Griffin, &amp; Burns, 2005). Based on those statements, it can be assumed that vocabulary is a list of words as a basic component of language </w:t>
      </w:r>
      <w:r w:rsidR="003E3A5B" w:rsidRPr="00324E8D">
        <w:rPr>
          <w:rFonts w:ascii="Times New Roman" w:hAnsi="Times New Roman" w:cs="Times New Roman"/>
          <w:sz w:val="24"/>
          <w:szCs w:val="24"/>
        </w:rPr>
        <w:t>proficiency that</w:t>
      </w:r>
      <w:r w:rsidRPr="00324E8D">
        <w:rPr>
          <w:rFonts w:ascii="Times New Roman" w:hAnsi="Times New Roman" w:cs="Times New Roman"/>
          <w:sz w:val="24"/>
          <w:szCs w:val="24"/>
        </w:rPr>
        <w:t xml:space="preserve"> has a form or expression and contains of aspects, they are meaning, use of word, form (pronunciation and spelling).</w:t>
      </w:r>
      <w:bookmarkEnd w:id="54"/>
    </w:p>
    <w:p w:rsidR="00940F44" w:rsidRPr="0074093C" w:rsidRDefault="00A10C7E" w:rsidP="00B23AE4">
      <w:pPr>
        <w:pStyle w:val="Heading2"/>
        <w:jc w:val="both"/>
        <w:rPr>
          <w:rFonts w:ascii="Times New Roman" w:hAnsi="Times New Roman" w:cs="Times New Roman"/>
          <w:color w:val="000000" w:themeColor="text1"/>
        </w:rPr>
      </w:pPr>
      <w:bookmarkStart w:id="55" w:name="_Toc490592545"/>
      <w:bookmarkStart w:id="56" w:name="_Toc490087620"/>
      <w:r w:rsidRPr="0074093C">
        <w:rPr>
          <w:rFonts w:ascii="Times New Roman" w:hAnsi="Times New Roman" w:cs="Times New Roman"/>
          <w:color w:val="000000" w:themeColor="text1"/>
        </w:rPr>
        <w:t>2.2. Concept of Teaching Strategy</w:t>
      </w:r>
      <w:bookmarkEnd w:id="55"/>
    </w:p>
    <w:p w:rsidR="00A10C7E" w:rsidRPr="00B23AE4" w:rsidRDefault="00A10C7E" w:rsidP="00092801">
      <w:pPr>
        <w:spacing w:before="120" w:after="120" w:line="360" w:lineRule="auto"/>
        <w:jc w:val="both"/>
        <w:rPr>
          <w:rFonts w:ascii="Times New Roman" w:hAnsi="Times New Roman" w:cs="Times New Roman"/>
          <w:sz w:val="28"/>
          <w:szCs w:val="24"/>
        </w:rPr>
      </w:pPr>
      <w:r w:rsidRPr="00B23AE4">
        <w:rPr>
          <w:rFonts w:ascii="Times New Roman" w:hAnsi="Times New Roman" w:cs="Times New Roman"/>
          <w:sz w:val="24"/>
        </w:rPr>
        <w:t xml:space="preserve">Teaching vocabulary is a significant factor in language teaching, since words play an important role in expressing our feelings, emotions, and ideas to others during the act of communication. </w:t>
      </w:r>
      <w:r w:rsidR="006C38AA" w:rsidRPr="006C38AA">
        <w:rPr>
          <w:rFonts w:ascii="Times New Roman" w:hAnsi="Times New Roman" w:cs="Times New Roman"/>
          <w:color w:val="000000"/>
          <w:sz w:val="24"/>
          <w:szCs w:val="24"/>
        </w:rPr>
        <w:t>Commonly, there are several techniques concerni</w:t>
      </w:r>
      <w:r w:rsidR="00DA1E27">
        <w:rPr>
          <w:rFonts w:ascii="Times New Roman" w:hAnsi="Times New Roman" w:cs="Times New Roman"/>
          <w:color w:val="000000"/>
          <w:sz w:val="24"/>
          <w:szCs w:val="24"/>
        </w:rPr>
        <w:t xml:space="preserve">ng the teaching of' vocabulary. </w:t>
      </w:r>
      <w:r w:rsidR="006C38AA" w:rsidRPr="006C38AA">
        <w:rPr>
          <w:rFonts w:ascii="Times New Roman" w:hAnsi="Times New Roman" w:cs="Times New Roman"/>
          <w:color w:val="000000"/>
          <w:sz w:val="24"/>
          <w:szCs w:val="24"/>
        </w:rPr>
        <w:t xml:space="preserve">However, </w:t>
      </w:r>
      <w:r w:rsidR="00DA1E27" w:rsidRPr="006C38AA">
        <w:rPr>
          <w:rFonts w:ascii="Times New Roman" w:hAnsi="Times New Roman" w:cs="Times New Roman"/>
          <w:color w:val="000000"/>
          <w:sz w:val="24"/>
          <w:szCs w:val="24"/>
        </w:rPr>
        <w:t>a few things</w:t>
      </w:r>
      <w:r w:rsidR="006C38AA" w:rsidRPr="006C38AA">
        <w:rPr>
          <w:rFonts w:ascii="Times New Roman" w:hAnsi="Times New Roman" w:cs="Times New Roman"/>
          <w:color w:val="000000"/>
          <w:sz w:val="24"/>
          <w:szCs w:val="24"/>
        </w:rPr>
        <w:t xml:space="preserve"> have to be remembered by most English teachers if they want to present a new</w:t>
      </w:r>
      <w:r w:rsidR="00DA1E27">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vocabulary or lexical items to their students. It means that the English teachers want</w:t>
      </w:r>
      <w:r w:rsidR="00DA1E27">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students to remember new vocabulary .Then, it needs to be learnt, practiced, and revised to prevent</w:t>
      </w:r>
      <w:r w:rsidR="00DA1E27">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students from forgetting.</w:t>
      </w:r>
      <w:r w:rsidR="00DA1E27">
        <w:rPr>
          <w:rFonts w:ascii="Times New Roman" w:hAnsi="Times New Roman" w:cs="Times New Roman"/>
          <w:color w:val="000000"/>
          <w:sz w:val="24"/>
          <w:szCs w:val="24"/>
        </w:rPr>
        <w:t xml:space="preserve"> </w:t>
      </w:r>
      <w:r w:rsidR="006C38AA" w:rsidRPr="006C38AA">
        <w:rPr>
          <w:rFonts w:ascii="Times New Roman" w:hAnsi="Times New Roman" w:cs="Times New Roman"/>
          <w:color w:val="000000"/>
          <w:sz w:val="24"/>
          <w:szCs w:val="24"/>
        </w:rPr>
        <w:t>Techniques employed by teachers depend on some factors, such</w:t>
      </w:r>
      <w:r w:rsidR="006C38AA" w:rsidRPr="006C38AA">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as the content, time availability, and it</w:t>
      </w:r>
      <w:r w:rsidR="0066033B">
        <w:rPr>
          <w:rFonts w:ascii="Times New Roman" w:hAnsi="Times New Roman" w:cs="Times New Roman"/>
          <w:color w:val="000000"/>
          <w:sz w:val="24"/>
          <w:szCs w:val="24"/>
        </w:rPr>
        <w:t>s value for the learners (</w:t>
      </w:r>
      <w:proofErr w:type="spellStart"/>
      <w:r w:rsidR="0066033B">
        <w:rPr>
          <w:rFonts w:ascii="Times New Roman" w:hAnsi="Times New Roman" w:cs="Times New Roman"/>
          <w:color w:val="000000"/>
          <w:sz w:val="24"/>
          <w:szCs w:val="24"/>
        </w:rPr>
        <w:t>Takač</w:t>
      </w:r>
      <w:proofErr w:type="spellEnd"/>
      <w:r w:rsidR="006C38AA" w:rsidRPr="006C38AA">
        <w:rPr>
          <w:rFonts w:ascii="Times New Roman" w:hAnsi="Times New Roman" w:cs="Times New Roman"/>
          <w:color w:val="000000"/>
          <w:sz w:val="24"/>
          <w:szCs w:val="24"/>
        </w:rPr>
        <w:t xml:space="preserve"> </w:t>
      </w:r>
      <w:r w:rsidR="0066033B">
        <w:rPr>
          <w:rFonts w:ascii="Times New Roman" w:hAnsi="Times New Roman" w:cs="Times New Roman"/>
          <w:color w:val="000000"/>
          <w:sz w:val="24"/>
          <w:szCs w:val="24"/>
        </w:rPr>
        <w:t xml:space="preserve">&amp; Singleton </w:t>
      </w:r>
      <w:r w:rsidR="006C38AA" w:rsidRPr="006C38AA">
        <w:rPr>
          <w:rFonts w:ascii="Times New Roman" w:hAnsi="Times New Roman" w:cs="Times New Roman"/>
          <w:color w:val="000000"/>
          <w:sz w:val="24"/>
          <w:szCs w:val="24"/>
        </w:rPr>
        <w:t>2008). This makes</w:t>
      </w:r>
      <w:r w:rsidR="00DA1E27">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teachers have some reasons in employing certain techniques in presenting vocabulary.</w:t>
      </w:r>
      <w:r w:rsidR="00DA1E27">
        <w:rPr>
          <w:rFonts w:ascii="Times New Roman" w:hAnsi="Times New Roman" w:cs="Times New Roman"/>
          <w:color w:val="000000"/>
          <w:sz w:val="24"/>
          <w:szCs w:val="24"/>
        </w:rPr>
        <w:t xml:space="preserve"> </w:t>
      </w:r>
      <w:r w:rsidR="006C38AA" w:rsidRPr="006C38AA">
        <w:rPr>
          <w:rFonts w:ascii="Times New Roman" w:hAnsi="Times New Roman" w:cs="Times New Roman"/>
          <w:color w:val="000000"/>
          <w:sz w:val="24"/>
          <w:szCs w:val="24"/>
        </w:rPr>
        <w:t>In</w:t>
      </w:r>
      <w:r w:rsidR="006C38AA" w:rsidRPr="006C38AA">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presenting one planned vocabulary item, the teacher usually combined more than one</w:t>
      </w:r>
      <w:r w:rsidR="00DA1E27">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technique, instead of employing one single technique. Teachers, furthermore, are suggested</w:t>
      </w:r>
      <w:r w:rsidR="006C38AA" w:rsidRPr="006C38AA">
        <w:rPr>
          <w:rFonts w:ascii="Times New Roman" w:hAnsi="Times New Roman" w:cs="Times New Roman"/>
          <w:color w:val="000000"/>
        </w:rPr>
        <w:t xml:space="preserve"> </w:t>
      </w:r>
      <w:r w:rsidR="006C38AA" w:rsidRPr="006C38AA">
        <w:rPr>
          <w:rFonts w:ascii="Times New Roman" w:hAnsi="Times New Roman" w:cs="Times New Roman"/>
          <w:color w:val="000000"/>
          <w:sz w:val="24"/>
          <w:szCs w:val="24"/>
        </w:rPr>
        <w:t>to employ planned vocabulary presentation as various as possible (Pinter, 2006).</w:t>
      </w:r>
      <w:r w:rsidR="006C38AA" w:rsidRPr="006C38AA">
        <w:t xml:space="preserve"> </w:t>
      </w:r>
      <w:r w:rsidRPr="00B23AE4">
        <w:rPr>
          <w:rFonts w:ascii="Times New Roman" w:hAnsi="Times New Roman" w:cs="Times New Roman"/>
          <w:sz w:val="24"/>
        </w:rPr>
        <w:t>So teaching words well means giving students multiple opportunities to learn how words are conceptually related to one another in the texts they are studying</w:t>
      </w:r>
      <w:r w:rsidRPr="00B23AE4">
        <w:rPr>
          <w:rFonts w:ascii="Times New Roman" w:hAnsi="Times New Roman" w:cs="Times New Roman"/>
          <w:color w:val="000000"/>
          <w:sz w:val="28"/>
          <w:szCs w:val="24"/>
        </w:rPr>
        <w:t>.</w:t>
      </w:r>
      <w:bookmarkEnd w:id="56"/>
    </w:p>
    <w:p w:rsidR="00275F70" w:rsidRPr="00273755" w:rsidRDefault="00A10C7E" w:rsidP="00275F70">
      <w:pPr>
        <w:pStyle w:val="Heading2"/>
        <w:rPr>
          <w:rStyle w:val="Heading2Char"/>
          <w:rFonts w:ascii="Times New Roman" w:hAnsi="Times New Roman" w:cs="Times New Roman"/>
          <w:color w:val="000000" w:themeColor="text1"/>
        </w:rPr>
      </w:pPr>
      <w:bookmarkStart w:id="57" w:name="_Toc490592546"/>
      <w:bookmarkStart w:id="58" w:name="_Toc490087621"/>
      <w:r w:rsidRPr="00273755">
        <w:rPr>
          <w:color w:val="000000" w:themeColor="text1"/>
        </w:rPr>
        <w:lastRenderedPageBreak/>
        <w:t xml:space="preserve">2. 3. The </w:t>
      </w:r>
      <w:r w:rsidR="00940F44" w:rsidRPr="00273755">
        <w:rPr>
          <w:color w:val="000000" w:themeColor="text1"/>
        </w:rPr>
        <w:t>Status</w:t>
      </w:r>
      <w:r w:rsidRPr="00273755">
        <w:rPr>
          <w:color w:val="000000" w:themeColor="text1"/>
        </w:rPr>
        <w:t xml:space="preserve"> of Vocabulary Teaching</w:t>
      </w:r>
      <w:bookmarkEnd w:id="57"/>
    </w:p>
    <w:p w:rsidR="00A10C7E" w:rsidRPr="00275F70" w:rsidRDefault="00A10C7E" w:rsidP="006C40F6">
      <w:pPr>
        <w:spacing w:before="120" w:after="120" w:line="360" w:lineRule="auto"/>
        <w:jc w:val="both"/>
        <w:rPr>
          <w:rFonts w:ascii="Times New Roman" w:hAnsi="Times New Roman" w:cs="Times New Roman"/>
          <w:sz w:val="24"/>
        </w:rPr>
      </w:pPr>
      <w:r w:rsidRPr="00275F70">
        <w:rPr>
          <w:rFonts w:ascii="Times New Roman" w:hAnsi="Times New Roman" w:cs="Times New Roman"/>
          <w:sz w:val="24"/>
        </w:rPr>
        <w:t xml:space="preserve">During the last three decades, the outlook on vocabulary has radically changed and researchers have shown outpouring interests towards this area. Therefore, the movement toward effective methodologies for teaching vocabulary has emerged and researchers and language teachers </w:t>
      </w:r>
      <w:r w:rsidR="00556557" w:rsidRPr="00275F70">
        <w:rPr>
          <w:rFonts w:ascii="Times New Roman" w:hAnsi="Times New Roman" w:cs="Times New Roman"/>
          <w:sz w:val="24"/>
        </w:rPr>
        <w:t>have</w:t>
      </w:r>
      <w:r w:rsidRPr="00275F70">
        <w:rPr>
          <w:rFonts w:ascii="Times New Roman" w:hAnsi="Times New Roman" w:cs="Times New Roman"/>
          <w:sz w:val="24"/>
        </w:rPr>
        <w:t xml:space="preserve"> suggested many strategies and techniques for vocabulary learning, which are dependent on the efforts of each learner (Cohen &amp; </w:t>
      </w:r>
      <w:proofErr w:type="spellStart"/>
      <w:r w:rsidRPr="00275F70">
        <w:rPr>
          <w:rFonts w:ascii="Times New Roman" w:hAnsi="Times New Roman" w:cs="Times New Roman"/>
          <w:sz w:val="24"/>
        </w:rPr>
        <w:t>Macaro</w:t>
      </w:r>
      <w:proofErr w:type="spellEnd"/>
      <w:r w:rsidRPr="00275F70">
        <w:rPr>
          <w:rFonts w:ascii="Times New Roman" w:hAnsi="Times New Roman" w:cs="Times New Roman"/>
          <w:sz w:val="24"/>
        </w:rPr>
        <w:t>,</w:t>
      </w:r>
      <w:r w:rsidR="00556557">
        <w:rPr>
          <w:rFonts w:ascii="Times New Roman" w:hAnsi="Times New Roman" w:cs="Times New Roman"/>
          <w:sz w:val="24"/>
        </w:rPr>
        <w:t xml:space="preserve"> 2007</w:t>
      </w:r>
      <w:r w:rsidRPr="00275F70">
        <w:rPr>
          <w:rFonts w:ascii="Times New Roman" w:hAnsi="Times New Roman" w:cs="Times New Roman"/>
          <w:sz w:val="24"/>
        </w:rPr>
        <w:t xml:space="preserve">). Oxford and </w:t>
      </w:r>
      <w:proofErr w:type="spellStart"/>
      <w:r w:rsidRPr="00275F70">
        <w:rPr>
          <w:rFonts w:ascii="Times New Roman" w:hAnsi="Times New Roman" w:cs="Times New Roman"/>
          <w:sz w:val="24"/>
        </w:rPr>
        <w:t>Scarcella</w:t>
      </w:r>
      <w:proofErr w:type="spellEnd"/>
      <w:r w:rsidRPr="00275F70">
        <w:rPr>
          <w:rFonts w:ascii="Times New Roman" w:hAnsi="Times New Roman" w:cs="Times New Roman"/>
          <w:sz w:val="24"/>
        </w:rPr>
        <w:t xml:space="preserve"> (1994) propose a new research-based approach to vocabulary teaching after examining relevant research concerning </w:t>
      </w:r>
      <w:r w:rsidR="00556557" w:rsidRPr="00275F70">
        <w:rPr>
          <w:rFonts w:ascii="Times New Roman" w:hAnsi="Times New Roman" w:cs="Times New Roman"/>
          <w:sz w:val="24"/>
        </w:rPr>
        <w:t>student motivation</w:t>
      </w:r>
      <w:r w:rsidRPr="00275F70">
        <w:rPr>
          <w:rFonts w:ascii="Times New Roman" w:hAnsi="Times New Roman" w:cs="Times New Roman"/>
          <w:sz w:val="24"/>
        </w:rPr>
        <w:t xml:space="preserve"> and need, the complexity of knowing a word, as well as factors that affect L2 vocabulary acquisition. Compared with traditional approaches, in which vocabulary is often taught unsystematically in class and teachers tend to leave their students to learn vocabulary on their own without much instruction or guidance, teachers following this new research-based approach focus on words students a</w:t>
      </w:r>
      <w:r w:rsidR="008A45B1">
        <w:rPr>
          <w:rFonts w:ascii="Times New Roman" w:hAnsi="Times New Roman" w:cs="Times New Roman"/>
          <w:sz w:val="24"/>
        </w:rPr>
        <w:t xml:space="preserve">re </w:t>
      </w:r>
      <w:r w:rsidR="00B058F0">
        <w:rPr>
          <w:rFonts w:ascii="Times New Roman" w:hAnsi="Times New Roman" w:cs="Times New Roman"/>
          <w:sz w:val="24"/>
        </w:rPr>
        <w:t xml:space="preserve">expected to meet frequently, </w:t>
      </w:r>
      <w:r w:rsidRPr="00275F70">
        <w:rPr>
          <w:rFonts w:ascii="Times New Roman" w:hAnsi="Times New Roman" w:cs="Times New Roman"/>
          <w:sz w:val="24"/>
        </w:rPr>
        <w:t>a</w:t>
      </w:r>
      <w:r w:rsidR="00556557">
        <w:rPr>
          <w:rFonts w:ascii="Times New Roman" w:hAnsi="Times New Roman" w:cs="Times New Roman"/>
          <w:sz w:val="24"/>
        </w:rPr>
        <w:t>nd present words systematically</w:t>
      </w:r>
      <w:r w:rsidRPr="00275F70">
        <w:rPr>
          <w:rFonts w:ascii="Times New Roman" w:hAnsi="Times New Roman" w:cs="Times New Roman"/>
          <w:sz w:val="24"/>
        </w:rPr>
        <w:t>.</w:t>
      </w:r>
      <w:r w:rsidRPr="00275F70">
        <w:rPr>
          <w:rFonts w:ascii="Times New Roman" w:hAnsi="Times New Roman" w:cs="Times New Roman"/>
          <w:sz w:val="24"/>
        </w:rPr>
        <w:br/>
        <w:t xml:space="preserve">Vocabulary instruction is personalized according to learners’ different learning needs, goals, and styles. Since most vocabulary learning takes place outside of the language classroom, learners are also trained to raise their awareness of the knowledge involved in knowing a lexical item and the process of learning a new word. </w:t>
      </w:r>
      <w:r w:rsidR="00556557" w:rsidRPr="00275F70">
        <w:rPr>
          <w:rFonts w:ascii="Times New Roman" w:hAnsi="Times New Roman" w:cs="Times New Roman"/>
          <w:sz w:val="24"/>
        </w:rPr>
        <w:t>Theorists and researchers in the field have recently recognized the prominent role of vocabulary knowledge in second or foreign language learning</w:t>
      </w:r>
      <w:r w:rsidRPr="00275F70">
        <w:rPr>
          <w:rFonts w:ascii="Times New Roman" w:hAnsi="Times New Roman" w:cs="Times New Roman"/>
          <w:sz w:val="24"/>
        </w:rPr>
        <w:t xml:space="preserve">. Accordingly, numerous types of approaches, strategies, </w:t>
      </w:r>
      <w:r w:rsidR="00414A1C" w:rsidRPr="00275F70">
        <w:rPr>
          <w:rFonts w:ascii="Times New Roman" w:hAnsi="Times New Roman" w:cs="Times New Roman"/>
          <w:sz w:val="24"/>
        </w:rPr>
        <w:t>exercises,</w:t>
      </w:r>
      <w:r w:rsidRPr="00275F70">
        <w:rPr>
          <w:rFonts w:ascii="Times New Roman" w:hAnsi="Times New Roman" w:cs="Times New Roman"/>
          <w:sz w:val="24"/>
        </w:rPr>
        <w:t xml:space="preserve"> and practice have been introduced into the field to teach vocabulary. It has been suggested that teaching vocabulary should not only consist of teaching specific words but also aim at equipping learners with strategies necessary to expand their vocabulary knowledge (Nation, 2001).</w:t>
      </w:r>
      <w:r w:rsidRPr="00275F70">
        <w:rPr>
          <w:rFonts w:ascii="Times New Roman" w:hAnsi="Times New Roman" w:cs="Times New Roman"/>
          <w:sz w:val="24"/>
        </w:rPr>
        <w:br/>
        <w:t xml:space="preserve">Therefore, a methods and strategies related to the teaching and learning of vocabulary indicates that there are very strong reasons for implementing a systematic and principled approach to the teaching and subsequent learning of vocabulary as a corner stone for developing comprehension. Thus, Vocabulary instruction that improves comprehension generally has the following characteristics: multiple exposures to instructed words, exposure to words in meaningful contexts, rich or varied information about each word ,the establishment of ties between instructed words and students’ own experience and prior knowledge and an active role by students in the word-learning process. On the other hand, </w:t>
      </w:r>
      <w:r w:rsidRPr="00275F70">
        <w:rPr>
          <w:rFonts w:ascii="Times New Roman" w:hAnsi="Times New Roman" w:cs="Times New Roman"/>
          <w:sz w:val="24"/>
        </w:rPr>
        <w:lastRenderedPageBreak/>
        <w:t xml:space="preserve">Hunt and </w:t>
      </w:r>
      <w:proofErr w:type="spellStart"/>
      <w:r w:rsidRPr="00275F70">
        <w:rPr>
          <w:rFonts w:ascii="Times New Roman" w:hAnsi="Times New Roman" w:cs="Times New Roman"/>
          <w:sz w:val="24"/>
        </w:rPr>
        <w:t>Beglar</w:t>
      </w:r>
      <w:proofErr w:type="spellEnd"/>
      <w:r w:rsidRPr="00275F70">
        <w:rPr>
          <w:rFonts w:ascii="Times New Roman" w:hAnsi="Times New Roman" w:cs="Times New Roman"/>
          <w:sz w:val="24"/>
        </w:rPr>
        <w:t xml:space="preserve"> (2002) suggest that learners need to be taught strategies for inferring words from contexts as well as </w:t>
      </w:r>
      <w:r w:rsidR="0028440E" w:rsidRPr="00275F70">
        <w:rPr>
          <w:rFonts w:ascii="Times New Roman" w:hAnsi="Times New Roman" w:cs="Times New Roman"/>
          <w:sz w:val="24"/>
        </w:rPr>
        <w:t>those that</w:t>
      </w:r>
      <w:r w:rsidRPr="00275F70">
        <w:rPr>
          <w:rFonts w:ascii="Times New Roman" w:hAnsi="Times New Roman" w:cs="Times New Roman"/>
          <w:sz w:val="24"/>
        </w:rPr>
        <w:t xml:space="preserve"> can help them retain the words they have encountered. Nowadays it is generally accepted that vocabulary teaching should be part of the syllabus, and taught in a well-planned and regular basis. Some authors, led by </w:t>
      </w:r>
      <w:proofErr w:type="spellStart"/>
      <w:r w:rsidRPr="00275F70">
        <w:rPr>
          <w:rFonts w:ascii="Times New Roman" w:hAnsi="Times New Roman" w:cs="Times New Roman"/>
          <w:sz w:val="24"/>
        </w:rPr>
        <w:t>Lewi</w:t>
      </w:r>
      <w:proofErr w:type="spellEnd"/>
      <w:r w:rsidRPr="00275F70">
        <w:rPr>
          <w:rFonts w:ascii="Times New Roman" w:hAnsi="Times New Roman" w:cs="Times New Roman"/>
          <w:sz w:val="24"/>
        </w:rPr>
        <w:t xml:space="preserve"> (1993), argue that vocabulary should be at the </w:t>
      </w:r>
      <w:proofErr w:type="spellStart"/>
      <w:r w:rsidRPr="00275F70">
        <w:rPr>
          <w:rFonts w:ascii="Times New Roman" w:hAnsi="Times New Roman" w:cs="Times New Roman"/>
          <w:sz w:val="24"/>
        </w:rPr>
        <w:t>centre</w:t>
      </w:r>
      <w:proofErr w:type="spellEnd"/>
      <w:r w:rsidRPr="00275F70">
        <w:rPr>
          <w:rFonts w:ascii="Times New Roman" w:hAnsi="Times New Roman" w:cs="Times New Roman"/>
          <w:sz w:val="24"/>
        </w:rPr>
        <w:t xml:space="preserve"> of language teaching, because 'language consists of</w:t>
      </w:r>
      <w:r w:rsidRPr="00275F70">
        <w:rPr>
          <w:rFonts w:ascii="Times New Roman" w:hAnsi="Times New Roman" w:cs="Times New Roman"/>
          <w:sz w:val="24"/>
        </w:rPr>
        <w:br/>
      </w:r>
      <w:proofErr w:type="spellStart"/>
      <w:r w:rsidRPr="00275F70">
        <w:rPr>
          <w:rFonts w:ascii="Times New Roman" w:hAnsi="Times New Roman" w:cs="Times New Roman"/>
          <w:sz w:val="24"/>
        </w:rPr>
        <w:t>grammaticalised</w:t>
      </w:r>
      <w:proofErr w:type="spellEnd"/>
      <w:r w:rsidRPr="00275F70">
        <w:rPr>
          <w:rFonts w:ascii="Times New Roman" w:hAnsi="Times New Roman" w:cs="Times New Roman"/>
          <w:sz w:val="24"/>
        </w:rPr>
        <w:t xml:space="preserve"> lexis, not </w:t>
      </w:r>
      <w:proofErr w:type="spellStart"/>
      <w:r w:rsidRPr="00275F70">
        <w:rPr>
          <w:rFonts w:ascii="Times New Roman" w:hAnsi="Times New Roman" w:cs="Times New Roman"/>
          <w:sz w:val="24"/>
        </w:rPr>
        <w:t>lexicalised</w:t>
      </w:r>
      <w:proofErr w:type="spellEnd"/>
      <w:r w:rsidRPr="00275F70">
        <w:rPr>
          <w:rFonts w:ascii="Times New Roman" w:hAnsi="Times New Roman" w:cs="Times New Roman"/>
          <w:sz w:val="24"/>
        </w:rPr>
        <w:t xml:space="preserve"> grammar'. Therefore, the incorporation of vocabulary into the curriculum is essential for increasing students’ literacy skills, not only in the EFL classroom </w:t>
      </w:r>
      <w:r w:rsidR="00CE6E6B" w:rsidRPr="00275F70">
        <w:rPr>
          <w:rFonts w:ascii="Times New Roman" w:hAnsi="Times New Roman" w:cs="Times New Roman"/>
          <w:sz w:val="24"/>
        </w:rPr>
        <w:t>but also</w:t>
      </w:r>
      <w:r w:rsidRPr="00275F70">
        <w:rPr>
          <w:rFonts w:ascii="Times New Roman" w:hAnsi="Times New Roman" w:cs="Times New Roman"/>
          <w:sz w:val="24"/>
        </w:rPr>
        <w:t xml:space="preserve"> in all areas.</w:t>
      </w:r>
      <w:bookmarkEnd w:id="58"/>
      <w:r w:rsidRPr="00275F70">
        <w:rPr>
          <w:rFonts w:ascii="Times New Roman" w:hAnsi="Times New Roman" w:cs="Times New Roman"/>
          <w:sz w:val="24"/>
        </w:rPr>
        <w:t xml:space="preserve"> </w:t>
      </w:r>
    </w:p>
    <w:p w:rsidR="00A10C7E" w:rsidRPr="006A5E6E" w:rsidRDefault="00A10C7E" w:rsidP="00A10C7E">
      <w:pPr>
        <w:pStyle w:val="Heading2"/>
        <w:rPr>
          <w:rFonts w:ascii="Times New Roman" w:hAnsi="Times New Roman" w:cs="Times New Roman"/>
          <w:color w:val="000000" w:themeColor="text1"/>
        </w:rPr>
      </w:pPr>
      <w:r w:rsidRPr="006A5E6E">
        <w:rPr>
          <w:rFonts w:ascii="Times New Roman" w:hAnsi="Times New Roman" w:cs="Times New Roman"/>
          <w:color w:val="000000" w:themeColor="text1"/>
        </w:rPr>
        <w:t xml:space="preserve">      </w:t>
      </w:r>
      <w:bookmarkStart w:id="59" w:name="_Toc490087622"/>
      <w:bookmarkStart w:id="60" w:name="_Toc490592547"/>
      <w:r w:rsidRPr="006A5E6E">
        <w:rPr>
          <w:rFonts w:ascii="Times New Roman" w:hAnsi="Times New Roman" w:cs="Times New Roman"/>
          <w:color w:val="000000" w:themeColor="text1"/>
        </w:rPr>
        <w:t>2.4. Major Issues in the Teaching and Learning of Vocabulary</w:t>
      </w:r>
      <w:bookmarkEnd w:id="59"/>
      <w:bookmarkEnd w:id="60"/>
    </w:p>
    <w:p w:rsidR="00A10C7E" w:rsidRPr="009542ED" w:rsidRDefault="00A10C7E" w:rsidP="00156897">
      <w:pPr>
        <w:spacing w:before="120" w:after="120" w:line="360" w:lineRule="auto"/>
        <w:jc w:val="both"/>
        <w:rPr>
          <w:rFonts w:ascii="Times New Roman" w:hAnsi="Times New Roman" w:cs="Times New Roman"/>
          <w:b/>
          <w:sz w:val="24"/>
          <w:szCs w:val="24"/>
        </w:rPr>
      </w:pPr>
      <w:bookmarkStart w:id="61" w:name="_Toc490087623"/>
      <w:r w:rsidRPr="009542ED">
        <w:rPr>
          <w:rFonts w:ascii="Times New Roman" w:hAnsi="Times New Roman" w:cs="Times New Roman"/>
          <w:sz w:val="24"/>
          <w:szCs w:val="24"/>
        </w:rPr>
        <w:t xml:space="preserve">Vocabulary learning is very important for people who learn English both as foreign language and as second language. </w:t>
      </w:r>
      <w:proofErr w:type="spellStart"/>
      <w:r w:rsidRPr="009542ED">
        <w:rPr>
          <w:rFonts w:ascii="Times New Roman" w:hAnsi="Times New Roman" w:cs="Times New Roman"/>
          <w:sz w:val="24"/>
          <w:szCs w:val="24"/>
        </w:rPr>
        <w:t>Tozcu</w:t>
      </w:r>
      <w:proofErr w:type="spellEnd"/>
      <w:r w:rsidRPr="009542ED">
        <w:rPr>
          <w:rFonts w:ascii="Times New Roman" w:hAnsi="Times New Roman" w:cs="Times New Roman"/>
          <w:sz w:val="24"/>
          <w:szCs w:val="24"/>
        </w:rPr>
        <w:t xml:space="preserve"> and </w:t>
      </w:r>
      <w:proofErr w:type="spellStart"/>
      <w:r w:rsidRPr="009542ED">
        <w:rPr>
          <w:rFonts w:ascii="Times New Roman" w:hAnsi="Times New Roman" w:cs="Times New Roman"/>
          <w:sz w:val="24"/>
          <w:szCs w:val="24"/>
        </w:rPr>
        <w:t>Coady</w:t>
      </w:r>
      <w:proofErr w:type="spellEnd"/>
      <w:r w:rsidRPr="009542ED">
        <w:rPr>
          <w:rFonts w:ascii="Times New Roman" w:hAnsi="Times New Roman" w:cs="Times New Roman"/>
          <w:sz w:val="24"/>
          <w:szCs w:val="24"/>
        </w:rPr>
        <w:t xml:space="preserve"> (2004) point out learning vocabulary is an important aspect of language two and foreign la</w:t>
      </w:r>
      <w:r w:rsidR="00CE6E6B">
        <w:rPr>
          <w:rFonts w:ascii="Times New Roman" w:hAnsi="Times New Roman" w:cs="Times New Roman"/>
          <w:sz w:val="24"/>
          <w:szCs w:val="24"/>
        </w:rPr>
        <w:t xml:space="preserve">nguage acquisition and academic </w:t>
      </w:r>
      <w:r w:rsidRPr="009542ED">
        <w:rPr>
          <w:rFonts w:ascii="Times New Roman" w:hAnsi="Times New Roman" w:cs="Times New Roman"/>
          <w:sz w:val="24"/>
          <w:szCs w:val="24"/>
        </w:rPr>
        <w:t>achievement and is vital to reading comprehension and proficiency, to which i</w:t>
      </w:r>
      <w:r w:rsidR="00CE6E6B">
        <w:rPr>
          <w:rFonts w:ascii="Times New Roman" w:hAnsi="Times New Roman" w:cs="Times New Roman"/>
          <w:sz w:val="24"/>
          <w:szCs w:val="24"/>
        </w:rPr>
        <w:t xml:space="preserve">t is closely linked. Moreover, </w:t>
      </w:r>
      <w:proofErr w:type="spellStart"/>
      <w:r w:rsidRPr="009542ED">
        <w:rPr>
          <w:rFonts w:ascii="Times New Roman" w:hAnsi="Times New Roman" w:cs="Times New Roman"/>
          <w:sz w:val="24"/>
          <w:szCs w:val="24"/>
        </w:rPr>
        <w:t>Savignon</w:t>
      </w:r>
      <w:proofErr w:type="spellEnd"/>
      <w:r w:rsidRPr="009542ED">
        <w:rPr>
          <w:rFonts w:ascii="Times New Roman" w:hAnsi="Times New Roman" w:cs="Times New Roman"/>
          <w:sz w:val="24"/>
          <w:szCs w:val="24"/>
        </w:rPr>
        <w:t xml:space="preserve"> (2002), states that learning of vocabulary is based on the formation of specific habits. Since this involves the association of symbols and their meaning, it is clear that an enrichment of the meaning of the word is as important as its frequent repetition.</w:t>
      </w:r>
      <w:bookmarkEnd w:id="61"/>
      <w:r w:rsidRPr="009542ED">
        <w:rPr>
          <w:rFonts w:ascii="Times New Roman" w:hAnsi="Times New Roman" w:cs="Times New Roman"/>
          <w:sz w:val="24"/>
          <w:szCs w:val="24"/>
        </w:rPr>
        <w:t xml:space="preserve"> </w:t>
      </w:r>
    </w:p>
    <w:p w:rsidR="00A10C7E" w:rsidRPr="009542ED" w:rsidRDefault="00A10C7E" w:rsidP="007C70C5">
      <w:pPr>
        <w:spacing w:before="120" w:after="120" w:line="360" w:lineRule="auto"/>
        <w:jc w:val="both"/>
        <w:rPr>
          <w:rFonts w:ascii="Times New Roman" w:hAnsi="Times New Roman" w:cs="Times New Roman"/>
          <w:sz w:val="24"/>
          <w:szCs w:val="24"/>
        </w:rPr>
      </w:pPr>
      <w:bookmarkStart w:id="62" w:name="_Toc490087624"/>
      <w:r w:rsidRPr="009542ED">
        <w:rPr>
          <w:rFonts w:ascii="Times New Roman" w:hAnsi="Times New Roman" w:cs="Times New Roman"/>
          <w:sz w:val="24"/>
          <w:szCs w:val="24"/>
        </w:rPr>
        <w:t xml:space="preserve">The basic important focus of L2 vocabulary acquisition </w:t>
      </w:r>
      <w:r w:rsidR="00CE6E6B" w:rsidRPr="009542ED">
        <w:rPr>
          <w:rFonts w:ascii="Times New Roman" w:hAnsi="Times New Roman" w:cs="Times New Roman"/>
          <w:sz w:val="24"/>
          <w:szCs w:val="24"/>
        </w:rPr>
        <w:t>contains</w:t>
      </w:r>
      <w:r w:rsidRPr="009542ED">
        <w:rPr>
          <w:rFonts w:ascii="Times New Roman" w:hAnsi="Times New Roman" w:cs="Times New Roman"/>
          <w:sz w:val="24"/>
          <w:szCs w:val="24"/>
        </w:rPr>
        <w:t xml:space="preserve"> 1} the concept of knowing words 2} teachers should offer direct instruction of vocabulary 3} teacher’s methodology of teaching vocabulary matters. Although researchers all notice that the complicated nature of vocabulary consists of many degrees of knowledge (</w:t>
      </w:r>
      <w:r w:rsidR="00414A1C">
        <w:rPr>
          <w:rFonts w:ascii="Times New Roman" w:hAnsi="Times New Roman" w:cs="Times New Roman"/>
          <w:sz w:val="24"/>
        </w:rPr>
        <w:t>(Nation, 2001</w:t>
      </w:r>
      <w:r w:rsidRPr="009542ED">
        <w:rPr>
          <w:rFonts w:ascii="Times New Roman" w:hAnsi="Times New Roman" w:cs="Times New Roman"/>
          <w:sz w:val="24"/>
          <w:szCs w:val="24"/>
        </w:rPr>
        <w:t>), their arguments have been on the issue whether we should emphasize the receptive or</w:t>
      </w:r>
      <w:r w:rsidR="008D4581">
        <w:rPr>
          <w:rFonts w:ascii="Times New Roman" w:hAnsi="Times New Roman" w:cs="Times New Roman"/>
          <w:sz w:val="24"/>
          <w:szCs w:val="24"/>
        </w:rPr>
        <w:t xml:space="preserve"> productive knowledge of a word. </w:t>
      </w:r>
      <w:r w:rsidRPr="009542ED">
        <w:rPr>
          <w:rFonts w:ascii="Times New Roman" w:hAnsi="Times New Roman" w:cs="Times New Roman"/>
          <w:sz w:val="24"/>
          <w:szCs w:val="24"/>
        </w:rPr>
        <w:t xml:space="preserve"> Nation (2008) proposes that a native spea</w:t>
      </w:r>
      <w:r w:rsidR="008D4581">
        <w:rPr>
          <w:rFonts w:ascii="Times New Roman" w:hAnsi="Times New Roman" w:cs="Times New Roman"/>
          <w:sz w:val="24"/>
          <w:szCs w:val="24"/>
        </w:rPr>
        <w:t>ker, must master the followings</w:t>
      </w:r>
      <w:r w:rsidRPr="009542ED">
        <w:rPr>
          <w:rFonts w:ascii="Times New Roman" w:hAnsi="Times New Roman" w:cs="Times New Roman"/>
          <w:sz w:val="24"/>
          <w:szCs w:val="24"/>
        </w:rPr>
        <w:t xml:space="preserve"> in order to know a word; the meaning(s) written and spoken form, grammatical behavior collocations, register, associations, and frequency of word. However, Schmitt (2000) note that such a list gives just a descriptive picture of a word. It is best to think of vocabulary knowledge as an integrated whole. It should at least include the form, the referential </w:t>
      </w:r>
      <w:r w:rsidR="00342ADD" w:rsidRPr="009542ED">
        <w:rPr>
          <w:rFonts w:ascii="Times New Roman" w:hAnsi="Times New Roman" w:cs="Times New Roman"/>
          <w:sz w:val="24"/>
          <w:szCs w:val="24"/>
        </w:rPr>
        <w:t>meaning,</w:t>
      </w:r>
      <w:r w:rsidRPr="009542ED">
        <w:rPr>
          <w:rFonts w:ascii="Times New Roman" w:hAnsi="Times New Roman" w:cs="Times New Roman"/>
          <w:sz w:val="24"/>
          <w:szCs w:val="24"/>
        </w:rPr>
        <w:t xml:space="preserve"> and the basic syntactic behavior of each word. Debates on whether vocabulary should b</w:t>
      </w:r>
      <w:r w:rsidR="00342ADD">
        <w:rPr>
          <w:rFonts w:ascii="Times New Roman" w:hAnsi="Times New Roman" w:cs="Times New Roman"/>
          <w:sz w:val="24"/>
          <w:szCs w:val="24"/>
        </w:rPr>
        <w:t>e taught explicitly or directly</w:t>
      </w:r>
      <w:r w:rsidRPr="009542ED">
        <w:rPr>
          <w:rFonts w:ascii="Times New Roman" w:hAnsi="Times New Roman" w:cs="Times New Roman"/>
          <w:sz w:val="24"/>
          <w:szCs w:val="24"/>
        </w:rPr>
        <w:t xml:space="preserve"> implicitly, or indirectly have been severe. The direct instruction </w:t>
      </w:r>
      <w:r w:rsidR="00CE6E6B" w:rsidRPr="009542ED">
        <w:rPr>
          <w:rFonts w:ascii="Times New Roman" w:hAnsi="Times New Roman" w:cs="Times New Roman"/>
          <w:sz w:val="24"/>
          <w:szCs w:val="24"/>
        </w:rPr>
        <w:t>of vocabulary</w:t>
      </w:r>
      <w:r w:rsidRPr="009542ED">
        <w:rPr>
          <w:rFonts w:ascii="Times New Roman" w:hAnsi="Times New Roman" w:cs="Times New Roman"/>
          <w:sz w:val="24"/>
          <w:szCs w:val="24"/>
        </w:rPr>
        <w:t xml:space="preserve"> is often tied with two farther sub–issues: a} the sequence of vocabulary teaching. B} the </w:t>
      </w:r>
      <w:r w:rsidRPr="009542ED">
        <w:rPr>
          <w:rFonts w:ascii="Times New Roman" w:hAnsi="Times New Roman" w:cs="Times New Roman"/>
          <w:sz w:val="24"/>
          <w:szCs w:val="24"/>
        </w:rPr>
        <w:lastRenderedPageBreak/>
        <w:t xml:space="preserve">acceptance of a core vocabulary, on the other hand, the indirect vocabulary instruction has been proposed to be best attempted via the use of extensive reading </w:t>
      </w:r>
      <w:r w:rsidR="00CE6E6B" w:rsidRPr="009542ED">
        <w:rPr>
          <w:rFonts w:ascii="Times New Roman" w:hAnsi="Times New Roman" w:cs="Times New Roman"/>
          <w:sz w:val="24"/>
          <w:szCs w:val="24"/>
        </w:rPr>
        <w:t>(Day</w:t>
      </w:r>
      <w:r w:rsidRPr="009542ED">
        <w:rPr>
          <w:rFonts w:ascii="Times New Roman" w:hAnsi="Times New Roman" w:cs="Times New Roman"/>
          <w:sz w:val="24"/>
          <w:szCs w:val="24"/>
        </w:rPr>
        <w:t xml:space="preserve"> and </w:t>
      </w:r>
      <w:proofErr w:type="spellStart"/>
      <w:r w:rsidRPr="009542ED">
        <w:rPr>
          <w:rFonts w:ascii="Times New Roman" w:hAnsi="Times New Roman" w:cs="Times New Roman"/>
          <w:sz w:val="24"/>
          <w:szCs w:val="24"/>
        </w:rPr>
        <w:t>Bamford</w:t>
      </w:r>
      <w:proofErr w:type="spellEnd"/>
      <w:r w:rsidRPr="009542ED">
        <w:rPr>
          <w:rFonts w:ascii="Times New Roman" w:hAnsi="Times New Roman" w:cs="Times New Roman"/>
          <w:sz w:val="24"/>
          <w:szCs w:val="24"/>
        </w:rPr>
        <w:t xml:space="preserve"> 1998). The current consensus can be best summarized as the followings: 1} the beginning learners need more direct vocabulary instruction before reaching a threshold level. 2} as learners precede indirect vocabulary teaching as well as extensive reading will gradually take over the direct emphasis of vocabulary. 3} beyond the threshold level or the beginners paradox, students’ learning of new words is taken care of by conducting L2 reading directly, including free pleasure or extensive reading.</w:t>
      </w:r>
      <w:bookmarkEnd w:id="62"/>
    </w:p>
    <w:p w:rsidR="00A10C7E" w:rsidRPr="009542ED" w:rsidRDefault="00A10C7E" w:rsidP="007C70C5">
      <w:pPr>
        <w:spacing w:before="120" w:after="120" w:line="360" w:lineRule="auto"/>
        <w:jc w:val="both"/>
        <w:rPr>
          <w:rFonts w:ascii="Times New Roman" w:hAnsi="Times New Roman" w:cs="Times New Roman"/>
          <w:sz w:val="24"/>
          <w:szCs w:val="24"/>
        </w:rPr>
      </w:pPr>
      <w:bookmarkStart w:id="63" w:name="_Toc490087625"/>
      <w:r w:rsidRPr="009542ED">
        <w:rPr>
          <w:rFonts w:ascii="Times New Roman" w:hAnsi="Times New Roman" w:cs="Times New Roman"/>
          <w:sz w:val="24"/>
          <w:szCs w:val="24"/>
        </w:rPr>
        <w:t xml:space="preserve">Regarding the vocabulary teaching </w:t>
      </w:r>
      <w:r w:rsidR="00FC23C4" w:rsidRPr="009542ED">
        <w:rPr>
          <w:rFonts w:ascii="Times New Roman" w:hAnsi="Times New Roman" w:cs="Times New Roman"/>
          <w:sz w:val="24"/>
          <w:szCs w:val="24"/>
        </w:rPr>
        <w:t>sequence, most</w:t>
      </w:r>
      <w:r w:rsidRPr="009542ED">
        <w:rPr>
          <w:rFonts w:ascii="Times New Roman" w:hAnsi="Times New Roman" w:cs="Times New Roman"/>
          <w:sz w:val="24"/>
          <w:szCs w:val="24"/>
        </w:rPr>
        <w:t xml:space="preserve"> researchers (</w:t>
      </w:r>
      <w:r w:rsidR="00FC23C4" w:rsidRPr="009542ED">
        <w:rPr>
          <w:rFonts w:ascii="Times New Roman" w:hAnsi="Times New Roman" w:cs="Times New Roman"/>
          <w:sz w:val="24"/>
          <w:szCs w:val="24"/>
        </w:rPr>
        <w:t>Schmitt,</w:t>
      </w:r>
      <w:r w:rsidRPr="009542ED">
        <w:rPr>
          <w:rFonts w:ascii="Times New Roman" w:hAnsi="Times New Roman" w:cs="Times New Roman"/>
          <w:sz w:val="24"/>
          <w:szCs w:val="24"/>
        </w:rPr>
        <w:t xml:space="preserve"> 2000) indicate that pre-teaching vocabulary will not contribute much significantly to learners </w:t>
      </w:r>
      <w:r w:rsidR="00FC23C4" w:rsidRPr="009542ED">
        <w:rPr>
          <w:rFonts w:ascii="Times New Roman" w:hAnsi="Times New Roman" w:cs="Times New Roman"/>
          <w:sz w:val="24"/>
          <w:szCs w:val="24"/>
        </w:rPr>
        <w:t xml:space="preserve">learning. </w:t>
      </w:r>
      <w:r w:rsidRPr="009542ED">
        <w:rPr>
          <w:rFonts w:ascii="Times New Roman" w:hAnsi="Times New Roman" w:cs="Times New Roman"/>
          <w:sz w:val="24"/>
          <w:szCs w:val="24"/>
        </w:rPr>
        <w:t xml:space="preserve">Direct </w:t>
      </w:r>
      <w:r w:rsidR="00FC23C4" w:rsidRPr="009542ED">
        <w:rPr>
          <w:rFonts w:ascii="Times New Roman" w:hAnsi="Times New Roman" w:cs="Times New Roman"/>
          <w:sz w:val="24"/>
          <w:szCs w:val="24"/>
        </w:rPr>
        <w:t>vocabulary-teaching</w:t>
      </w:r>
      <w:r w:rsidRPr="009542ED">
        <w:rPr>
          <w:rFonts w:ascii="Times New Roman" w:hAnsi="Times New Roman" w:cs="Times New Roman"/>
          <w:sz w:val="24"/>
          <w:szCs w:val="24"/>
        </w:rPr>
        <w:t xml:space="preserve"> benefits most it used as after lesson reviewing technique that widens and deepens learners’ word knowledge (Nation, 1990).</w:t>
      </w:r>
      <w:r w:rsidR="00577D63">
        <w:rPr>
          <w:rFonts w:ascii="Times New Roman" w:hAnsi="Times New Roman" w:cs="Times New Roman"/>
          <w:sz w:val="24"/>
          <w:szCs w:val="24"/>
        </w:rPr>
        <w:t xml:space="preserve"> However, caution is also given </w:t>
      </w:r>
      <w:r w:rsidRPr="009542ED">
        <w:rPr>
          <w:rFonts w:ascii="Times New Roman" w:hAnsi="Times New Roman" w:cs="Times New Roman"/>
          <w:sz w:val="24"/>
          <w:szCs w:val="24"/>
        </w:rPr>
        <w:t>concerning what constitutes the most important and prioritized words that need learning. Wests Gener</w:t>
      </w:r>
      <w:r w:rsidR="000877F3">
        <w:rPr>
          <w:rFonts w:ascii="Times New Roman" w:hAnsi="Times New Roman" w:cs="Times New Roman"/>
          <w:sz w:val="24"/>
          <w:szCs w:val="24"/>
        </w:rPr>
        <w:t>al service list (in Nation, ib</w:t>
      </w:r>
      <w:r w:rsidR="001D77FE">
        <w:rPr>
          <w:rFonts w:ascii="Times New Roman" w:hAnsi="Times New Roman" w:cs="Times New Roman"/>
          <w:sz w:val="24"/>
          <w:szCs w:val="24"/>
        </w:rPr>
        <w:t>i</w:t>
      </w:r>
      <w:r w:rsidR="000877F3">
        <w:rPr>
          <w:rFonts w:ascii="Times New Roman" w:hAnsi="Times New Roman" w:cs="Times New Roman"/>
          <w:sz w:val="24"/>
          <w:szCs w:val="24"/>
        </w:rPr>
        <w:t>d</w:t>
      </w:r>
      <w:r w:rsidRPr="009542ED">
        <w:rPr>
          <w:rFonts w:ascii="Times New Roman" w:hAnsi="Times New Roman" w:cs="Times New Roman"/>
          <w:sz w:val="24"/>
          <w:szCs w:val="24"/>
        </w:rPr>
        <w:t xml:space="preserve">) of 2000 high frequency </w:t>
      </w:r>
      <w:r w:rsidR="00FC23C4" w:rsidRPr="009542ED">
        <w:rPr>
          <w:rFonts w:ascii="Times New Roman" w:hAnsi="Times New Roman" w:cs="Times New Roman"/>
          <w:sz w:val="24"/>
          <w:szCs w:val="24"/>
        </w:rPr>
        <w:t>headwords</w:t>
      </w:r>
      <w:r w:rsidRPr="009542ED">
        <w:rPr>
          <w:rFonts w:ascii="Times New Roman" w:hAnsi="Times New Roman" w:cs="Times New Roman"/>
          <w:sz w:val="24"/>
          <w:szCs w:val="24"/>
        </w:rPr>
        <w:t xml:space="preserve"> is the most quoted one and a good place to start.  Though additional high-frequency words are further </w:t>
      </w:r>
      <w:r w:rsidR="00FC23C4" w:rsidRPr="009542ED">
        <w:rPr>
          <w:rFonts w:ascii="Times New Roman" w:hAnsi="Times New Roman" w:cs="Times New Roman"/>
          <w:sz w:val="24"/>
          <w:szCs w:val="24"/>
        </w:rPr>
        <w:t>suggested,</w:t>
      </w:r>
      <w:r w:rsidRPr="009542ED">
        <w:rPr>
          <w:rFonts w:ascii="Times New Roman" w:hAnsi="Times New Roman" w:cs="Times New Roman"/>
          <w:sz w:val="24"/>
          <w:szCs w:val="24"/>
        </w:rPr>
        <w:t xml:space="preserve"> a core vocabulary consisting of the most common 3000-5000 words recognized and accepted by most L2 </w:t>
      </w:r>
      <w:r w:rsidR="00FC23C4" w:rsidRPr="009542ED">
        <w:rPr>
          <w:rFonts w:ascii="Times New Roman" w:hAnsi="Times New Roman" w:cs="Times New Roman"/>
          <w:sz w:val="24"/>
          <w:szCs w:val="24"/>
        </w:rPr>
        <w:t xml:space="preserve">researchers. </w:t>
      </w:r>
      <w:r w:rsidRPr="009542ED">
        <w:rPr>
          <w:rFonts w:ascii="Times New Roman" w:hAnsi="Times New Roman" w:cs="Times New Roman"/>
          <w:sz w:val="24"/>
          <w:szCs w:val="24"/>
        </w:rPr>
        <w:t xml:space="preserve">These words deserve first attention while other low-frequency words can only be learnt by incidental learning through repetitive encounters in L2 reading </w:t>
      </w:r>
      <w:r w:rsidR="00E164B4">
        <w:rPr>
          <w:rFonts w:ascii="Times New Roman" w:hAnsi="Times New Roman" w:cs="Times New Roman"/>
          <w:sz w:val="24"/>
          <w:szCs w:val="24"/>
        </w:rPr>
        <w:t>(</w:t>
      </w:r>
      <w:r w:rsidRPr="009542ED">
        <w:rPr>
          <w:rFonts w:ascii="Times New Roman" w:hAnsi="Times New Roman" w:cs="Times New Roman"/>
          <w:sz w:val="24"/>
          <w:szCs w:val="24"/>
        </w:rPr>
        <w:t xml:space="preserve"> Day&amp; </w:t>
      </w:r>
      <w:proofErr w:type="spellStart"/>
      <w:r w:rsidRPr="009542ED">
        <w:rPr>
          <w:rFonts w:ascii="Times New Roman" w:hAnsi="Times New Roman" w:cs="Times New Roman"/>
          <w:sz w:val="24"/>
          <w:szCs w:val="24"/>
        </w:rPr>
        <w:t>Bamford</w:t>
      </w:r>
      <w:proofErr w:type="spellEnd"/>
      <w:r w:rsidRPr="009542ED">
        <w:rPr>
          <w:rFonts w:ascii="Times New Roman" w:hAnsi="Times New Roman" w:cs="Times New Roman"/>
          <w:sz w:val="24"/>
          <w:szCs w:val="24"/>
        </w:rPr>
        <w:t xml:space="preserve">; 1998 ). </w:t>
      </w:r>
      <w:bookmarkEnd w:id="63"/>
    </w:p>
    <w:p w:rsidR="00A10C7E" w:rsidRPr="00EF536B" w:rsidRDefault="00A10C7E" w:rsidP="00A63113">
      <w:pPr>
        <w:pStyle w:val="Heading2"/>
        <w:jc w:val="both"/>
        <w:rPr>
          <w:rFonts w:ascii="Times New Roman" w:hAnsi="Times New Roman" w:cs="Times New Roman"/>
          <w:color w:val="000000" w:themeColor="text1"/>
        </w:rPr>
      </w:pPr>
      <w:r w:rsidRPr="00910499">
        <w:t xml:space="preserve">             </w:t>
      </w:r>
      <w:bookmarkStart w:id="64" w:name="_Toc490087626"/>
      <w:bookmarkStart w:id="65" w:name="_Toc490592548"/>
      <w:r w:rsidRPr="00EF536B">
        <w:rPr>
          <w:rFonts w:ascii="Times New Roman" w:hAnsi="Times New Roman" w:cs="Times New Roman"/>
          <w:color w:val="000000" w:themeColor="text1"/>
        </w:rPr>
        <w:t>2.5. The Role of Vocabulary Teaching on Communication</w:t>
      </w:r>
      <w:bookmarkEnd w:id="64"/>
      <w:bookmarkEnd w:id="65"/>
      <w:r w:rsidRPr="00EF536B">
        <w:rPr>
          <w:rFonts w:ascii="Times New Roman" w:hAnsi="Times New Roman" w:cs="Times New Roman"/>
          <w:color w:val="000000" w:themeColor="text1"/>
        </w:rPr>
        <w:t xml:space="preserve"> </w:t>
      </w:r>
    </w:p>
    <w:p w:rsidR="00A10C7E" w:rsidRPr="00A63113" w:rsidRDefault="00A10C7E" w:rsidP="00D75AFF">
      <w:pPr>
        <w:spacing w:before="120" w:after="120" w:line="360" w:lineRule="auto"/>
        <w:jc w:val="both"/>
        <w:rPr>
          <w:rFonts w:ascii="Times New Roman" w:hAnsi="Times New Roman" w:cs="Times New Roman"/>
          <w:sz w:val="24"/>
          <w:szCs w:val="24"/>
        </w:rPr>
      </w:pPr>
      <w:bookmarkStart w:id="66" w:name="_Toc490087627"/>
      <w:r w:rsidRPr="00A63113">
        <w:rPr>
          <w:rFonts w:ascii="Times New Roman" w:hAnsi="Times New Roman" w:cs="Times New Roman"/>
          <w:sz w:val="24"/>
          <w:szCs w:val="24"/>
        </w:rPr>
        <w:t xml:space="preserve">There is unanimity as to the precise concept of the term vocabulary. For example, </w:t>
      </w:r>
      <w:r w:rsidRPr="00A63113">
        <w:rPr>
          <w:rFonts w:ascii="Times New Roman" w:hAnsi="Times New Roman" w:cs="Times New Roman"/>
          <w:color w:val="0000CD"/>
          <w:sz w:val="24"/>
          <w:szCs w:val="24"/>
        </w:rPr>
        <w:t>Harmer (1991)</w:t>
      </w:r>
      <w:r w:rsidRPr="00A63113">
        <w:rPr>
          <w:rFonts w:ascii="Times New Roman" w:hAnsi="Times New Roman" w:cs="Times New Roman"/>
          <w:color w:val="000000"/>
          <w:sz w:val="24"/>
          <w:szCs w:val="24"/>
        </w:rPr>
        <w:t xml:space="preserve"> claims that at the basic level, knowing a word involves knowing its form and its meaning, usage, word formation and grammar. Vocabulary is not only confined to the meaning of words, but it  also includes how vocabulary in a language is structured , how people use and store words and how they learn words and the relationship between words, phrases , categories of </w:t>
      </w:r>
      <w:r w:rsidR="000877F3">
        <w:rPr>
          <w:rFonts w:ascii="Times New Roman" w:hAnsi="Times New Roman" w:cs="Times New Roman"/>
          <w:color w:val="000000"/>
          <w:sz w:val="24"/>
          <w:szCs w:val="24"/>
        </w:rPr>
        <w:t>words and phrases (Harmer , ibid</w:t>
      </w:r>
      <w:r w:rsidRPr="00A63113">
        <w:rPr>
          <w:rFonts w:ascii="Times New Roman" w:hAnsi="Times New Roman" w:cs="Times New Roman"/>
          <w:color w:val="000000"/>
          <w:sz w:val="24"/>
          <w:szCs w:val="24"/>
        </w:rPr>
        <w:t>). Nation (2001), on the other hand, argues that acquiring a word means knowing its form (spoken, written and word parts); meaning (concepts and associations); and use in terms of grammatical functions, collocation</w:t>
      </w:r>
      <w:r w:rsidR="004C34DE">
        <w:rPr>
          <w:rFonts w:ascii="Times New Roman" w:hAnsi="Times New Roman" w:cs="Times New Roman"/>
          <w:color w:val="000000"/>
          <w:sz w:val="24"/>
          <w:szCs w:val="24"/>
        </w:rPr>
        <w:t>s and constraint</w:t>
      </w:r>
      <w:r w:rsidRPr="00A63113">
        <w:rPr>
          <w:rFonts w:ascii="Times New Roman" w:hAnsi="Times New Roman" w:cs="Times New Roman"/>
          <w:color w:val="000000"/>
          <w:sz w:val="24"/>
          <w:szCs w:val="24"/>
        </w:rPr>
        <w:t>.</w:t>
      </w:r>
      <w:r w:rsidR="004C34DE">
        <w:rPr>
          <w:rFonts w:ascii="Times New Roman" w:hAnsi="Times New Roman" w:cs="Times New Roman"/>
          <w:color w:val="000000"/>
          <w:sz w:val="24"/>
          <w:szCs w:val="24"/>
        </w:rPr>
        <w:t xml:space="preserve"> </w:t>
      </w:r>
      <w:r w:rsidRPr="00A63113">
        <w:rPr>
          <w:rFonts w:ascii="Times New Roman" w:hAnsi="Times New Roman" w:cs="Times New Roman"/>
          <w:sz w:val="24"/>
          <w:szCs w:val="24"/>
        </w:rPr>
        <w:t>Vocabulary is of primary importance to language teaching and learning because it plays a pivotal role in molding the four language skills, LSRW (</w:t>
      </w:r>
      <w:proofErr w:type="spellStart"/>
      <w:r w:rsidRPr="00A63113">
        <w:rPr>
          <w:rFonts w:ascii="Times New Roman" w:hAnsi="Times New Roman" w:cs="Times New Roman"/>
          <w:sz w:val="24"/>
          <w:szCs w:val="24"/>
        </w:rPr>
        <w:t>Widanningsih</w:t>
      </w:r>
      <w:proofErr w:type="spellEnd"/>
      <w:r w:rsidRPr="00A63113">
        <w:rPr>
          <w:rFonts w:ascii="Times New Roman" w:hAnsi="Times New Roman" w:cs="Times New Roman"/>
          <w:sz w:val="24"/>
          <w:szCs w:val="24"/>
        </w:rPr>
        <w:t xml:space="preserve"> </w:t>
      </w:r>
      <w:r w:rsidRPr="00A63113">
        <w:rPr>
          <w:rFonts w:ascii="Times New Roman" w:hAnsi="Times New Roman" w:cs="Times New Roman"/>
          <w:sz w:val="24"/>
          <w:szCs w:val="24"/>
        </w:rPr>
        <w:lastRenderedPageBreak/>
        <w:t>2009). Unfortunatel</w:t>
      </w:r>
      <w:r w:rsidR="0083450D">
        <w:rPr>
          <w:rFonts w:ascii="Times New Roman" w:hAnsi="Times New Roman" w:cs="Times New Roman"/>
          <w:sz w:val="24"/>
          <w:szCs w:val="24"/>
        </w:rPr>
        <w:t>y, vocabulary is often not given more focus</w:t>
      </w:r>
      <w:r w:rsidRPr="00A63113">
        <w:rPr>
          <w:rFonts w:ascii="Times New Roman" w:hAnsi="Times New Roman" w:cs="Times New Roman"/>
          <w:sz w:val="24"/>
          <w:szCs w:val="24"/>
        </w:rPr>
        <w:t xml:space="preserve"> in most second and foreign lang</w:t>
      </w:r>
      <w:r w:rsidR="009164FC">
        <w:rPr>
          <w:rFonts w:ascii="Times New Roman" w:hAnsi="Times New Roman" w:cs="Times New Roman"/>
          <w:sz w:val="24"/>
          <w:szCs w:val="24"/>
        </w:rPr>
        <w:t xml:space="preserve">uage classes. </w:t>
      </w:r>
      <w:proofErr w:type="spellStart"/>
      <w:r w:rsidR="009164FC">
        <w:rPr>
          <w:rFonts w:ascii="Times New Roman" w:hAnsi="Times New Roman" w:cs="Times New Roman"/>
          <w:sz w:val="24"/>
          <w:szCs w:val="24"/>
        </w:rPr>
        <w:t>Widanningsih</w:t>
      </w:r>
      <w:proofErr w:type="spellEnd"/>
      <w:r w:rsidR="009164FC">
        <w:rPr>
          <w:rFonts w:ascii="Times New Roman" w:hAnsi="Times New Roman" w:cs="Times New Roman"/>
          <w:sz w:val="24"/>
          <w:szCs w:val="24"/>
        </w:rPr>
        <w:t xml:space="preserve"> (ibid</w:t>
      </w:r>
      <w:r w:rsidRPr="00A63113">
        <w:rPr>
          <w:rFonts w:ascii="Times New Roman" w:hAnsi="Times New Roman" w:cs="Times New Roman"/>
          <w:sz w:val="24"/>
          <w:szCs w:val="24"/>
        </w:rPr>
        <w:t xml:space="preserve">), nevertheless, points out that vocabulary mastery should be the first priority in English language teaching and learning. In the same vein , MC </w:t>
      </w:r>
      <w:proofErr w:type="spellStart"/>
      <w:r w:rsidRPr="00A63113">
        <w:rPr>
          <w:rFonts w:ascii="Times New Roman" w:hAnsi="Times New Roman" w:cs="Times New Roman"/>
          <w:sz w:val="24"/>
          <w:szCs w:val="24"/>
        </w:rPr>
        <w:t>Carthy</w:t>
      </w:r>
      <w:proofErr w:type="spellEnd"/>
      <w:r w:rsidRPr="00A63113">
        <w:rPr>
          <w:rFonts w:ascii="Times New Roman" w:hAnsi="Times New Roman" w:cs="Times New Roman"/>
          <w:sz w:val="24"/>
          <w:szCs w:val="24"/>
        </w:rPr>
        <w:t xml:space="preserve"> (1990) emphasize that one of the most important skills that teachers of English can give to learners is a wide range of rich</w:t>
      </w:r>
      <w:r w:rsidR="00693B01">
        <w:rPr>
          <w:rFonts w:ascii="Times New Roman" w:hAnsi="Times New Roman" w:cs="Times New Roman"/>
          <w:sz w:val="24"/>
          <w:szCs w:val="24"/>
        </w:rPr>
        <w:t xml:space="preserve"> vocabulary. H</w:t>
      </w:r>
      <w:r w:rsidRPr="00A63113">
        <w:rPr>
          <w:rFonts w:ascii="Times New Roman" w:hAnsi="Times New Roman" w:cs="Times New Roman"/>
          <w:sz w:val="24"/>
          <w:szCs w:val="24"/>
        </w:rPr>
        <w:t>owever,</w:t>
      </w:r>
      <w:r w:rsidR="00693B01" w:rsidRPr="00693B01">
        <w:rPr>
          <w:rFonts w:ascii="Times New Roman" w:hAnsi="Times New Roman" w:cs="Times New Roman"/>
          <w:sz w:val="24"/>
          <w:szCs w:val="24"/>
        </w:rPr>
        <w:t xml:space="preserve"> </w:t>
      </w:r>
      <w:proofErr w:type="spellStart"/>
      <w:r w:rsidR="00693B01" w:rsidRPr="00A63113">
        <w:rPr>
          <w:rFonts w:ascii="Times New Roman" w:hAnsi="Times New Roman" w:cs="Times New Roman"/>
          <w:sz w:val="24"/>
          <w:szCs w:val="24"/>
        </w:rPr>
        <w:t>Thornbury</w:t>
      </w:r>
      <w:proofErr w:type="spellEnd"/>
      <w:r w:rsidR="00693B01" w:rsidRPr="00A63113">
        <w:rPr>
          <w:rFonts w:ascii="Times New Roman" w:hAnsi="Times New Roman" w:cs="Times New Roman"/>
          <w:sz w:val="24"/>
          <w:szCs w:val="24"/>
        </w:rPr>
        <w:t xml:space="preserve"> (2002)</w:t>
      </w:r>
      <w:r w:rsidRPr="00A63113">
        <w:rPr>
          <w:rFonts w:ascii="Times New Roman" w:hAnsi="Times New Roman" w:cs="Times New Roman"/>
          <w:sz w:val="24"/>
          <w:szCs w:val="24"/>
        </w:rPr>
        <w:t xml:space="preserve"> believes that it is impossible for learners to perform well in English, if</w:t>
      </w:r>
      <w:r w:rsidR="00693B01">
        <w:rPr>
          <w:rFonts w:ascii="Times New Roman" w:hAnsi="Times New Roman" w:cs="Times New Roman"/>
          <w:sz w:val="24"/>
          <w:szCs w:val="24"/>
        </w:rPr>
        <w:t xml:space="preserve"> their vocabulary is very poor.</w:t>
      </w:r>
      <w:r w:rsidRPr="00A63113">
        <w:rPr>
          <w:rFonts w:ascii="Times New Roman" w:hAnsi="Times New Roman" w:cs="Times New Roman"/>
          <w:sz w:val="24"/>
          <w:szCs w:val="24"/>
        </w:rPr>
        <w:t xml:space="preserve"> If you spend most of your time studying grammar, your English will not improve very much. You will see most improvement if you learn more words and expressions. You can say very little with grammar, but you can say almost anything with words.</w:t>
      </w:r>
      <w:bookmarkEnd w:id="66"/>
      <w:r w:rsidRPr="00A63113">
        <w:rPr>
          <w:rFonts w:ascii="Times New Roman" w:hAnsi="Times New Roman" w:cs="Times New Roman"/>
          <w:sz w:val="24"/>
          <w:szCs w:val="24"/>
        </w:rPr>
        <w:t xml:space="preserve"> </w:t>
      </w:r>
    </w:p>
    <w:p w:rsidR="00BF1B35" w:rsidRDefault="00A10C7E" w:rsidP="00D75AFF">
      <w:pPr>
        <w:spacing w:before="120" w:after="120" w:line="360" w:lineRule="auto"/>
        <w:jc w:val="both"/>
        <w:rPr>
          <w:rFonts w:ascii="Times New Roman" w:hAnsi="Times New Roman" w:cs="Times New Roman"/>
          <w:sz w:val="24"/>
          <w:szCs w:val="24"/>
        </w:rPr>
      </w:pPr>
      <w:bookmarkStart w:id="67" w:name="_Toc490087628"/>
      <w:r w:rsidRPr="00A63113">
        <w:rPr>
          <w:rFonts w:ascii="Times New Roman" w:hAnsi="Times New Roman" w:cs="Times New Roman"/>
          <w:sz w:val="24"/>
          <w:szCs w:val="24"/>
        </w:rPr>
        <w:t>In the United States of America, for example, the National Reading Panel in 2000 did not even categorize vocabulary as an integral area in reading acquisition, arguing that it fell directly under comprehension skills unlike the le</w:t>
      </w:r>
      <w:r w:rsidR="00C332BF">
        <w:rPr>
          <w:rFonts w:ascii="Times New Roman" w:hAnsi="Times New Roman" w:cs="Times New Roman"/>
          <w:sz w:val="24"/>
          <w:szCs w:val="24"/>
        </w:rPr>
        <w:t>arning of grammar and phonetics. V</w:t>
      </w:r>
      <w:r w:rsidRPr="00A63113">
        <w:rPr>
          <w:rFonts w:ascii="Times New Roman" w:hAnsi="Times New Roman" w:cs="Times New Roman"/>
          <w:sz w:val="24"/>
          <w:szCs w:val="24"/>
        </w:rPr>
        <w:t>ocabulary learning is an incremental and unending task for any language learner and its needs to be taken seriously (</w:t>
      </w:r>
      <w:proofErr w:type="spellStart"/>
      <w:r w:rsidRPr="00A63113">
        <w:rPr>
          <w:rFonts w:ascii="Times New Roman" w:hAnsi="Times New Roman" w:cs="Times New Roman"/>
          <w:sz w:val="24"/>
          <w:szCs w:val="24"/>
        </w:rPr>
        <w:t>Changhong</w:t>
      </w:r>
      <w:proofErr w:type="spellEnd"/>
      <w:r w:rsidRPr="00A63113">
        <w:rPr>
          <w:rFonts w:ascii="Times New Roman" w:hAnsi="Times New Roman" w:cs="Times New Roman"/>
          <w:sz w:val="24"/>
          <w:szCs w:val="24"/>
        </w:rPr>
        <w:t xml:space="preserve">, 2010). Vocabulary is an important factor in the comprehension of language and the number of words acquired by a learner is related to competent language use (Nation, 1990). Students and teachers who have a limited vocabulary are at risk of not becoming proficient in reading ( </w:t>
      </w:r>
      <w:proofErr w:type="spellStart"/>
      <w:r w:rsidRPr="00A63113">
        <w:rPr>
          <w:rFonts w:ascii="Times New Roman" w:hAnsi="Times New Roman" w:cs="Times New Roman"/>
          <w:sz w:val="24"/>
          <w:szCs w:val="24"/>
        </w:rPr>
        <w:t>Blachowicz</w:t>
      </w:r>
      <w:proofErr w:type="spellEnd"/>
      <w:r w:rsidRPr="00A63113">
        <w:rPr>
          <w:rFonts w:ascii="Times New Roman" w:hAnsi="Times New Roman" w:cs="Times New Roman"/>
          <w:sz w:val="24"/>
          <w:szCs w:val="24"/>
        </w:rPr>
        <w:t xml:space="preserve"> &amp; Fisher 2000).</w:t>
      </w:r>
      <w:bookmarkStart w:id="68" w:name="_Toc490087629"/>
      <w:bookmarkEnd w:id="67"/>
    </w:p>
    <w:p w:rsidR="00A10C7E" w:rsidRPr="00BF1B35" w:rsidRDefault="00A10C7E" w:rsidP="00D75AFF">
      <w:pPr>
        <w:spacing w:before="120" w:after="120" w:line="360" w:lineRule="auto"/>
        <w:jc w:val="both"/>
        <w:rPr>
          <w:rFonts w:ascii="Times New Roman" w:hAnsi="Times New Roman" w:cs="Times New Roman"/>
          <w:sz w:val="24"/>
          <w:szCs w:val="24"/>
        </w:rPr>
      </w:pPr>
      <w:r w:rsidRPr="00A63113">
        <w:rPr>
          <w:rFonts w:ascii="Times New Roman" w:hAnsi="Times New Roman" w:cs="Times New Roman"/>
          <w:sz w:val="24"/>
          <w:szCs w:val="24"/>
        </w:rPr>
        <w:t xml:space="preserve">Vocabulary conveys </w:t>
      </w:r>
      <w:r w:rsidR="009401AC" w:rsidRPr="00A63113">
        <w:rPr>
          <w:rFonts w:ascii="Times New Roman" w:hAnsi="Times New Roman" w:cs="Times New Roman"/>
          <w:sz w:val="24"/>
          <w:szCs w:val="24"/>
        </w:rPr>
        <w:t>meanings, which</w:t>
      </w:r>
      <w:r w:rsidRPr="00A63113">
        <w:rPr>
          <w:rFonts w:ascii="Times New Roman" w:hAnsi="Times New Roman" w:cs="Times New Roman"/>
          <w:sz w:val="24"/>
          <w:szCs w:val="24"/>
        </w:rPr>
        <w:t xml:space="preserve"> ensure an effective communication. This means that words are the basic unit of language without which one cannot communicate effectively or express ideas; </w:t>
      </w:r>
      <w:proofErr w:type="spellStart"/>
      <w:r w:rsidRPr="00A63113">
        <w:rPr>
          <w:rFonts w:ascii="Times New Roman" w:hAnsi="Times New Roman" w:cs="Times New Roman"/>
          <w:sz w:val="24"/>
          <w:szCs w:val="24"/>
        </w:rPr>
        <w:t>Krashen</w:t>
      </w:r>
      <w:proofErr w:type="spellEnd"/>
      <w:r w:rsidRPr="00A63113">
        <w:rPr>
          <w:rFonts w:ascii="Times New Roman" w:hAnsi="Times New Roman" w:cs="Times New Roman"/>
          <w:sz w:val="24"/>
          <w:szCs w:val="24"/>
        </w:rPr>
        <w:t xml:space="preserve"> (1998) states that:</w:t>
      </w:r>
      <w:bookmarkEnd w:id="68"/>
    </w:p>
    <w:p w:rsidR="00A10C7E" w:rsidRPr="00F97B22" w:rsidRDefault="00A10C7E" w:rsidP="00494803">
      <w:pPr>
        <w:spacing w:before="120" w:after="120" w:line="360" w:lineRule="auto"/>
        <w:ind w:left="720"/>
        <w:jc w:val="both"/>
        <w:rPr>
          <w:rFonts w:ascii="Times New Roman" w:hAnsi="Times New Roman" w:cs="Times New Roman"/>
          <w:sz w:val="24"/>
          <w:szCs w:val="24"/>
        </w:rPr>
      </w:pPr>
      <w:bookmarkStart w:id="69" w:name="_Toc490087630"/>
      <w:r w:rsidRPr="00F97B22">
        <w:rPr>
          <w:rFonts w:ascii="Times New Roman" w:hAnsi="Times New Roman" w:cs="Times New Roman"/>
          <w:sz w:val="24"/>
          <w:szCs w:val="24"/>
        </w:rPr>
        <w:t>Vocabulary is basic to communication. If acquirers do not recognize the     meanings of the key words used by those wh</w:t>
      </w:r>
      <w:r w:rsidR="00E46D1A" w:rsidRPr="00F97B22">
        <w:rPr>
          <w:rFonts w:ascii="Times New Roman" w:hAnsi="Times New Roman" w:cs="Times New Roman"/>
          <w:sz w:val="24"/>
          <w:szCs w:val="24"/>
        </w:rPr>
        <w:t>o address them, they will be un</w:t>
      </w:r>
      <w:r w:rsidRPr="00F97B22">
        <w:rPr>
          <w:rFonts w:ascii="Times New Roman" w:hAnsi="Times New Roman" w:cs="Times New Roman"/>
          <w:sz w:val="24"/>
          <w:szCs w:val="24"/>
        </w:rPr>
        <w:t xml:space="preserve">able to participate in the conversation. </w:t>
      </w:r>
      <w:r w:rsidR="00E46D1A" w:rsidRPr="00F97B22">
        <w:rPr>
          <w:rFonts w:ascii="Times New Roman" w:hAnsi="Times New Roman" w:cs="Times New Roman"/>
          <w:sz w:val="24"/>
          <w:szCs w:val="24"/>
        </w:rPr>
        <w:t>In addition,</w:t>
      </w:r>
      <w:r w:rsidRPr="00F97B22">
        <w:rPr>
          <w:rFonts w:ascii="Times New Roman" w:hAnsi="Times New Roman" w:cs="Times New Roman"/>
          <w:sz w:val="24"/>
          <w:szCs w:val="24"/>
        </w:rPr>
        <w:t xml:space="preserve"> if they wish to express some ideas or ask for information they must be able to produce lexical items to convey their meaning.</w:t>
      </w:r>
      <w:bookmarkEnd w:id="69"/>
    </w:p>
    <w:p w:rsidR="00A10C7E" w:rsidRPr="00A63113" w:rsidRDefault="00A10C7E" w:rsidP="00D75AFF">
      <w:pPr>
        <w:spacing w:before="120" w:after="120" w:line="360" w:lineRule="auto"/>
        <w:jc w:val="both"/>
        <w:rPr>
          <w:rFonts w:ascii="Times New Roman" w:hAnsi="Times New Roman" w:cs="Times New Roman"/>
          <w:sz w:val="24"/>
          <w:szCs w:val="24"/>
        </w:rPr>
      </w:pPr>
      <w:bookmarkStart w:id="70" w:name="_Toc490087631"/>
      <w:r w:rsidRPr="00A63113">
        <w:rPr>
          <w:rFonts w:ascii="Times New Roman" w:hAnsi="Times New Roman" w:cs="Times New Roman"/>
          <w:sz w:val="24"/>
          <w:szCs w:val="24"/>
        </w:rPr>
        <w:t xml:space="preserve">This is to mean that if someone knows the morphology and syntax of an utterance addressed to him/her, but </w:t>
      </w:r>
      <w:r w:rsidR="0083450D" w:rsidRPr="00A63113">
        <w:rPr>
          <w:rFonts w:ascii="Times New Roman" w:hAnsi="Times New Roman" w:cs="Times New Roman"/>
          <w:sz w:val="24"/>
          <w:szCs w:val="24"/>
        </w:rPr>
        <w:t>does not</w:t>
      </w:r>
      <w:r w:rsidRPr="00A63113">
        <w:rPr>
          <w:rFonts w:ascii="Times New Roman" w:hAnsi="Times New Roman" w:cs="Times New Roman"/>
          <w:sz w:val="24"/>
          <w:szCs w:val="24"/>
        </w:rPr>
        <w:t xml:space="preserve"> know the meaning of the key lexical items, </w:t>
      </w:r>
      <w:proofErr w:type="spellStart"/>
      <w:r w:rsidRPr="00A63113">
        <w:rPr>
          <w:rFonts w:ascii="Times New Roman" w:hAnsi="Times New Roman" w:cs="Times New Roman"/>
          <w:sz w:val="24"/>
          <w:szCs w:val="24"/>
        </w:rPr>
        <w:t>he|she</w:t>
      </w:r>
      <w:proofErr w:type="spellEnd"/>
      <w:r w:rsidRPr="00A63113">
        <w:rPr>
          <w:rFonts w:ascii="Times New Roman" w:hAnsi="Times New Roman" w:cs="Times New Roman"/>
          <w:sz w:val="24"/>
          <w:szCs w:val="24"/>
        </w:rPr>
        <w:t xml:space="preserve"> will not be able to participate in the communicati</w:t>
      </w:r>
      <w:r w:rsidR="00342ADD">
        <w:rPr>
          <w:rFonts w:ascii="Times New Roman" w:hAnsi="Times New Roman" w:cs="Times New Roman"/>
          <w:sz w:val="24"/>
          <w:szCs w:val="24"/>
        </w:rPr>
        <w:t>on</w:t>
      </w:r>
      <w:r w:rsidRPr="00A63113">
        <w:rPr>
          <w:rFonts w:ascii="Times New Roman" w:hAnsi="Times New Roman" w:cs="Times New Roman"/>
          <w:sz w:val="24"/>
          <w:szCs w:val="24"/>
        </w:rPr>
        <w:t xml:space="preserve">. Vocabulary is thus, useful to create a communicative environment. They </w:t>
      </w:r>
      <w:r w:rsidR="00E46D1A" w:rsidRPr="00A63113">
        <w:rPr>
          <w:rFonts w:ascii="Times New Roman" w:hAnsi="Times New Roman" w:cs="Times New Roman"/>
          <w:sz w:val="24"/>
          <w:szCs w:val="24"/>
        </w:rPr>
        <w:t>indicate</w:t>
      </w:r>
      <w:r w:rsidRPr="00A63113">
        <w:rPr>
          <w:rFonts w:ascii="Times New Roman" w:hAnsi="Times New Roman" w:cs="Times New Roman"/>
          <w:sz w:val="24"/>
          <w:szCs w:val="24"/>
        </w:rPr>
        <w:t xml:space="preserve"> that:</w:t>
      </w:r>
      <w:bookmarkEnd w:id="70"/>
    </w:p>
    <w:p w:rsidR="00A10C7E" w:rsidRPr="00F97B22" w:rsidRDefault="00A10C7E" w:rsidP="00004551">
      <w:pPr>
        <w:spacing w:before="120" w:after="120" w:line="360" w:lineRule="auto"/>
        <w:ind w:left="720"/>
        <w:jc w:val="both"/>
        <w:rPr>
          <w:rFonts w:ascii="Times New Roman" w:hAnsi="Times New Roman" w:cs="Times New Roman"/>
          <w:sz w:val="24"/>
          <w:szCs w:val="24"/>
        </w:rPr>
      </w:pPr>
      <w:bookmarkStart w:id="71" w:name="_Toc490087632"/>
      <w:r w:rsidRPr="00F97B22">
        <w:rPr>
          <w:rFonts w:ascii="Times New Roman" w:hAnsi="Times New Roman" w:cs="Times New Roman"/>
          <w:sz w:val="24"/>
          <w:szCs w:val="24"/>
        </w:rPr>
        <w:t xml:space="preserve">It has often been remarked how strange it is that comparatively little has been written on the teaching and learning of foreign language vocabulary; because there is a sense </w:t>
      </w:r>
      <w:r w:rsidRPr="00F97B22">
        <w:rPr>
          <w:rFonts w:ascii="Times New Roman" w:hAnsi="Times New Roman" w:cs="Times New Roman"/>
          <w:sz w:val="24"/>
          <w:szCs w:val="24"/>
        </w:rPr>
        <w:lastRenderedPageBreak/>
        <w:t>in which learning a foreign language is basically a matter of learning the vocabulary of that language (Cameron, 2001).</w:t>
      </w:r>
      <w:bookmarkEnd w:id="71"/>
    </w:p>
    <w:p w:rsidR="00BF1B35" w:rsidRDefault="00A10C7E" w:rsidP="00CF5DD5">
      <w:pPr>
        <w:spacing w:before="120" w:after="120" w:line="360" w:lineRule="auto"/>
        <w:rPr>
          <w:rStyle w:val="Heading2Char"/>
          <w:rFonts w:ascii="Times New Roman" w:hAnsi="Times New Roman" w:cs="Times New Roman"/>
        </w:rPr>
      </w:pPr>
      <w:bookmarkStart w:id="72" w:name="_Toc490087633"/>
      <w:r w:rsidRPr="00A63113">
        <w:rPr>
          <w:rFonts w:ascii="Times New Roman" w:hAnsi="Times New Roman" w:cs="Times New Roman"/>
          <w:sz w:val="24"/>
          <w:szCs w:val="24"/>
        </w:rPr>
        <w:t xml:space="preserve">Vocabulary is also very indispensable for the acquisition process. As to </w:t>
      </w:r>
      <w:r w:rsidR="00E46D1A" w:rsidRPr="00A63113">
        <w:rPr>
          <w:rFonts w:ascii="Times New Roman" w:hAnsi="Times New Roman" w:cs="Times New Roman"/>
          <w:sz w:val="24"/>
          <w:szCs w:val="24"/>
        </w:rPr>
        <w:t>him,</w:t>
      </w:r>
      <w:r w:rsidRPr="00A63113">
        <w:rPr>
          <w:rFonts w:ascii="Times New Roman" w:hAnsi="Times New Roman" w:cs="Times New Roman"/>
          <w:sz w:val="24"/>
          <w:szCs w:val="24"/>
        </w:rPr>
        <w:t xml:space="preserve"> vocabulary has been considered as a major resource for language use</w:t>
      </w:r>
      <w:r w:rsidR="00A73814" w:rsidRPr="00A63113">
        <w:rPr>
          <w:rFonts w:ascii="Times New Roman" w:hAnsi="Times New Roman" w:cs="Times New Roman"/>
          <w:sz w:val="24"/>
          <w:szCs w:val="24"/>
        </w:rPr>
        <w:t xml:space="preserve">. </w:t>
      </w:r>
      <w:r w:rsidRPr="00A63113">
        <w:rPr>
          <w:rFonts w:ascii="Times New Roman" w:hAnsi="Times New Roman" w:cs="Times New Roman"/>
          <w:sz w:val="24"/>
          <w:szCs w:val="24"/>
        </w:rPr>
        <w:t>Early foreign language learning offers the chance for learners to build up a solid core of words useful for further use.</w:t>
      </w:r>
      <w:bookmarkEnd w:id="72"/>
      <w:r w:rsidRPr="00910499">
        <w:rPr>
          <w:rFonts w:ascii="Times New Roman" w:hAnsi="Times New Roman" w:cs="Times New Roman"/>
        </w:rPr>
        <w:br/>
      </w:r>
      <w:bookmarkStart w:id="73" w:name="_Toc490592549"/>
      <w:bookmarkStart w:id="74" w:name="_Toc490087634"/>
      <w:r w:rsidR="00937001" w:rsidRPr="00675326">
        <w:rPr>
          <w:rStyle w:val="Heading2Char"/>
          <w:rFonts w:ascii="Times New Roman" w:hAnsi="Times New Roman" w:cs="Times New Roman"/>
          <w:color w:val="000000" w:themeColor="text1"/>
        </w:rPr>
        <w:t xml:space="preserve"> 2.6. The Importance of Vocabulary and Vocabulary Teaching Strategies</w:t>
      </w:r>
    </w:p>
    <w:bookmarkEnd w:id="73"/>
    <w:p w:rsidR="00A10C7E" w:rsidRPr="00BF1B35" w:rsidRDefault="00A10C7E" w:rsidP="00C65747">
      <w:pPr>
        <w:spacing w:before="120" w:after="120" w:line="360" w:lineRule="auto"/>
        <w:jc w:val="both"/>
        <w:rPr>
          <w:rFonts w:ascii="Times New Roman" w:hAnsi="Times New Roman" w:cs="Times New Roman"/>
          <w:sz w:val="24"/>
          <w:szCs w:val="24"/>
        </w:rPr>
      </w:pPr>
      <w:r w:rsidRPr="00E46D1A">
        <w:rPr>
          <w:rFonts w:ascii="Times New Roman" w:hAnsi="Times New Roman" w:cs="Times New Roman"/>
          <w:sz w:val="24"/>
          <w:szCs w:val="24"/>
        </w:rPr>
        <w:t xml:space="preserve">Vocabulary is obviously a very important element within a language as the overwhelming majority of meaning is carried lexically; and, therefore, something to be taken into consideration </w:t>
      </w:r>
      <w:r w:rsidR="0002273F" w:rsidRPr="00E46D1A">
        <w:rPr>
          <w:rFonts w:ascii="Times New Roman" w:hAnsi="Times New Roman" w:cs="Times New Roman"/>
          <w:sz w:val="24"/>
          <w:szCs w:val="24"/>
        </w:rPr>
        <w:t>both in Second and in Foreign</w:t>
      </w:r>
      <w:r w:rsidRPr="00E46D1A">
        <w:rPr>
          <w:rFonts w:ascii="Times New Roman" w:hAnsi="Times New Roman" w:cs="Times New Roman"/>
          <w:sz w:val="24"/>
          <w:szCs w:val="24"/>
        </w:rPr>
        <w:t xml:space="preserve"> Language Teaching. ((McCarthy 1990). Vocabulary teaching is one of the most important components of any language class. The main reason is the fact that it is a medium, which carries meaning; learning to understand and express the meaning is what counts in learning languages. As pointed out by Harmer (1992), Words are the building blocks of language and having a good supply of them is very important for students’ right from the beginning of their English learning.</w:t>
      </w:r>
      <w:r w:rsidRPr="00E46D1A">
        <w:rPr>
          <w:rFonts w:ascii="Times New Roman" w:hAnsi="Times New Roman" w:cs="Times New Roman"/>
          <w:sz w:val="24"/>
          <w:szCs w:val="24"/>
        </w:rPr>
        <w:br/>
      </w:r>
      <w:r w:rsidR="00594309" w:rsidRPr="00E46D1A">
        <w:rPr>
          <w:rFonts w:ascii="Times New Roman" w:hAnsi="Times New Roman" w:cs="Times New Roman"/>
          <w:sz w:val="24"/>
          <w:szCs w:val="24"/>
        </w:rPr>
        <w:t>Harmer (</w:t>
      </w:r>
      <w:r w:rsidRPr="00E46D1A">
        <w:rPr>
          <w:rFonts w:ascii="Times New Roman" w:hAnsi="Times New Roman" w:cs="Times New Roman"/>
          <w:sz w:val="24"/>
          <w:szCs w:val="24"/>
        </w:rPr>
        <w:t>1991) further states that</w:t>
      </w:r>
      <w:r w:rsidR="00594309" w:rsidRPr="00E46D1A">
        <w:rPr>
          <w:rFonts w:ascii="Times New Roman" w:hAnsi="Times New Roman" w:cs="Times New Roman"/>
          <w:sz w:val="24"/>
          <w:szCs w:val="24"/>
        </w:rPr>
        <w:t>, “if</w:t>
      </w:r>
      <w:r w:rsidRPr="00E46D1A">
        <w:rPr>
          <w:rFonts w:ascii="Times New Roman" w:hAnsi="Times New Roman" w:cs="Times New Roman"/>
          <w:sz w:val="24"/>
          <w:szCs w:val="24"/>
        </w:rPr>
        <w:t xml:space="preserve"> language structures make up the skeleton of language</w:t>
      </w:r>
      <w:r w:rsidR="00594309" w:rsidRPr="00E46D1A">
        <w:rPr>
          <w:rFonts w:ascii="Times New Roman" w:hAnsi="Times New Roman" w:cs="Times New Roman"/>
          <w:sz w:val="24"/>
          <w:szCs w:val="24"/>
        </w:rPr>
        <w:t xml:space="preserve">, </w:t>
      </w:r>
      <w:r w:rsidRPr="00E46D1A">
        <w:rPr>
          <w:rFonts w:ascii="Times New Roman" w:hAnsi="Times New Roman" w:cs="Times New Roman"/>
          <w:sz w:val="24"/>
          <w:szCs w:val="24"/>
        </w:rPr>
        <w:br/>
        <w:t>then it is vocabulary that provides the vital organs and the flesh.” Vocabulary conveys meaning which ensures an effective communication. This is to say that words are the basic unit of a language form without which one cannot communicate effectively or express ideas.</w:t>
      </w:r>
      <w:r w:rsidR="00935836">
        <w:rPr>
          <w:rFonts w:ascii="Times New Roman" w:hAnsi="Times New Roman" w:cs="Times New Roman"/>
          <w:sz w:val="24"/>
          <w:szCs w:val="24"/>
        </w:rPr>
        <w:t xml:space="preserve"> </w:t>
      </w:r>
      <w:bookmarkEnd w:id="74"/>
      <w:r w:rsidRPr="00E46D1A">
        <w:rPr>
          <w:rFonts w:ascii="Times New Roman" w:hAnsi="Times New Roman" w:cs="Times New Roman"/>
          <w:sz w:val="24"/>
          <w:szCs w:val="24"/>
        </w:rPr>
        <w:br/>
      </w:r>
    </w:p>
    <w:p w:rsidR="00A02C0F" w:rsidRDefault="00A10C7E" w:rsidP="00A20993">
      <w:pPr>
        <w:spacing w:before="120" w:after="120" w:line="360" w:lineRule="auto"/>
        <w:jc w:val="both"/>
        <w:rPr>
          <w:rFonts w:ascii="Times New Roman" w:hAnsi="Times New Roman" w:cs="Times New Roman"/>
          <w:sz w:val="24"/>
          <w:szCs w:val="24"/>
        </w:rPr>
      </w:pPr>
      <w:bookmarkStart w:id="75" w:name="_Toc490087635"/>
      <w:r w:rsidRPr="00594309">
        <w:rPr>
          <w:rFonts w:ascii="Times New Roman" w:hAnsi="Times New Roman" w:cs="Times New Roman"/>
          <w:sz w:val="24"/>
          <w:szCs w:val="24"/>
        </w:rPr>
        <w:t>Similarly, Taylor (1990) says that ranging from words to sentence level; we find different</w:t>
      </w:r>
      <w:r w:rsidRPr="00594309">
        <w:rPr>
          <w:rFonts w:ascii="Times New Roman" w:hAnsi="Times New Roman" w:cs="Times New Roman"/>
          <w:sz w:val="24"/>
          <w:szCs w:val="24"/>
        </w:rPr>
        <w:br/>
        <w:t>vocabulary, which plays an indispensable role for making language meaningful. Vocabulary is thus, useful to create a comm</w:t>
      </w:r>
      <w:r w:rsidR="006645EE">
        <w:rPr>
          <w:rFonts w:ascii="Times New Roman" w:hAnsi="Times New Roman" w:cs="Times New Roman"/>
          <w:sz w:val="24"/>
          <w:szCs w:val="24"/>
        </w:rPr>
        <w:t>unicative environment.</w:t>
      </w:r>
      <w:r w:rsidRPr="00594309">
        <w:rPr>
          <w:rFonts w:ascii="Times New Roman" w:hAnsi="Times New Roman" w:cs="Times New Roman"/>
          <w:sz w:val="24"/>
          <w:szCs w:val="24"/>
        </w:rPr>
        <w:t xml:space="preserve"> It has often been remarked how strange it is that comparatively little has been written on the teaching and learning of foreign language vocabulary, because there is a sense in which learning a foreign language </w:t>
      </w:r>
      <w:r w:rsidR="009150F9" w:rsidRPr="00594309">
        <w:rPr>
          <w:rFonts w:ascii="Times New Roman" w:hAnsi="Times New Roman" w:cs="Times New Roman"/>
          <w:sz w:val="24"/>
          <w:szCs w:val="24"/>
        </w:rPr>
        <w:t>is</w:t>
      </w:r>
      <w:r w:rsidR="00935836">
        <w:rPr>
          <w:rFonts w:ascii="Times New Roman" w:hAnsi="Times New Roman" w:cs="Times New Roman"/>
          <w:sz w:val="24"/>
          <w:szCs w:val="24"/>
        </w:rPr>
        <w:t xml:space="preserve"> a matter </w:t>
      </w:r>
      <w:r w:rsidRPr="00594309">
        <w:rPr>
          <w:rFonts w:ascii="Times New Roman" w:hAnsi="Times New Roman" w:cs="Times New Roman"/>
          <w:sz w:val="24"/>
          <w:szCs w:val="24"/>
        </w:rPr>
        <w:t>of learning t</w:t>
      </w:r>
      <w:r w:rsidR="005A58FA">
        <w:rPr>
          <w:rFonts w:ascii="Times New Roman" w:hAnsi="Times New Roman" w:cs="Times New Roman"/>
          <w:sz w:val="24"/>
          <w:szCs w:val="24"/>
        </w:rPr>
        <w:t xml:space="preserve">he vocabulary of that language. </w:t>
      </w:r>
      <w:r w:rsidRPr="00594309">
        <w:rPr>
          <w:rFonts w:ascii="Times New Roman" w:hAnsi="Times New Roman" w:cs="Times New Roman"/>
          <w:sz w:val="24"/>
          <w:szCs w:val="24"/>
        </w:rPr>
        <w:t xml:space="preserve">Teaching vocabulary being an important part of teaching foreign languages has the goal to help students </w:t>
      </w:r>
      <w:r w:rsidR="009150F9" w:rsidRPr="00594309">
        <w:rPr>
          <w:rFonts w:ascii="Times New Roman" w:hAnsi="Times New Roman" w:cs="Times New Roman"/>
          <w:sz w:val="24"/>
          <w:szCs w:val="24"/>
        </w:rPr>
        <w:t>to not only</w:t>
      </w:r>
      <w:r w:rsidRPr="00594309">
        <w:rPr>
          <w:rFonts w:ascii="Times New Roman" w:hAnsi="Times New Roman" w:cs="Times New Roman"/>
          <w:sz w:val="24"/>
          <w:szCs w:val="24"/>
        </w:rPr>
        <w:t xml:space="preserve"> improve and extend their vocabulary. The wide choice of a word causes the language to be flexible, it assists in avoiding repetition and monotony of speech, and it gives the possibility to express the idea m</w:t>
      </w:r>
      <w:r w:rsidR="005A58FA">
        <w:rPr>
          <w:rFonts w:ascii="Times New Roman" w:hAnsi="Times New Roman" w:cs="Times New Roman"/>
          <w:sz w:val="24"/>
          <w:szCs w:val="24"/>
        </w:rPr>
        <w:t xml:space="preserve">ore exactly and understandably. </w:t>
      </w:r>
      <w:r w:rsidRPr="00594309">
        <w:rPr>
          <w:rFonts w:ascii="Times New Roman" w:hAnsi="Times New Roman" w:cs="Times New Roman"/>
          <w:sz w:val="24"/>
          <w:szCs w:val="24"/>
        </w:rPr>
        <w:t xml:space="preserve">Therefore, word knowledge is an essential component of communication and it is important for both production and comprehension in a </w:t>
      </w:r>
      <w:r w:rsidRPr="00594309">
        <w:rPr>
          <w:rFonts w:ascii="Times New Roman" w:hAnsi="Times New Roman" w:cs="Times New Roman"/>
          <w:sz w:val="24"/>
          <w:szCs w:val="24"/>
        </w:rPr>
        <w:lastRenderedPageBreak/>
        <w:t xml:space="preserve">foreign language. To this end, teaching vocabulary through different strategies is more than presenting new words to the students. The students must know how the words work together with other words to perform meaningful communication. In fact, without vocabulary communication in a second or foreign language is not possible in a meaningful way. McCarthy (1990) stresses that no matter how well the student learns grammar, no matter how successfully the sounds of L2 are mastered, without words to express a wide range of meanings, communication in an L2 just cannot happen in any meaningful way. </w:t>
      </w:r>
    </w:p>
    <w:p w:rsidR="00A10C7E" w:rsidRPr="00910499" w:rsidRDefault="009A1404" w:rsidP="00A02C0F">
      <w:pPr>
        <w:spacing w:before="120" w:after="120" w:line="360" w:lineRule="auto"/>
        <w:jc w:val="both"/>
        <w:rPr>
          <w:rFonts w:ascii="Times New Roman" w:hAnsi="Times New Roman" w:cs="Times New Roman"/>
        </w:rPr>
      </w:pPr>
      <w:r w:rsidRPr="00381470">
        <w:rPr>
          <w:rFonts w:ascii="Times New Roman" w:hAnsi="Times New Roman" w:cs="Times New Roman"/>
          <w:sz w:val="24"/>
          <w:szCs w:val="24"/>
        </w:rPr>
        <w:t xml:space="preserve">As Richards &amp; </w:t>
      </w:r>
      <w:proofErr w:type="spellStart"/>
      <w:r w:rsidRPr="00381470">
        <w:rPr>
          <w:rFonts w:ascii="Times New Roman" w:hAnsi="Times New Roman" w:cs="Times New Roman"/>
          <w:sz w:val="24"/>
          <w:szCs w:val="24"/>
        </w:rPr>
        <w:t>Renandy</w:t>
      </w:r>
      <w:proofErr w:type="spellEnd"/>
      <w:r w:rsidRPr="00381470">
        <w:rPr>
          <w:rFonts w:ascii="Times New Roman" w:hAnsi="Times New Roman" w:cs="Times New Roman"/>
          <w:sz w:val="24"/>
          <w:szCs w:val="24"/>
        </w:rPr>
        <w:t xml:space="preserve"> (2002) stated,</w:t>
      </w:r>
      <w:r>
        <w:rPr>
          <w:rFonts w:ascii="Times New Roman" w:hAnsi="Times New Roman" w:cs="Times New Roman"/>
          <w:sz w:val="24"/>
          <w:szCs w:val="24"/>
        </w:rPr>
        <w:t xml:space="preserve"> i</w:t>
      </w:r>
      <w:r w:rsidR="00A10C7E" w:rsidRPr="00594309">
        <w:rPr>
          <w:rFonts w:ascii="Times New Roman" w:hAnsi="Times New Roman" w:cs="Times New Roman"/>
          <w:sz w:val="24"/>
          <w:szCs w:val="24"/>
        </w:rPr>
        <w:t xml:space="preserve">n teaching vocabulary, it is good to establish a link between the word and the meaning using different strategies depending on the word to be taught. Using </w:t>
      </w:r>
      <w:r w:rsidR="00BF0693" w:rsidRPr="00594309">
        <w:rPr>
          <w:rFonts w:ascii="Times New Roman" w:hAnsi="Times New Roman" w:cs="Times New Roman"/>
          <w:sz w:val="24"/>
          <w:szCs w:val="24"/>
        </w:rPr>
        <w:t>vocabulary-teaching</w:t>
      </w:r>
      <w:r w:rsidR="00A10C7E" w:rsidRPr="00594309">
        <w:rPr>
          <w:rFonts w:ascii="Times New Roman" w:hAnsi="Times New Roman" w:cs="Times New Roman"/>
          <w:sz w:val="24"/>
          <w:szCs w:val="24"/>
        </w:rPr>
        <w:t xml:space="preserve"> strategy is obviously an essential element with in a language. In order to equip the learners with vocabulary knowledge, they should be made aware of the importance using </w:t>
      </w:r>
      <w:r w:rsidR="00BF0693" w:rsidRPr="00594309">
        <w:rPr>
          <w:rFonts w:ascii="Times New Roman" w:hAnsi="Times New Roman" w:cs="Times New Roman"/>
          <w:sz w:val="24"/>
          <w:szCs w:val="24"/>
        </w:rPr>
        <w:t>vocabulary-teaching</w:t>
      </w:r>
      <w:r w:rsidR="00A10C7E" w:rsidRPr="00594309">
        <w:rPr>
          <w:rFonts w:ascii="Times New Roman" w:hAnsi="Times New Roman" w:cs="Times New Roman"/>
          <w:sz w:val="24"/>
          <w:szCs w:val="24"/>
        </w:rPr>
        <w:t xml:space="preserve"> strategies. Therefore, the importance of implementing different strategies in teaching vocabulary in the EFL classroom helps the learners attempt to connect ideas and make associations. Thus, </w:t>
      </w:r>
      <w:r w:rsidR="00BF0693" w:rsidRPr="00594309">
        <w:rPr>
          <w:rFonts w:ascii="Times New Roman" w:hAnsi="Times New Roman" w:cs="Times New Roman"/>
          <w:sz w:val="24"/>
          <w:szCs w:val="24"/>
        </w:rPr>
        <w:t>to</w:t>
      </w:r>
      <w:r w:rsidR="00A10C7E" w:rsidRPr="00594309">
        <w:rPr>
          <w:rFonts w:ascii="Times New Roman" w:hAnsi="Times New Roman" w:cs="Times New Roman"/>
          <w:sz w:val="24"/>
          <w:szCs w:val="24"/>
        </w:rPr>
        <w:t xml:space="preserve"> realize this notion, the teacher needs to use different and interesting strategies, which make English lessons more exciting and motivating for learners</w:t>
      </w:r>
      <w:r w:rsidR="00A10C7E" w:rsidRPr="00594309">
        <w:rPr>
          <w:rFonts w:ascii="Times New Roman" w:hAnsi="Times New Roman" w:cs="Times New Roman"/>
          <w:b/>
          <w:bCs/>
          <w:i/>
          <w:iCs/>
          <w:sz w:val="24"/>
          <w:szCs w:val="24"/>
        </w:rPr>
        <w:t xml:space="preserve">. </w:t>
      </w:r>
      <w:r w:rsidR="00A10C7E" w:rsidRPr="00594309">
        <w:rPr>
          <w:rFonts w:ascii="Times New Roman" w:hAnsi="Times New Roman" w:cs="Times New Roman"/>
          <w:sz w:val="24"/>
          <w:szCs w:val="24"/>
        </w:rPr>
        <w:t xml:space="preserve">The strategies we share are useful for stimulating students’ interest in words, and they promote thinking and talking about </w:t>
      </w:r>
      <w:proofErr w:type="spellStart"/>
      <w:r w:rsidR="00A10C7E" w:rsidRPr="00594309">
        <w:rPr>
          <w:rFonts w:ascii="Times New Roman" w:hAnsi="Times New Roman" w:cs="Times New Roman"/>
          <w:sz w:val="24"/>
          <w:szCs w:val="24"/>
        </w:rPr>
        <w:t>words.</w:t>
      </w:r>
      <w:r w:rsidR="00A10C7E" w:rsidRPr="00910499">
        <w:rPr>
          <w:rFonts w:ascii="Times New Roman" w:hAnsi="Times New Roman" w:cs="Times New Roman"/>
        </w:rPr>
        <w:t>They</w:t>
      </w:r>
      <w:proofErr w:type="spellEnd"/>
      <w:r w:rsidR="00A10C7E" w:rsidRPr="00910499">
        <w:rPr>
          <w:rFonts w:ascii="Times New Roman" w:hAnsi="Times New Roman" w:cs="Times New Roman"/>
        </w:rPr>
        <w:t xml:space="preserve"> draw students’ attention to words. They invite them </w:t>
      </w:r>
      <w:r w:rsidR="00A02C0F">
        <w:rPr>
          <w:rFonts w:ascii="Times New Roman" w:hAnsi="Times New Roman" w:cs="Times New Roman"/>
        </w:rPr>
        <w:t xml:space="preserve">to identify words and they find </w:t>
      </w:r>
      <w:r w:rsidR="00A10C7E" w:rsidRPr="00910499">
        <w:rPr>
          <w:rFonts w:ascii="Times New Roman" w:hAnsi="Times New Roman" w:cs="Times New Roman"/>
        </w:rPr>
        <w:t>interesting, important, or powerful. These strategies reinforce and extend students’ understanding of words they already know and introduce them to new words. Most of all, they help students appreciate words.</w:t>
      </w:r>
      <w:bookmarkEnd w:id="75"/>
    </w:p>
    <w:p w:rsidR="00A10C7E" w:rsidRPr="00EB1C34" w:rsidRDefault="00A10C7E" w:rsidP="00A10C7E">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76" w:name="_Toc490087636"/>
      <w:bookmarkStart w:id="77" w:name="_Toc490592550"/>
      <w:r w:rsidRPr="00EB1C34">
        <w:rPr>
          <w:rFonts w:ascii="Times New Roman" w:hAnsi="Times New Roman" w:cs="Times New Roman"/>
          <w:color w:val="000000" w:themeColor="text1"/>
        </w:rPr>
        <w:t>2.7. The Practices of Teaching Vocabulary</w:t>
      </w:r>
      <w:bookmarkEnd w:id="76"/>
      <w:bookmarkEnd w:id="77"/>
    </w:p>
    <w:p w:rsidR="00A10C7E" w:rsidRPr="00D15004" w:rsidRDefault="00A10C7E" w:rsidP="005A1F99">
      <w:pPr>
        <w:spacing w:before="120" w:after="120" w:line="360" w:lineRule="auto"/>
        <w:jc w:val="both"/>
        <w:rPr>
          <w:rFonts w:ascii="Times New Roman" w:hAnsi="Times New Roman" w:cs="Times New Roman"/>
          <w:b/>
          <w:sz w:val="24"/>
          <w:szCs w:val="24"/>
        </w:rPr>
      </w:pPr>
      <w:bookmarkStart w:id="78" w:name="_Toc490087637"/>
      <w:r w:rsidRPr="00D15004">
        <w:rPr>
          <w:rFonts w:ascii="Times New Roman" w:hAnsi="Times New Roman" w:cs="Times New Roman"/>
          <w:sz w:val="24"/>
          <w:szCs w:val="24"/>
        </w:rPr>
        <w:t xml:space="preserve">Having used any of the vocabulary presentation techniques in class, we cannot really say that learners have learnt the new items. Encountering a new vocabulary item once will not guarantee that it will be remembered. Learners need plenty of opportunities in order to acquire a new vocabulary item. In a vocabulary presentation lesson, the teacher should provide meaningful controlled practice for learners so that they could recognize, </w:t>
      </w:r>
      <w:r w:rsidR="006645EE" w:rsidRPr="00D15004">
        <w:rPr>
          <w:rFonts w:ascii="Times New Roman" w:hAnsi="Times New Roman" w:cs="Times New Roman"/>
          <w:sz w:val="24"/>
          <w:szCs w:val="24"/>
        </w:rPr>
        <w:t>manipulate,</w:t>
      </w:r>
      <w:r w:rsidRPr="00D15004">
        <w:rPr>
          <w:rFonts w:ascii="Times New Roman" w:hAnsi="Times New Roman" w:cs="Times New Roman"/>
          <w:sz w:val="24"/>
          <w:szCs w:val="24"/>
        </w:rPr>
        <w:t xml:space="preserve"> and use the new vocabulary items. Vocabulary practice should be regular, carefully planned and should not involve too many words at one time.</w:t>
      </w:r>
      <w:bookmarkEnd w:id="78"/>
      <w:r w:rsidRPr="00D15004">
        <w:rPr>
          <w:rFonts w:ascii="Times New Roman" w:hAnsi="Times New Roman" w:cs="Times New Roman"/>
          <w:sz w:val="24"/>
          <w:szCs w:val="24"/>
        </w:rPr>
        <w:t xml:space="preserve"> </w:t>
      </w:r>
      <w:r w:rsidRPr="00D15004">
        <w:rPr>
          <w:rFonts w:ascii="Times New Roman" w:hAnsi="Times New Roman" w:cs="Times New Roman"/>
          <w:b/>
          <w:sz w:val="24"/>
          <w:szCs w:val="24"/>
        </w:rPr>
        <w:t xml:space="preserve"> </w:t>
      </w:r>
    </w:p>
    <w:p w:rsidR="00A10C7E" w:rsidRDefault="00A10C7E" w:rsidP="00277A61">
      <w:pPr>
        <w:spacing w:before="120" w:after="120" w:line="360" w:lineRule="auto"/>
        <w:jc w:val="both"/>
        <w:rPr>
          <w:rFonts w:ascii="Times New Roman" w:hAnsi="Times New Roman" w:cs="Times New Roman"/>
          <w:sz w:val="24"/>
          <w:szCs w:val="24"/>
        </w:rPr>
      </w:pPr>
      <w:bookmarkStart w:id="79" w:name="_Toc490087638"/>
      <w:r w:rsidRPr="00D15004">
        <w:rPr>
          <w:rFonts w:ascii="Times New Roman" w:hAnsi="Times New Roman" w:cs="Times New Roman"/>
          <w:sz w:val="24"/>
          <w:szCs w:val="24"/>
        </w:rPr>
        <w:t>During literacy inst</w:t>
      </w:r>
      <w:r w:rsidR="003F0D2A">
        <w:rPr>
          <w:rFonts w:ascii="Times New Roman" w:hAnsi="Times New Roman" w:cs="Times New Roman"/>
          <w:sz w:val="24"/>
          <w:szCs w:val="24"/>
        </w:rPr>
        <w:t>ruction,</w:t>
      </w:r>
      <w:r w:rsidRPr="00D15004">
        <w:rPr>
          <w:rFonts w:ascii="Times New Roman" w:hAnsi="Times New Roman" w:cs="Times New Roman"/>
          <w:sz w:val="24"/>
          <w:szCs w:val="24"/>
        </w:rPr>
        <w:t xml:space="preserve"> Richards (2000) identified three different methodological positions among these teachers: a skill-based approach, which views language as being </w:t>
      </w:r>
      <w:r w:rsidRPr="00D15004">
        <w:rPr>
          <w:rFonts w:ascii="Times New Roman" w:hAnsi="Times New Roman" w:cs="Times New Roman"/>
          <w:sz w:val="24"/>
          <w:szCs w:val="24"/>
        </w:rPr>
        <w:lastRenderedPageBreak/>
        <w:t>composed o</w:t>
      </w:r>
      <w:r w:rsidR="003F0D2A">
        <w:rPr>
          <w:rFonts w:ascii="Times New Roman" w:hAnsi="Times New Roman" w:cs="Times New Roman"/>
          <w:sz w:val="24"/>
          <w:szCs w:val="24"/>
        </w:rPr>
        <w:t>f four discrete language skills.</w:t>
      </w:r>
      <w:r w:rsidRPr="00D15004">
        <w:rPr>
          <w:rFonts w:ascii="Times New Roman" w:hAnsi="Times New Roman" w:cs="Times New Roman"/>
          <w:sz w:val="24"/>
          <w:szCs w:val="24"/>
        </w:rPr>
        <w:t xml:space="preserve"> </w:t>
      </w:r>
      <w:r w:rsidR="003F0D2A">
        <w:rPr>
          <w:rFonts w:ascii="Times New Roman" w:hAnsi="Times New Roman" w:cs="Times New Roman"/>
          <w:sz w:val="24"/>
          <w:szCs w:val="24"/>
        </w:rPr>
        <w:t>These are</w:t>
      </w:r>
      <w:r w:rsidR="003F0D2A" w:rsidRPr="00D15004">
        <w:rPr>
          <w:rFonts w:ascii="Times New Roman" w:hAnsi="Times New Roman" w:cs="Times New Roman"/>
          <w:sz w:val="24"/>
          <w:szCs w:val="24"/>
        </w:rPr>
        <w:t>a rule-based approaches</w:t>
      </w:r>
      <w:r w:rsidRPr="00D15004">
        <w:rPr>
          <w:rFonts w:ascii="Times New Roman" w:hAnsi="Times New Roman" w:cs="Times New Roman"/>
          <w:sz w:val="24"/>
          <w:szCs w:val="24"/>
        </w:rPr>
        <w:t>, which views language as a process of creative manipulation of grammar rules, which places premium on structure or rule based reflections; and a function –based approach, which prioritize the communicative ability in real life contexts. Teachers also perform their instructional practices confirming to the corresponding theoretical orientation Woods (1991) cited in Richards (2000), conducted a longitudinal study of two ESL teachers with different approaches to teaching ,one of which was ‘’ curriculum- based ‘’ while the other ‘’ student-based’’. The teacher with the curriculum based view tended to important classroom activities primarily according to what is organized in the curriculum. On the other hand, the teacher with the student-based view took account of factors principally concerning the particular group of learners in the particular context when making decisions during instructional practices.</w:t>
      </w:r>
      <w:bookmarkEnd w:id="79"/>
      <w:r w:rsidRPr="00D15004">
        <w:rPr>
          <w:rFonts w:ascii="Times New Roman" w:hAnsi="Times New Roman" w:cs="Times New Roman"/>
          <w:sz w:val="24"/>
          <w:szCs w:val="24"/>
        </w:rPr>
        <w:t xml:space="preserve"> </w:t>
      </w:r>
    </w:p>
    <w:p w:rsidR="00C65747" w:rsidRDefault="00C65747" w:rsidP="00C65747">
      <w:pPr>
        <w:spacing w:before="120" w:after="120" w:line="360" w:lineRule="auto"/>
        <w:jc w:val="both"/>
        <w:rPr>
          <w:rFonts w:ascii="Times New Roman" w:hAnsi="Times New Roman" w:cs="Times New Roman"/>
          <w:b/>
          <w:sz w:val="28"/>
          <w:szCs w:val="28"/>
        </w:rPr>
      </w:pPr>
      <w:r w:rsidRPr="00C65747">
        <w:rPr>
          <w:rFonts w:ascii="Times New Roman" w:hAnsi="Times New Roman" w:cs="Times New Roman"/>
          <w:b/>
          <w:sz w:val="28"/>
          <w:szCs w:val="28"/>
        </w:rPr>
        <w:t>2.8. The Importance of Vocabulary Teaching in Language Learning</w:t>
      </w:r>
      <w:bookmarkStart w:id="80" w:name="_Toc490087639"/>
    </w:p>
    <w:p w:rsidR="00A10C7E" w:rsidRPr="002E0AB3" w:rsidRDefault="002D06CC" w:rsidP="002E0AB3">
      <w:pPr>
        <w:spacing w:before="120" w:after="120" w:line="360" w:lineRule="auto"/>
        <w:jc w:val="both"/>
        <w:rPr>
          <w:rFonts w:ascii="Times New Roman" w:hAnsi="Times New Roman" w:cs="Times New Roman"/>
          <w:b/>
          <w:sz w:val="28"/>
          <w:szCs w:val="28"/>
        </w:rPr>
      </w:pPr>
      <w:r>
        <w:rPr>
          <w:rFonts w:ascii="Times New Roman" w:hAnsi="Times New Roman" w:cs="Times New Roman"/>
          <w:sz w:val="24"/>
          <w:szCs w:val="24"/>
        </w:rPr>
        <w:t>T</w:t>
      </w:r>
      <w:r w:rsidRPr="00A111BB">
        <w:rPr>
          <w:rFonts w:ascii="Times New Roman" w:hAnsi="Times New Roman" w:cs="Times New Roman"/>
          <w:sz w:val="24"/>
          <w:szCs w:val="24"/>
        </w:rPr>
        <w:t>eaching</w:t>
      </w:r>
      <w:r w:rsidR="00A10C7E" w:rsidRPr="00A111BB">
        <w:rPr>
          <w:rFonts w:ascii="Times New Roman" w:hAnsi="Times New Roman" w:cs="Times New Roman"/>
          <w:sz w:val="24"/>
          <w:szCs w:val="24"/>
        </w:rPr>
        <w:t xml:space="preserve"> vocabulary plays an important part in determining the success of learning a foreign</w:t>
      </w:r>
      <w:r w:rsidR="00A10C7E" w:rsidRPr="00A111BB">
        <w:rPr>
          <w:rFonts w:ascii="Times New Roman" w:hAnsi="Times New Roman" w:cs="Times New Roman"/>
          <w:sz w:val="24"/>
          <w:szCs w:val="24"/>
        </w:rPr>
        <w:br/>
        <w:t xml:space="preserve">language. </w:t>
      </w:r>
      <w:proofErr w:type="spellStart"/>
      <w:r w:rsidR="006645EE" w:rsidRPr="00A111BB">
        <w:rPr>
          <w:rFonts w:ascii="Times New Roman" w:hAnsi="Times New Roman" w:cs="Times New Roman"/>
          <w:sz w:val="24"/>
          <w:szCs w:val="24"/>
        </w:rPr>
        <w:t>Morra</w:t>
      </w:r>
      <w:proofErr w:type="spellEnd"/>
      <w:r w:rsidR="006645EE" w:rsidRPr="00A111BB">
        <w:rPr>
          <w:rFonts w:ascii="Times New Roman" w:hAnsi="Times New Roman" w:cs="Times New Roman"/>
          <w:sz w:val="24"/>
          <w:szCs w:val="24"/>
        </w:rPr>
        <w:t xml:space="preserve"> &amp; </w:t>
      </w:r>
      <w:proofErr w:type="spellStart"/>
      <w:r w:rsidR="006645EE" w:rsidRPr="00A111BB">
        <w:rPr>
          <w:rFonts w:ascii="Times New Roman" w:hAnsi="Times New Roman" w:cs="Times New Roman"/>
          <w:sz w:val="24"/>
          <w:szCs w:val="24"/>
        </w:rPr>
        <w:t>Camba</w:t>
      </w:r>
      <w:proofErr w:type="spellEnd"/>
      <w:r w:rsidR="006645EE" w:rsidRPr="00A111BB">
        <w:rPr>
          <w:rFonts w:ascii="Times New Roman" w:hAnsi="Times New Roman" w:cs="Times New Roman"/>
          <w:sz w:val="24"/>
          <w:szCs w:val="24"/>
        </w:rPr>
        <w:t xml:space="preserve"> 2009 says, “People could describe few things without grammar, but they could express nothing without vocabulary.”</w:t>
      </w:r>
      <w:r w:rsidR="006645EE">
        <w:rPr>
          <w:rFonts w:ascii="Times New Roman" w:hAnsi="Times New Roman" w:cs="Times New Roman"/>
          <w:sz w:val="24"/>
          <w:szCs w:val="24"/>
        </w:rPr>
        <w:t xml:space="preserve"> </w:t>
      </w:r>
      <w:r w:rsidR="00A10C7E" w:rsidRPr="00A111BB">
        <w:rPr>
          <w:rFonts w:ascii="Times New Roman" w:hAnsi="Times New Roman" w:cs="Times New Roman"/>
          <w:sz w:val="24"/>
          <w:szCs w:val="24"/>
        </w:rPr>
        <w:t xml:space="preserve">This is to say that words are the basic unit </w:t>
      </w:r>
      <w:r w:rsidR="006645EE">
        <w:rPr>
          <w:rFonts w:ascii="Times New Roman" w:hAnsi="Times New Roman" w:cs="Times New Roman"/>
          <w:sz w:val="24"/>
          <w:szCs w:val="24"/>
        </w:rPr>
        <w:t>of language</w:t>
      </w:r>
      <w:r w:rsidR="003F0D2A">
        <w:rPr>
          <w:rFonts w:ascii="Times New Roman" w:hAnsi="Times New Roman" w:cs="Times New Roman"/>
          <w:sz w:val="24"/>
          <w:szCs w:val="24"/>
        </w:rPr>
        <w:t xml:space="preserve"> form</w:t>
      </w:r>
      <w:r w:rsidR="006645EE">
        <w:rPr>
          <w:rFonts w:ascii="Times New Roman" w:hAnsi="Times New Roman" w:cs="Times New Roman"/>
          <w:sz w:val="24"/>
          <w:szCs w:val="24"/>
        </w:rPr>
        <w:t>;</w:t>
      </w:r>
      <w:r w:rsidR="003F0D2A">
        <w:rPr>
          <w:rFonts w:ascii="Times New Roman" w:hAnsi="Times New Roman" w:cs="Times New Roman"/>
          <w:sz w:val="24"/>
          <w:szCs w:val="24"/>
        </w:rPr>
        <w:t xml:space="preserve"> without </w:t>
      </w:r>
      <w:r w:rsidR="006645EE">
        <w:rPr>
          <w:rFonts w:ascii="Times New Roman" w:hAnsi="Times New Roman" w:cs="Times New Roman"/>
          <w:sz w:val="24"/>
          <w:szCs w:val="24"/>
        </w:rPr>
        <w:t>it,</w:t>
      </w:r>
      <w:r w:rsidR="00A10C7E" w:rsidRPr="00A111BB">
        <w:rPr>
          <w:rFonts w:ascii="Times New Roman" w:hAnsi="Times New Roman" w:cs="Times New Roman"/>
          <w:sz w:val="24"/>
          <w:szCs w:val="24"/>
        </w:rPr>
        <w:t xml:space="preserve"> </w:t>
      </w:r>
      <w:r w:rsidR="003F0D2A">
        <w:rPr>
          <w:rFonts w:ascii="Times New Roman" w:hAnsi="Times New Roman" w:cs="Times New Roman"/>
          <w:sz w:val="24"/>
          <w:szCs w:val="24"/>
        </w:rPr>
        <w:t>any</w:t>
      </w:r>
      <w:r w:rsidR="00A10C7E" w:rsidRPr="00A111BB">
        <w:rPr>
          <w:rFonts w:ascii="Times New Roman" w:hAnsi="Times New Roman" w:cs="Times New Roman"/>
          <w:sz w:val="24"/>
          <w:szCs w:val="24"/>
        </w:rPr>
        <w:t xml:space="preserve">one cannot communicate effectively or express ideas. Because it is believed that having a large and varied vocabulary is the indicator of communicative competence and it is one of the important aspects of language learning. Thus, vocabulary is a necessary ingredient for all communication. Words are the currency of communication. A robust vocabulary improves all areas of communication: listening, speaking, </w:t>
      </w:r>
      <w:r w:rsidR="009B23E7" w:rsidRPr="00A111BB">
        <w:rPr>
          <w:rFonts w:ascii="Times New Roman" w:hAnsi="Times New Roman" w:cs="Times New Roman"/>
          <w:sz w:val="24"/>
          <w:szCs w:val="24"/>
        </w:rPr>
        <w:t>reading,</w:t>
      </w:r>
      <w:r w:rsidR="00A10C7E" w:rsidRPr="00A111BB">
        <w:rPr>
          <w:rFonts w:ascii="Times New Roman" w:hAnsi="Times New Roman" w:cs="Times New Roman"/>
          <w:sz w:val="24"/>
          <w:szCs w:val="24"/>
        </w:rPr>
        <w:t xml:space="preserve"> and writing. </w:t>
      </w:r>
      <w:r w:rsidR="009B23E7" w:rsidRPr="00A111BB">
        <w:rPr>
          <w:rFonts w:ascii="Times New Roman" w:hAnsi="Times New Roman" w:cs="Times New Roman"/>
          <w:sz w:val="24"/>
          <w:szCs w:val="24"/>
        </w:rPr>
        <w:t>There</w:t>
      </w:r>
      <w:r w:rsidR="009B23E7">
        <w:rPr>
          <w:rFonts w:ascii="Times New Roman" w:hAnsi="Times New Roman" w:cs="Times New Roman"/>
          <w:sz w:val="24"/>
          <w:szCs w:val="24"/>
        </w:rPr>
        <w:t xml:space="preserve"> are numbers of researches</w:t>
      </w:r>
      <w:r w:rsidR="009B23E7" w:rsidRPr="00A111BB">
        <w:rPr>
          <w:rFonts w:ascii="Times New Roman" w:hAnsi="Times New Roman" w:cs="Times New Roman"/>
          <w:sz w:val="24"/>
          <w:szCs w:val="24"/>
        </w:rPr>
        <w:t xml:space="preserve"> regard learning vocabulary as a key aspect to achieve a high level of proficiency in the target languag</w:t>
      </w:r>
      <w:r w:rsidR="009B23E7">
        <w:rPr>
          <w:rFonts w:ascii="Times New Roman" w:hAnsi="Times New Roman" w:cs="Times New Roman"/>
          <w:sz w:val="24"/>
          <w:szCs w:val="24"/>
        </w:rPr>
        <w:t xml:space="preserve">e (Boers &amp; </w:t>
      </w:r>
      <w:proofErr w:type="spellStart"/>
      <w:r w:rsidR="009B23E7">
        <w:rPr>
          <w:rFonts w:ascii="Times New Roman" w:hAnsi="Times New Roman" w:cs="Times New Roman"/>
          <w:sz w:val="24"/>
          <w:szCs w:val="24"/>
        </w:rPr>
        <w:t>Lindstomberg</w:t>
      </w:r>
      <w:proofErr w:type="spellEnd"/>
      <w:r w:rsidR="009B23E7">
        <w:rPr>
          <w:rFonts w:ascii="Times New Roman" w:hAnsi="Times New Roman" w:cs="Times New Roman"/>
          <w:sz w:val="24"/>
          <w:szCs w:val="24"/>
        </w:rPr>
        <w:t xml:space="preserve">, 2008). </w:t>
      </w:r>
      <w:r w:rsidR="00A10C7E" w:rsidRPr="00A111BB">
        <w:rPr>
          <w:rFonts w:ascii="Times New Roman" w:hAnsi="Times New Roman" w:cs="Times New Roman"/>
          <w:sz w:val="24"/>
          <w:szCs w:val="24"/>
        </w:rPr>
        <w:t xml:space="preserve">This indicates that, vocabulary has a great significance in expressing thoughts and ideas in interaction activities. From this linguist’s perspective, teaching vocabulary is very important in language learning since it is seen as a key element to achieve a high level of proficiency in the target language. It has been widely accepted that vocabulary is one of the essential elements for learning foreign languages. It is considered </w:t>
      </w:r>
      <w:r w:rsidRPr="00A111BB">
        <w:rPr>
          <w:rFonts w:ascii="Times New Roman" w:hAnsi="Times New Roman" w:cs="Times New Roman"/>
          <w:sz w:val="24"/>
          <w:szCs w:val="24"/>
        </w:rPr>
        <w:t>a</w:t>
      </w:r>
      <w:r w:rsidR="00A10C7E" w:rsidRPr="00A111BB">
        <w:rPr>
          <w:rFonts w:ascii="Times New Roman" w:hAnsi="Times New Roman" w:cs="Times New Roman"/>
          <w:sz w:val="24"/>
          <w:szCs w:val="24"/>
        </w:rPr>
        <w:t xml:space="preserve"> good indicator of general language skill </w:t>
      </w:r>
      <w:r w:rsidRPr="00A111BB">
        <w:rPr>
          <w:rFonts w:ascii="Times New Roman" w:hAnsi="Times New Roman" w:cs="Times New Roman"/>
          <w:sz w:val="24"/>
          <w:szCs w:val="24"/>
        </w:rPr>
        <w:t>and</w:t>
      </w:r>
      <w:r w:rsidR="00A10C7E" w:rsidRPr="00A111BB">
        <w:rPr>
          <w:rFonts w:ascii="Times New Roman" w:hAnsi="Times New Roman" w:cs="Times New Roman"/>
          <w:sz w:val="24"/>
          <w:szCs w:val="24"/>
        </w:rPr>
        <w:t xml:space="preserve"> plays an important role in classroom success </w:t>
      </w:r>
      <w:r w:rsidRPr="00A111BB">
        <w:rPr>
          <w:rFonts w:ascii="Times New Roman" w:hAnsi="Times New Roman" w:cs="Times New Roman"/>
          <w:sz w:val="24"/>
          <w:szCs w:val="24"/>
        </w:rPr>
        <w:t>(</w:t>
      </w:r>
      <w:proofErr w:type="spellStart"/>
      <w:r w:rsidRPr="00A111BB">
        <w:rPr>
          <w:rFonts w:ascii="Times New Roman" w:hAnsi="Times New Roman" w:cs="Times New Roman"/>
          <w:sz w:val="24"/>
          <w:szCs w:val="24"/>
        </w:rPr>
        <w:t>McCrostie</w:t>
      </w:r>
      <w:proofErr w:type="spellEnd"/>
      <w:r w:rsidR="00A10C7E" w:rsidRPr="00A111BB">
        <w:rPr>
          <w:rFonts w:ascii="Times New Roman" w:hAnsi="Times New Roman" w:cs="Times New Roman"/>
          <w:sz w:val="24"/>
          <w:szCs w:val="24"/>
        </w:rPr>
        <w:t xml:space="preserve">, 2007). Even if learners do not have enough knowledge of the language structures, an adequate knowledge of vocabulary helps learners to maintain a certain degree </w:t>
      </w:r>
      <w:r w:rsidR="00A10C7E" w:rsidRPr="00A111BB">
        <w:rPr>
          <w:rFonts w:ascii="Times New Roman" w:hAnsi="Times New Roman" w:cs="Times New Roman"/>
          <w:sz w:val="24"/>
          <w:szCs w:val="24"/>
        </w:rPr>
        <w:lastRenderedPageBreak/>
        <w:t>of communication (</w:t>
      </w:r>
      <w:proofErr w:type="spellStart"/>
      <w:r w:rsidR="00A10C7E" w:rsidRPr="00A111BB">
        <w:rPr>
          <w:rFonts w:ascii="Times New Roman" w:hAnsi="Times New Roman" w:cs="Times New Roman"/>
          <w:sz w:val="24"/>
          <w:szCs w:val="24"/>
        </w:rPr>
        <w:t>Erten</w:t>
      </w:r>
      <w:proofErr w:type="spellEnd"/>
      <w:r w:rsidR="00A10C7E" w:rsidRPr="00A111BB">
        <w:rPr>
          <w:rFonts w:ascii="Times New Roman" w:hAnsi="Times New Roman" w:cs="Times New Roman"/>
          <w:sz w:val="24"/>
          <w:szCs w:val="24"/>
        </w:rPr>
        <w:t xml:space="preserve"> &amp; </w:t>
      </w:r>
      <w:proofErr w:type="spellStart"/>
      <w:r w:rsidR="00A10C7E" w:rsidRPr="00A111BB">
        <w:rPr>
          <w:rFonts w:ascii="Times New Roman" w:hAnsi="Times New Roman" w:cs="Times New Roman"/>
          <w:sz w:val="24"/>
          <w:szCs w:val="24"/>
        </w:rPr>
        <w:t>Tekin</w:t>
      </w:r>
      <w:proofErr w:type="spellEnd"/>
      <w:r w:rsidR="00A10C7E" w:rsidRPr="00A111BB">
        <w:rPr>
          <w:rFonts w:ascii="Times New Roman" w:hAnsi="Times New Roman" w:cs="Times New Roman"/>
          <w:sz w:val="24"/>
          <w:szCs w:val="24"/>
        </w:rPr>
        <w:t>, 2008). However, when vocabulary items are taught in foreign language classrooms, there are many teachers who mainly employ classical vocabulary teaching strategies, such as mother tongue translation, definition, synonyms, antonyms, etc. (</w:t>
      </w:r>
      <w:proofErr w:type="spellStart"/>
      <w:r w:rsidR="00A10C7E" w:rsidRPr="00A111BB">
        <w:rPr>
          <w:rFonts w:ascii="Times New Roman" w:hAnsi="Times New Roman" w:cs="Times New Roman"/>
          <w:sz w:val="24"/>
          <w:szCs w:val="24"/>
        </w:rPr>
        <w:t>Siyanova</w:t>
      </w:r>
      <w:proofErr w:type="spellEnd"/>
      <w:r w:rsidR="00A10C7E" w:rsidRPr="00A111BB">
        <w:rPr>
          <w:rFonts w:ascii="Times New Roman" w:hAnsi="Times New Roman" w:cs="Times New Roman"/>
          <w:sz w:val="24"/>
          <w:szCs w:val="24"/>
        </w:rPr>
        <w:t xml:space="preserve"> &amp; Schmitt, 2008). It is not surprising that learners do not feel interested in learning new items and they cannot retain the words and phrases with these traditional methods. Even though they remember the meaning, it may be difficult to use the vocabulary in an appropriate situation. Therefore, it is worth examining the effective way of teaching vocabulary and suggesting some strategies to improve learners’ vocabulary acquisi</w:t>
      </w:r>
      <w:r w:rsidR="00D23170">
        <w:rPr>
          <w:rFonts w:ascii="Times New Roman" w:hAnsi="Times New Roman" w:cs="Times New Roman"/>
          <w:sz w:val="24"/>
          <w:szCs w:val="24"/>
        </w:rPr>
        <w:t xml:space="preserve">tion. </w:t>
      </w:r>
      <w:proofErr w:type="spellStart"/>
      <w:r w:rsidR="00D23170">
        <w:rPr>
          <w:rFonts w:ascii="Times New Roman" w:hAnsi="Times New Roman" w:cs="Times New Roman"/>
          <w:sz w:val="24"/>
          <w:szCs w:val="24"/>
        </w:rPr>
        <w:t>Siyanova</w:t>
      </w:r>
      <w:proofErr w:type="spellEnd"/>
      <w:r w:rsidR="00D23170">
        <w:rPr>
          <w:rFonts w:ascii="Times New Roman" w:hAnsi="Times New Roman" w:cs="Times New Roman"/>
          <w:sz w:val="24"/>
          <w:szCs w:val="24"/>
        </w:rPr>
        <w:t xml:space="preserve"> and Schmitt (ibid</w:t>
      </w:r>
      <w:r w:rsidR="00A10C7E" w:rsidRPr="00A111BB">
        <w:rPr>
          <w:rFonts w:ascii="Times New Roman" w:hAnsi="Times New Roman" w:cs="Times New Roman"/>
          <w:sz w:val="24"/>
          <w:szCs w:val="24"/>
        </w:rPr>
        <w:t>) stress, that teachers should make fundamental changes in their vocabulary teaching strategies by foc</w:t>
      </w:r>
      <w:r w:rsidR="004919C2">
        <w:rPr>
          <w:rFonts w:ascii="Times New Roman" w:hAnsi="Times New Roman" w:cs="Times New Roman"/>
          <w:sz w:val="24"/>
          <w:szCs w:val="24"/>
        </w:rPr>
        <w:t xml:space="preserve">using on different strategies. </w:t>
      </w:r>
      <w:proofErr w:type="spellStart"/>
      <w:r w:rsidR="004919C2">
        <w:rPr>
          <w:rFonts w:ascii="Times New Roman" w:hAnsi="Times New Roman" w:cs="Times New Roman"/>
          <w:sz w:val="24"/>
          <w:szCs w:val="24"/>
        </w:rPr>
        <w:t>Zwiers</w:t>
      </w:r>
      <w:proofErr w:type="spellEnd"/>
      <w:r w:rsidR="00A10C7E" w:rsidRPr="00A111BB">
        <w:rPr>
          <w:rFonts w:ascii="Times New Roman" w:hAnsi="Times New Roman" w:cs="Times New Roman"/>
          <w:sz w:val="24"/>
          <w:szCs w:val="24"/>
        </w:rPr>
        <w:t xml:space="preserve"> </w:t>
      </w:r>
      <w:r w:rsidR="004919C2">
        <w:rPr>
          <w:rFonts w:ascii="Times New Roman" w:hAnsi="Times New Roman" w:cs="Times New Roman"/>
          <w:sz w:val="24"/>
          <w:szCs w:val="24"/>
        </w:rPr>
        <w:t>(</w:t>
      </w:r>
      <w:r w:rsidR="00A10C7E" w:rsidRPr="00A111BB">
        <w:rPr>
          <w:rFonts w:ascii="Times New Roman" w:hAnsi="Times New Roman" w:cs="Times New Roman"/>
          <w:sz w:val="24"/>
          <w:szCs w:val="24"/>
        </w:rPr>
        <w:t>2008) argues that academic vocabulary enables us to communicate our needs, increases our chances that our needs are fulfilled and enables us to understand the needs of others. Vocabulary, which is the basic material of the language, is, of course, of crucial importance in expressing ideas and thoughts when communicating. Generally, teaching vocabulary plays a significant role in language acquisition, since vocabulary will help students develop the four language skills speaking, listening, reading and writing. Vocabulary can make the practice of English language structures easier; having a stock of words is useful for describing daily life ideas and feelings that students express in their native language.</w:t>
      </w:r>
      <w:bookmarkEnd w:id="80"/>
    </w:p>
    <w:p w:rsidR="00940F44" w:rsidRPr="00F959C0" w:rsidRDefault="00A10C7E" w:rsidP="00740A04">
      <w:pPr>
        <w:pStyle w:val="Heading2"/>
        <w:jc w:val="both"/>
        <w:rPr>
          <w:rStyle w:val="Heading2Char"/>
          <w:rFonts w:ascii="Times New Roman" w:hAnsi="Times New Roman" w:cs="Times New Roman"/>
          <w:color w:val="000000" w:themeColor="text1"/>
        </w:rPr>
      </w:pPr>
      <w:r w:rsidRPr="00910499">
        <w:t xml:space="preserve">        </w:t>
      </w:r>
      <w:bookmarkStart w:id="81" w:name="_Toc490592552"/>
      <w:bookmarkStart w:id="82" w:name="_Toc490087640"/>
      <w:r w:rsidRPr="00F959C0">
        <w:rPr>
          <w:rFonts w:ascii="Times New Roman" w:hAnsi="Times New Roman" w:cs="Times New Roman"/>
          <w:color w:val="000000" w:themeColor="text1"/>
        </w:rPr>
        <w:t xml:space="preserve">2.9. </w:t>
      </w:r>
      <w:r w:rsidR="00CB3CA4" w:rsidRPr="00F959C0">
        <w:rPr>
          <w:rFonts w:ascii="Times New Roman" w:hAnsi="Times New Roman" w:cs="Times New Roman"/>
          <w:color w:val="000000" w:themeColor="text1"/>
        </w:rPr>
        <w:t>Vocabulary and Language-Focused Instruction</w:t>
      </w:r>
      <w:bookmarkEnd w:id="81"/>
    </w:p>
    <w:p w:rsidR="00A10C7E" w:rsidRPr="00740A04" w:rsidRDefault="00A10C7E" w:rsidP="008146F3">
      <w:pPr>
        <w:spacing w:before="120" w:after="120" w:line="360" w:lineRule="auto"/>
        <w:jc w:val="both"/>
        <w:rPr>
          <w:rFonts w:ascii="Times New Roman" w:hAnsi="Times New Roman" w:cs="Times New Roman"/>
          <w:sz w:val="24"/>
        </w:rPr>
      </w:pPr>
      <w:r w:rsidRPr="00740A04">
        <w:rPr>
          <w:rFonts w:ascii="Times New Roman" w:hAnsi="Times New Roman" w:cs="Times New Roman"/>
          <w:sz w:val="24"/>
        </w:rPr>
        <w:t>Language–focused instruction occurs when learners direct their attention to language items not for producing or comprehending a particular message, but for gaining knowledge about the item as a part of the language system. Language-focused instruction thus includes focusing on the pronunciation and spelling of words; deliberately learning the</w:t>
      </w:r>
      <w:r w:rsidR="002D06CC">
        <w:rPr>
          <w:rFonts w:ascii="Times New Roman" w:hAnsi="Times New Roman" w:cs="Times New Roman"/>
          <w:sz w:val="24"/>
        </w:rPr>
        <w:t xml:space="preserve"> meanings of a word; memorizing </w:t>
      </w:r>
      <w:r w:rsidRPr="00740A04">
        <w:rPr>
          <w:rFonts w:ascii="Times New Roman" w:hAnsi="Times New Roman" w:cs="Times New Roman"/>
          <w:sz w:val="24"/>
        </w:rPr>
        <w:t>collocations, phrases and sentences containing a word;</w:t>
      </w:r>
      <w:r w:rsidR="00441B75">
        <w:rPr>
          <w:rFonts w:ascii="Times New Roman" w:hAnsi="Times New Roman" w:cs="Times New Roman"/>
          <w:sz w:val="24"/>
        </w:rPr>
        <w:t xml:space="preserve"> and being </w:t>
      </w:r>
      <w:r w:rsidR="002D06CC">
        <w:rPr>
          <w:rFonts w:ascii="Times New Roman" w:hAnsi="Times New Roman" w:cs="Times New Roman"/>
          <w:sz w:val="24"/>
        </w:rPr>
        <w:t xml:space="preserve">corrected for incorrect use of a word </w:t>
      </w:r>
      <w:r w:rsidR="00FA3A5D">
        <w:rPr>
          <w:rFonts w:ascii="Times New Roman" w:hAnsi="Times New Roman" w:cs="Times New Roman"/>
          <w:sz w:val="24"/>
        </w:rPr>
        <w:t xml:space="preserve">(Richards &amp; </w:t>
      </w:r>
      <w:proofErr w:type="spellStart"/>
      <w:r w:rsidR="00FA3A5D">
        <w:rPr>
          <w:rFonts w:ascii="Times New Roman" w:hAnsi="Times New Roman" w:cs="Times New Roman"/>
          <w:sz w:val="24"/>
        </w:rPr>
        <w:t>Renandy</w:t>
      </w:r>
      <w:proofErr w:type="spellEnd"/>
      <w:r w:rsidR="00FA3A5D">
        <w:rPr>
          <w:rFonts w:ascii="Times New Roman" w:hAnsi="Times New Roman" w:cs="Times New Roman"/>
          <w:sz w:val="24"/>
        </w:rPr>
        <w:t xml:space="preserve">, </w:t>
      </w:r>
      <w:r w:rsidRPr="00740A04">
        <w:rPr>
          <w:rFonts w:ascii="Times New Roman" w:hAnsi="Times New Roman" w:cs="Times New Roman"/>
          <w:sz w:val="24"/>
        </w:rPr>
        <w:t>2002).</w:t>
      </w:r>
      <w:bookmarkEnd w:id="82"/>
    </w:p>
    <w:p w:rsidR="00C64C3A" w:rsidRDefault="00A10C7E" w:rsidP="008146F3">
      <w:pPr>
        <w:spacing w:before="120" w:after="120" w:line="360" w:lineRule="auto"/>
        <w:jc w:val="both"/>
        <w:rPr>
          <w:rFonts w:ascii="Times New Roman" w:hAnsi="Times New Roman" w:cs="Times New Roman"/>
          <w:sz w:val="24"/>
        </w:rPr>
      </w:pPr>
      <w:bookmarkStart w:id="83" w:name="_Toc490087641"/>
      <w:r w:rsidRPr="00740A04">
        <w:rPr>
          <w:rFonts w:ascii="Times New Roman" w:hAnsi="Times New Roman" w:cs="Times New Roman"/>
          <w:sz w:val="24"/>
        </w:rPr>
        <w:t xml:space="preserve">Negotiation of vocabulary is also a kind of language-focused instruction if it involves </w:t>
      </w:r>
      <w:r w:rsidR="002D06CC">
        <w:rPr>
          <w:rFonts w:ascii="Times New Roman" w:hAnsi="Times New Roman" w:cs="Times New Roman"/>
          <w:sz w:val="24"/>
        </w:rPr>
        <w:t>discussing the word</w:t>
      </w:r>
      <w:r w:rsidRPr="00740A04">
        <w:rPr>
          <w:rFonts w:ascii="Times New Roman" w:hAnsi="Times New Roman" w:cs="Times New Roman"/>
          <w:sz w:val="24"/>
        </w:rPr>
        <w:t>s</w:t>
      </w:r>
      <w:r w:rsidR="002D06CC">
        <w:rPr>
          <w:rFonts w:ascii="Times New Roman" w:hAnsi="Times New Roman" w:cs="Times New Roman"/>
          <w:sz w:val="24"/>
        </w:rPr>
        <w:t>’</w:t>
      </w:r>
      <w:r w:rsidRPr="00740A04">
        <w:rPr>
          <w:rFonts w:ascii="Times New Roman" w:hAnsi="Times New Roman" w:cs="Times New Roman"/>
          <w:sz w:val="24"/>
        </w:rPr>
        <w:t xml:space="preserve"> spelling or pronunciation, or </w:t>
      </w:r>
      <w:r w:rsidR="002D06CC" w:rsidRPr="00740A04">
        <w:rPr>
          <w:rFonts w:ascii="Times New Roman" w:hAnsi="Times New Roman" w:cs="Times New Roman"/>
          <w:sz w:val="24"/>
        </w:rPr>
        <w:t>explaining</w:t>
      </w:r>
      <w:r w:rsidRPr="00740A04">
        <w:rPr>
          <w:rFonts w:ascii="Times New Roman" w:hAnsi="Times New Roman" w:cs="Times New Roman"/>
          <w:sz w:val="24"/>
        </w:rPr>
        <w:t xml:space="preserve"> its meaning. Language-focused instruction can affect implicit knowledge of a language in several ways. If knowing the word is not dependent on a developmental sequence of knowledge, then language-focused instruction on each word can add directly to both implicit knowledge and explicit </w:t>
      </w:r>
      <w:r w:rsidR="002D06CC" w:rsidRPr="00740A04">
        <w:rPr>
          <w:rFonts w:ascii="Times New Roman" w:hAnsi="Times New Roman" w:cs="Times New Roman"/>
          <w:sz w:val="24"/>
        </w:rPr>
        <w:lastRenderedPageBreak/>
        <w:t>knowledge (</w:t>
      </w:r>
      <w:proofErr w:type="spellStart"/>
      <w:r w:rsidRPr="00740A04">
        <w:rPr>
          <w:rFonts w:ascii="Times New Roman" w:hAnsi="Times New Roman" w:cs="Times New Roman"/>
          <w:sz w:val="24"/>
        </w:rPr>
        <w:t>Morra</w:t>
      </w:r>
      <w:proofErr w:type="spellEnd"/>
      <w:r w:rsidRPr="00740A04">
        <w:rPr>
          <w:rFonts w:ascii="Times New Roman" w:hAnsi="Times New Roman" w:cs="Times New Roman"/>
          <w:sz w:val="24"/>
        </w:rPr>
        <w:t xml:space="preserve"> &amp; </w:t>
      </w:r>
      <w:proofErr w:type="spellStart"/>
      <w:r w:rsidRPr="00740A04">
        <w:rPr>
          <w:rFonts w:ascii="Times New Roman" w:hAnsi="Times New Roman" w:cs="Times New Roman"/>
          <w:sz w:val="24"/>
        </w:rPr>
        <w:t>Camba</w:t>
      </w:r>
      <w:proofErr w:type="spellEnd"/>
      <w:r w:rsidRPr="00740A04">
        <w:rPr>
          <w:rFonts w:ascii="Times New Roman" w:hAnsi="Times New Roman" w:cs="Times New Roman"/>
          <w:sz w:val="24"/>
        </w:rPr>
        <w:t>, 2009). Some concepts – for example, family relationships– are probably acquired developmentally, and language-focused instruction may have no effect if the learners are not at an appropriate stage of conceptual development. It is not known what other learning conditions apply for language-focused instruction on vocabulary to directly affect implicit knowledge, but it seems likely that only some learning of vocabulary items that are not affected by a developmental sequence directly enters implicit knowledge. A second effect of language-focused instruction is that it can raise learners’ consciousness or awareness of particular items so that they are then more readily noticed when they occur in meaning-focused input. The causal chain is (1) language-focused instruction, (2) explicit knowledge about a word, (3) increased awareness of the word, (4) noticing of the word in meaning-focused input, and (5) implicit knowledge of the word.</w:t>
      </w:r>
    </w:p>
    <w:p w:rsidR="00A10C7E" w:rsidRPr="00C64C3A" w:rsidRDefault="00C64C3A" w:rsidP="008146F3">
      <w:pPr>
        <w:spacing w:before="120" w:after="120" w:line="360" w:lineRule="auto"/>
        <w:jc w:val="both"/>
        <w:rPr>
          <w:rStyle w:val="Heading3Char"/>
          <w:rFonts w:ascii="Times New Roman" w:eastAsiaTheme="minorHAnsi" w:hAnsi="Times New Roman" w:cs="Times New Roman"/>
          <w:b w:val="0"/>
          <w:bCs w:val="0"/>
          <w:color w:val="auto"/>
          <w:sz w:val="28"/>
          <w:szCs w:val="28"/>
        </w:rPr>
      </w:pPr>
      <w:r w:rsidRPr="00C64C3A">
        <w:rPr>
          <w:rFonts w:ascii="Times New Roman" w:hAnsi="Times New Roman" w:cs="Times New Roman"/>
          <w:b/>
          <w:sz w:val="28"/>
          <w:szCs w:val="28"/>
        </w:rPr>
        <w:t xml:space="preserve">2.9.1. </w:t>
      </w:r>
      <w:r w:rsidR="00F04217">
        <w:rPr>
          <w:rFonts w:ascii="Times New Roman" w:hAnsi="Times New Roman" w:cs="Times New Roman"/>
          <w:b/>
          <w:sz w:val="28"/>
          <w:szCs w:val="28"/>
        </w:rPr>
        <w:t>Teaching Students to Guess</w:t>
      </w:r>
      <w:r w:rsidRPr="00C64C3A">
        <w:rPr>
          <w:rFonts w:ascii="Times New Roman" w:hAnsi="Times New Roman" w:cs="Times New Roman"/>
          <w:b/>
          <w:sz w:val="28"/>
          <w:szCs w:val="28"/>
        </w:rPr>
        <w:t xml:space="preserve"> Unknown Words from Context</w:t>
      </w:r>
      <w:r w:rsidR="00A10C7E" w:rsidRPr="00C64C3A">
        <w:rPr>
          <w:rFonts w:ascii="Times New Roman" w:hAnsi="Times New Roman" w:cs="Times New Roman"/>
          <w:b/>
          <w:sz w:val="28"/>
          <w:szCs w:val="28"/>
        </w:rPr>
        <w:t xml:space="preserve"> </w:t>
      </w:r>
      <w:bookmarkEnd w:id="83"/>
    </w:p>
    <w:p w:rsidR="00A10C7E" w:rsidRPr="005D056B" w:rsidRDefault="00A10C7E" w:rsidP="00C64C3A">
      <w:pPr>
        <w:spacing w:before="120" w:after="120" w:line="360" w:lineRule="auto"/>
        <w:jc w:val="both"/>
        <w:outlineLvl w:val="0"/>
        <w:rPr>
          <w:rFonts w:ascii="Times New Roman" w:hAnsi="Times New Roman" w:cs="Times New Roman"/>
          <w:sz w:val="24"/>
          <w:szCs w:val="24"/>
        </w:rPr>
      </w:pPr>
      <w:bookmarkStart w:id="84" w:name="_Toc490087642"/>
      <w:bookmarkStart w:id="85" w:name="_Toc490592553"/>
      <w:r w:rsidRPr="005D056B">
        <w:rPr>
          <w:rFonts w:ascii="Times New Roman" w:hAnsi="Times New Roman" w:cs="Times New Roman"/>
          <w:sz w:val="24"/>
          <w:szCs w:val="24"/>
        </w:rPr>
        <w:t xml:space="preserve">Although this may seem to be a meaning-focused activity, at least in the early stages of the development of the guessing skill, it involves learners consciously focusing on unknown words, interrupting their normal reading, and systematically drawing on the available clues to work out the unknown word’s meaning. According to Nation (1990) cited in Richards &amp; </w:t>
      </w:r>
      <w:proofErr w:type="spellStart"/>
      <w:r w:rsidRPr="005D056B">
        <w:rPr>
          <w:rFonts w:ascii="Times New Roman" w:hAnsi="Times New Roman" w:cs="Times New Roman"/>
          <w:sz w:val="24"/>
          <w:szCs w:val="24"/>
        </w:rPr>
        <w:t>Renandy</w:t>
      </w:r>
      <w:proofErr w:type="spellEnd"/>
      <w:r w:rsidRPr="005D056B">
        <w:rPr>
          <w:rFonts w:ascii="Times New Roman" w:hAnsi="Times New Roman" w:cs="Times New Roman"/>
          <w:sz w:val="24"/>
          <w:szCs w:val="24"/>
        </w:rPr>
        <w:t xml:space="preserve">( 2002), guessing from context focuses on the particular reference of a word as determined by the context rather than on its underlying meaning. It is likely that this knowledge will directly enter implicit </w:t>
      </w:r>
      <w:r w:rsidR="00C651DA" w:rsidRPr="005D056B">
        <w:rPr>
          <w:rFonts w:ascii="Times New Roman" w:hAnsi="Times New Roman" w:cs="Times New Roman"/>
          <w:sz w:val="24"/>
          <w:szCs w:val="24"/>
        </w:rPr>
        <w:t>memory,</w:t>
      </w:r>
      <w:r w:rsidRPr="005D056B">
        <w:rPr>
          <w:rFonts w:ascii="Times New Roman" w:hAnsi="Times New Roman" w:cs="Times New Roman"/>
          <w:sz w:val="24"/>
          <w:szCs w:val="24"/>
        </w:rPr>
        <w:t xml:space="preserve"> as it will be less complicated than the concept of the word. Guessing may also serve to raise consciousness of the word. There are various effects of guessing procedures. Their main effect should be to raise learners’ confidence in guessing from context, to make them sensitive to the range of clues available, and to help them avoid strategies – such as focusing too quickly on the form of the word – that will reduce their chances of guessing accurately.</w:t>
      </w:r>
      <w:bookmarkEnd w:id="84"/>
      <w:bookmarkEnd w:id="85"/>
    </w:p>
    <w:p w:rsidR="00CF5DD5" w:rsidRPr="008C1879" w:rsidRDefault="00A10C7E" w:rsidP="008146F3">
      <w:pPr>
        <w:spacing w:before="120" w:after="120" w:line="360" w:lineRule="auto"/>
        <w:rPr>
          <w:rStyle w:val="Heading3Char"/>
          <w:rFonts w:ascii="Times New Roman" w:hAnsi="Times New Roman" w:cs="Times New Roman"/>
        </w:rPr>
      </w:pPr>
      <w:r w:rsidRPr="00910499">
        <w:rPr>
          <w:rStyle w:val="Heading3Char"/>
          <w:rFonts w:ascii="Times New Roman" w:hAnsi="Times New Roman" w:cs="Times New Roman"/>
        </w:rPr>
        <w:t xml:space="preserve">              </w:t>
      </w:r>
      <w:bookmarkStart w:id="86" w:name="_Toc490592554"/>
      <w:bookmarkStart w:id="87" w:name="_Toc490087643"/>
      <w:r w:rsidR="00226E53" w:rsidRPr="003C48FC">
        <w:rPr>
          <w:rStyle w:val="Heading3Char"/>
          <w:rFonts w:ascii="Times New Roman" w:hAnsi="Times New Roman" w:cs="Times New Roman"/>
          <w:color w:val="000000" w:themeColor="text1"/>
          <w:sz w:val="28"/>
          <w:szCs w:val="28"/>
        </w:rPr>
        <w:t xml:space="preserve">2.9.2. </w:t>
      </w:r>
      <w:r w:rsidR="00835A0D">
        <w:rPr>
          <w:rStyle w:val="Heading3Char"/>
          <w:rFonts w:ascii="Times New Roman" w:hAnsi="Times New Roman" w:cs="Times New Roman"/>
          <w:color w:val="000000" w:themeColor="text1"/>
          <w:sz w:val="28"/>
          <w:szCs w:val="28"/>
        </w:rPr>
        <w:t>Teac</w:t>
      </w:r>
      <w:r w:rsidR="00462943">
        <w:rPr>
          <w:rStyle w:val="Heading3Char"/>
          <w:rFonts w:ascii="Times New Roman" w:hAnsi="Times New Roman" w:cs="Times New Roman"/>
          <w:color w:val="000000" w:themeColor="text1"/>
          <w:sz w:val="28"/>
          <w:szCs w:val="28"/>
        </w:rPr>
        <w:t>h</w:t>
      </w:r>
      <w:r w:rsidR="00835A0D">
        <w:rPr>
          <w:rStyle w:val="Heading3Char"/>
          <w:rFonts w:ascii="Times New Roman" w:hAnsi="Times New Roman" w:cs="Times New Roman"/>
          <w:color w:val="000000" w:themeColor="text1"/>
          <w:sz w:val="28"/>
          <w:szCs w:val="28"/>
        </w:rPr>
        <w:t>ing</w:t>
      </w:r>
      <w:r w:rsidR="00226E53" w:rsidRPr="003C48FC">
        <w:rPr>
          <w:rStyle w:val="Heading3Char"/>
          <w:rFonts w:ascii="Times New Roman" w:hAnsi="Times New Roman" w:cs="Times New Roman"/>
          <w:color w:val="000000" w:themeColor="text1"/>
          <w:sz w:val="28"/>
          <w:szCs w:val="28"/>
        </w:rPr>
        <w:t xml:space="preserve"> the Meanings of Unknown Words</w:t>
      </w:r>
      <w:bookmarkEnd w:id="86"/>
    </w:p>
    <w:p w:rsidR="00A10C7E" w:rsidRPr="004A25C6" w:rsidRDefault="00A10C7E" w:rsidP="00CF5DD5">
      <w:pPr>
        <w:spacing w:before="120" w:after="120" w:line="360" w:lineRule="auto"/>
        <w:jc w:val="both"/>
        <w:rPr>
          <w:rFonts w:ascii="Times New Roman" w:hAnsi="Times New Roman" w:cs="Times New Roman"/>
          <w:sz w:val="24"/>
          <w:szCs w:val="24"/>
        </w:rPr>
      </w:pPr>
      <w:r w:rsidRPr="004A25C6">
        <w:rPr>
          <w:rFonts w:ascii="Times New Roman" w:hAnsi="Times New Roman" w:cs="Times New Roman"/>
          <w:sz w:val="24"/>
          <w:szCs w:val="24"/>
        </w:rPr>
        <w:t>There is an assumption in much that is written about vocabulary learning that all vocabulary learning should be in context. This assumption is not supported by research and by what successful learners do. Considerable research shows that 1</w:t>
      </w:r>
      <w:r w:rsidR="00C651DA" w:rsidRPr="004A25C6">
        <w:rPr>
          <w:rFonts w:ascii="Times New Roman" w:hAnsi="Times New Roman" w:cs="Times New Roman"/>
          <w:sz w:val="24"/>
          <w:szCs w:val="24"/>
        </w:rPr>
        <w:t>) Explicit</w:t>
      </w:r>
      <w:r w:rsidRPr="004A25C6">
        <w:rPr>
          <w:rFonts w:ascii="Times New Roman" w:hAnsi="Times New Roman" w:cs="Times New Roman"/>
          <w:sz w:val="24"/>
          <w:szCs w:val="24"/>
        </w:rPr>
        <w:t>, decontextualized study of vocabulary is an effective way of rapidly increasing learners’ vocabulary size</w:t>
      </w:r>
      <w:r w:rsidR="00CF5DD5" w:rsidRPr="004A25C6">
        <w:rPr>
          <w:rFonts w:ascii="Times New Roman" w:hAnsi="Times New Roman" w:cs="Times New Roman"/>
          <w:sz w:val="24"/>
          <w:szCs w:val="24"/>
        </w:rPr>
        <w:t xml:space="preserve">. </w:t>
      </w:r>
      <w:r w:rsidRPr="004A25C6">
        <w:rPr>
          <w:rFonts w:ascii="Times New Roman" w:hAnsi="Times New Roman" w:cs="Times New Roman"/>
          <w:sz w:val="24"/>
          <w:szCs w:val="24"/>
        </w:rPr>
        <w:t>2)</w:t>
      </w:r>
      <w:r w:rsidR="00C651DA">
        <w:rPr>
          <w:rFonts w:ascii="Times New Roman" w:hAnsi="Times New Roman" w:cs="Times New Roman"/>
          <w:sz w:val="24"/>
          <w:szCs w:val="24"/>
        </w:rPr>
        <w:t xml:space="preserve"> </w:t>
      </w:r>
      <w:r w:rsidRPr="004A25C6">
        <w:rPr>
          <w:rFonts w:ascii="Times New Roman" w:hAnsi="Times New Roman" w:cs="Times New Roman"/>
          <w:sz w:val="24"/>
          <w:szCs w:val="24"/>
        </w:rPr>
        <w:t xml:space="preserve">The learning achieved in this way can last for a very long time. 3) This knowledge can be made </w:t>
      </w:r>
      <w:r w:rsidRPr="004A25C6">
        <w:rPr>
          <w:rFonts w:ascii="Times New Roman" w:hAnsi="Times New Roman" w:cs="Times New Roman"/>
          <w:sz w:val="24"/>
          <w:szCs w:val="24"/>
        </w:rPr>
        <w:lastRenderedPageBreak/>
        <w:t xml:space="preserve">available for meaning-focused use of the language. </w:t>
      </w:r>
      <w:r w:rsidR="00C651DA" w:rsidRPr="004A25C6">
        <w:rPr>
          <w:rFonts w:ascii="Times New Roman" w:hAnsi="Times New Roman" w:cs="Times New Roman"/>
          <w:sz w:val="24"/>
          <w:szCs w:val="24"/>
        </w:rPr>
        <w:t>4) There</w:t>
      </w:r>
      <w:r w:rsidRPr="004A25C6">
        <w:rPr>
          <w:rFonts w:ascii="Times New Roman" w:hAnsi="Times New Roman" w:cs="Times New Roman"/>
          <w:sz w:val="24"/>
          <w:szCs w:val="24"/>
        </w:rPr>
        <w:t xml:space="preserve"> are ways that considerably increase the efficiency of language-focused learning and learners benefit from being able to make use of these</w:t>
      </w:r>
      <w:r w:rsidR="008C1879">
        <w:rPr>
          <w:rFonts w:ascii="Times New Roman" w:hAnsi="Times New Roman" w:cs="Times New Roman"/>
          <w:sz w:val="24"/>
          <w:szCs w:val="24"/>
        </w:rPr>
        <w:t xml:space="preserve"> </w:t>
      </w:r>
      <w:r w:rsidR="008C1879" w:rsidRPr="00A111BB">
        <w:rPr>
          <w:rFonts w:ascii="Times New Roman" w:hAnsi="Times New Roman" w:cs="Times New Roman"/>
          <w:sz w:val="24"/>
          <w:szCs w:val="24"/>
        </w:rPr>
        <w:t>(</w:t>
      </w:r>
      <w:proofErr w:type="spellStart"/>
      <w:r w:rsidR="008C1879" w:rsidRPr="00A111BB">
        <w:rPr>
          <w:rFonts w:ascii="Times New Roman" w:hAnsi="Times New Roman" w:cs="Times New Roman"/>
          <w:sz w:val="24"/>
          <w:szCs w:val="24"/>
        </w:rPr>
        <w:t>Siyanova</w:t>
      </w:r>
      <w:proofErr w:type="spellEnd"/>
      <w:r w:rsidR="008C1879" w:rsidRPr="00A111BB">
        <w:rPr>
          <w:rFonts w:ascii="Times New Roman" w:hAnsi="Times New Roman" w:cs="Times New Roman"/>
          <w:sz w:val="24"/>
          <w:szCs w:val="24"/>
        </w:rPr>
        <w:t xml:space="preserve"> &amp; Schmitt, 2008)</w:t>
      </w:r>
      <w:r w:rsidRPr="004A25C6">
        <w:rPr>
          <w:rFonts w:ascii="Times New Roman" w:hAnsi="Times New Roman" w:cs="Times New Roman"/>
          <w:sz w:val="24"/>
          <w:szCs w:val="24"/>
        </w:rPr>
        <w:t xml:space="preserve">. They include the use of mnemonic techniques, using vocabulary </w:t>
      </w:r>
      <w:r w:rsidR="00C651DA" w:rsidRPr="004A25C6">
        <w:rPr>
          <w:rFonts w:ascii="Times New Roman" w:hAnsi="Times New Roman" w:cs="Times New Roman"/>
          <w:sz w:val="24"/>
          <w:szCs w:val="24"/>
        </w:rPr>
        <w:t>cards that encourage retrieval, the spacing</w:t>
      </w:r>
      <w:r w:rsidRPr="004A25C6">
        <w:rPr>
          <w:rFonts w:ascii="Times New Roman" w:hAnsi="Times New Roman" w:cs="Times New Roman"/>
          <w:sz w:val="24"/>
          <w:szCs w:val="24"/>
        </w:rPr>
        <w:t xml:space="preserve"> and organizing of learning, and the deliberate avoid</w:t>
      </w:r>
      <w:r w:rsidR="006466CD">
        <w:rPr>
          <w:rFonts w:ascii="Times New Roman" w:hAnsi="Times New Roman" w:cs="Times New Roman"/>
          <w:sz w:val="24"/>
          <w:szCs w:val="24"/>
        </w:rPr>
        <w:t xml:space="preserve">ance of interference. </w:t>
      </w:r>
      <w:bookmarkEnd w:id="87"/>
    </w:p>
    <w:p w:rsidR="006B2D8C" w:rsidRPr="008924F3" w:rsidRDefault="00A10C7E" w:rsidP="00E221AF">
      <w:pPr>
        <w:spacing w:line="360" w:lineRule="auto"/>
        <w:jc w:val="both"/>
        <w:rPr>
          <w:rStyle w:val="Heading3Char"/>
          <w:rFonts w:ascii="Times New Roman" w:hAnsi="Times New Roman" w:cs="Times New Roman"/>
          <w:sz w:val="24"/>
          <w:szCs w:val="24"/>
        </w:rPr>
      </w:pPr>
      <w:bookmarkStart w:id="88" w:name="_Toc490087644"/>
      <w:r w:rsidRPr="008924F3">
        <w:rPr>
          <w:rFonts w:ascii="Times New Roman" w:hAnsi="Times New Roman" w:cs="Times New Roman"/>
          <w:sz w:val="24"/>
          <w:szCs w:val="24"/>
        </w:rPr>
        <w:t xml:space="preserve">The deliberate learning of vocabulary may contribute directly to implicit knowledge if the words learned are not complicated and if the learning is meaningful. At the very least, the results of deliberate learning will be available for language-focused use, which may then indirectly contribute to implicit knowledge through production or through making meaning-focused input meaningful. There is a lack of research on the effect of deliberate vocabulary </w:t>
      </w:r>
      <w:bookmarkEnd w:id="88"/>
      <w:r w:rsidR="00771643" w:rsidRPr="008924F3">
        <w:rPr>
          <w:rFonts w:ascii="Times New Roman" w:hAnsi="Times New Roman" w:cs="Times New Roman"/>
          <w:sz w:val="24"/>
          <w:szCs w:val="24"/>
        </w:rPr>
        <w:t>learning.</w:t>
      </w:r>
      <w:r w:rsidRPr="008924F3">
        <w:rPr>
          <w:rStyle w:val="Heading3Char"/>
          <w:rFonts w:ascii="Times New Roman" w:hAnsi="Times New Roman" w:cs="Times New Roman"/>
          <w:sz w:val="24"/>
          <w:szCs w:val="24"/>
        </w:rPr>
        <w:t xml:space="preserve"> </w:t>
      </w:r>
    </w:p>
    <w:p w:rsidR="00A10C7E" w:rsidRPr="000A0AE7" w:rsidRDefault="006B2D8C" w:rsidP="006B2D8C">
      <w:pPr>
        <w:rPr>
          <w:rFonts w:ascii="Times New Roman" w:hAnsi="Times New Roman" w:cs="Times New Roman"/>
          <w:b/>
          <w:sz w:val="28"/>
          <w:szCs w:val="28"/>
        </w:rPr>
      </w:pPr>
      <w:r w:rsidRPr="000A0AE7">
        <w:rPr>
          <w:rFonts w:ascii="Times New Roman" w:hAnsi="Times New Roman" w:cs="Times New Roman"/>
          <w:b/>
          <w:sz w:val="28"/>
          <w:szCs w:val="28"/>
        </w:rPr>
        <w:t xml:space="preserve">2.9.3. </w:t>
      </w:r>
      <w:r w:rsidR="0036336A">
        <w:rPr>
          <w:rFonts w:ascii="Times New Roman" w:hAnsi="Times New Roman" w:cs="Times New Roman"/>
          <w:b/>
          <w:sz w:val="28"/>
          <w:szCs w:val="28"/>
        </w:rPr>
        <w:t>Teaching</w:t>
      </w:r>
      <w:r w:rsidRPr="000A0AE7">
        <w:rPr>
          <w:rFonts w:ascii="Times New Roman" w:hAnsi="Times New Roman" w:cs="Times New Roman"/>
          <w:b/>
          <w:sz w:val="28"/>
          <w:szCs w:val="28"/>
        </w:rPr>
        <w:t xml:space="preserve"> Word Parts and Mnemonic Devices</w:t>
      </w:r>
      <w:r w:rsidR="00A10C7E" w:rsidRPr="000A0AE7">
        <w:rPr>
          <w:rFonts w:ascii="Times New Roman" w:hAnsi="Times New Roman" w:cs="Times New Roman"/>
          <w:b/>
          <w:sz w:val="28"/>
          <w:szCs w:val="28"/>
        </w:rPr>
        <w:t xml:space="preserve">             </w:t>
      </w:r>
    </w:p>
    <w:p w:rsidR="00C1688C" w:rsidRDefault="00A10C7E" w:rsidP="000D7D67">
      <w:pPr>
        <w:spacing w:before="120" w:after="120" w:line="360" w:lineRule="auto"/>
        <w:jc w:val="both"/>
        <w:outlineLvl w:val="0"/>
        <w:rPr>
          <w:rFonts w:ascii="Times New Roman" w:hAnsi="Times New Roman" w:cs="Times New Roman"/>
          <w:sz w:val="24"/>
          <w:szCs w:val="24"/>
        </w:rPr>
      </w:pPr>
      <w:bookmarkStart w:id="89" w:name="_Toc490087645"/>
      <w:bookmarkStart w:id="90" w:name="_Toc490535167"/>
      <w:bookmarkStart w:id="91" w:name="_Toc490592555"/>
      <w:r w:rsidRPr="00381470">
        <w:rPr>
          <w:rFonts w:ascii="Times New Roman" w:hAnsi="Times New Roman" w:cs="Times New Roman"/>
          <w:sz w:val="24"/>
          <w:szCs w:val="24"/>
        </w:rPr>
        <w:t xml:space="preserve">As Richards &amp; </w:t>
      </w:r>
      <w:proofErr w:type="spellStart"/>
      <w:r w:rsidRPr="00381470">
        <w:rPr>
          <w:rFonts w:ascii="Times New Roman" w:hAnsi="Times New Roman" w:cs="Times New Roman"/>
          <w:sz w:val="24"/>
          <w:szCs w:val="24"/>
        </w:rPr>
        <w:t>Renandy</w:t>
      </w:r>
      <w:proofErr w:type="spellEnd"/>
      <w:r w:rsidRPr="00381470">
        <w:rPr>
          <w:rFonts w:ascii="Times New Roman" w:hAnsi="Times New Roman" w:cs="Times New Roman"/>
          <w:sz w:val="24"/>
          <w:szCs w:val="24"/>
        </w:rPr>
        <w:t xml:space="preserve"> (2002) stated, the majority of words in English come from French, Latin, or Greek and the majority of these have word parts, particularly prefixes and suffixes, which occur in many words. Knowledge of these word parts can be used to improve the learning of many words through relating unknown word forms and meanings to known word parts. This is similar to the effect of mnemonic devices on vocabulary learning, the best researched of which is the keyword technique. The effect of such learning is probably to add to explicit knowledge. This will contribute to implicit knowledge receptively because it is a very strong form of consciousness-raising, and productively through the deliberate production of meaning-focused output. A well thought-out vocabulary component of a course would be largely indistinguishable from the listening, speaking, reading, and writing parts of the language program. The main differences would lie in the language-focused learning and in the deliberate planning and manipulation of the written input to listening, speaking, reading, and writing activities to provide optimal conditions for vocabulary growth.</w:t>
      </w:r>
      <w:bookmarkStart w:id="92" w:name="_Toc490592556"/>
      <w:bookmarkStart w:id="93" w:name="_Toc490087646"/>
      <w:bookmarkEnd w:id="89"/>
      <w:bookmarkEnd w:id="90"/>
      <w:bookmarkEnd w:id="91"/>
    </w:p>
    <w:p w:rsidR="00C1688C" w:rsidRPr="00C1688C" w:rsidRDefault="00C1688C" w:rsidP="00C1688C">
      <w:pPr>
        <w:spacing w:before="120" w:after="120" w:line="360" w:lineRule="auto"/>
        <w:outlineLvl w:val="0"/>
        <w:rPr>
          <w:rFonts w:ascii="Times New Roman" w:hAnsi="Times New Roman" w:cs="Times New Roman"/>
          <w:b/>
          <w:sz w:val="28"/>
          <w:szCs w:val="28"/>
        </w:rPr>
      </w:pPr>
      <w:r w:rsidRPr="00C1688C">
        <w:rPr>
          <w:rFonts w:ascii="Times New Roman" w:hAnsi="Times New Roman" w:cs="Times New Roman"/>
          <w:b/>
          <w:sz w:val="28"/>
          <w:szCs w:val="28"/>
        </w:rPr>
        <w:t xml:space="preserve">2.10. Strategies in Vocabulary Teaching </w:t>
      </w:r>
    </w:p>
    <w:bookmarkEnd w:id="92"/>
    <w:p w:rsidR="00811C04" w:rsidRPr="00C1688C" w:rsidRDefault="00C1688C" w:rsidP="00C1688C">
      <w:pPr>
        <w:spacing w:before="120" w:after="120" w:line="360" w:lineRule="auto"/>
        <w:jc w:val="both"/>
        <w:outlineLvl w:val="0"/>
        <w:rPr>
          <w:rFonts w:ascii="Times New Roman" w:eastAsiaTheme="majorEastAsia" w:hAnsi="Times New Roman" w:cs="Times New Roman"/>
          <w:b/>
          <w:bCs/>
          <w:color w:val="4F81BD" w:themeColor="accent1"/>
          <w:sz w:val="24"/>
          <w:szCs w:val="24"/>
        </w:rPr>
      </w:pPr>
      <w:r>
        <w:rPr>
          <w:rFonts w:ascii="Times New Roman" w:hAnsi="Times New Roman" w:cs="Times New Roman"/>
          <w:sz w:val="24"/>
          <w:szCs w:val="24"/>
        </w:rPr>
        <w:t>W</w:t>
      </w:r>
      <w:r w:rsidR="00646B9E" w:rsidRPr="007F4A13">
        <w:rPr>
          <w:rFonts w:ascii="Times New Roman" w:hAnsi="Times New Roman" w:cs="Times New Roman"/>
          <w:sz w:val="24"/>
          <w:szCs w:val="24"/>
        </w:rPr>
        <w:t>hen</w:t>
      </w:r>
      <w:r w:rsidR="00A10C7E" w:rsidRPr="007F4A13">
        <w:rPr>
          <w:rFonts w:ascii="Times New Roman" w:hAnsi="Times New Roman" w:cs="Times New Roman"/>
          <w:sz w:val="24"/>
          <w:szCs w:val="24"/>
        </w:rPr>
        <w:t xml:space="preserve"> vocabularies are being taught to students, teachers need to consider how to teach them.</w:t>
      </w:r>
      <w:r w:rsidR="00A10C7E" w:rsidRPr="007F4A13">
        <w:rPr>
          <w:rFonts w:ascii="Times New Roman" w:hAnsi="Times New Roman" w:cs="Times New Roman"/>
          <w:sz w:val="24"/>
          <w:szCs w:val="24"/>
        </w:rPr>
        <w:br/>
        <w:t xml:space="preserve">There </w:t>
      </w:r>
      <w:r w:rsidR="00646B9E">
        <w:rPr>
          <w:rFonts w:ascii="Times New Roman" w:hAnsi="Times New Roman" w:cs="Times New Roman"/>
          <w:sz w:val="24"/>
          <w:szCs w:val="24"/>
        </w:rPr>
        <w:t>are</w:t>
      </w:r>
      <w:r w:rsidR="00646B9E" w:rsidRPr="007F4A13">
        <w:rPr>
          <w:rFonts w:ascii="Times New Roman" w:hAnsi="Times New Roman" w:cs="Times New Roman"/>
          <w:sz w:val="24"/>
          <w:szCs w:val="24"/>
        </w:rPr>
        <w:t xml:space="preserve"> varieties</w:t>
      </w:r>
      <w:r w:rsidR="00A10C7E" w:rsidRPr="007F4A13">
        <w:rPr>
          <w:rFonts w:ascii="Times New Roman" w:hAnsi="Times New Roman" w:cs="Times New Roman"/>
          <w:sz w:val="24"/>
          <w:szCs w:val="24"/>
        </w:rPr>
        <w:t xml:space="preserve"> of teaching strategies that teachers can use to improve student vocabulary</w:t>
      </w:r>
      <w:r w:rsidR="00A10C7E" w:rsidRPr="007F4A13">
        <w:rPr>
          <w:rFonts w:ascii="Times New Roman" w:hAnsi="Times New Roman" w:cs="Times New Roman"/>
          <w:sz w:val="24"/>
          <w:szCs w:val="24"/>
        </w:rPr>
        <w:br/>
        <w:t>learning</w:t>
      </w:r>
      <w:r w:rsidR="003C11F3">
        <w:rPr>
          <w:rFonts w:ascii="Times New Roman" w:hAnsi="Times New Roman" w:cs="Times New Roman"/>
          <w:sz w:val="24"/>
          <w:szCs w:val="24"/>
        </w:rPr>
        <w:t xml:space="preserve"> (</w:t>
      </w:r>
      <w:proofErr w:type="spellStart"/>
      <w:r w:rsidR="003C11F3">
        <w:rPr>
          <w:rFonts w:ascii="Times New Roman" w:hAnsi="Times New Roman" w:cs="Times New Roman"/>
          <w:sz w:val="24"/>
          <w:szCs w:val="24"/>
        </w:rPr>
        <w:t>Flanigan</w:t>
      </w:r>
      <w:proofErr w:type="spellEnd"/>
      <w:r w:rsidR="003C11F3">
        <w:rPr>
          <w:rFonts w:ascii="Times New Roman" w:hAnsi="Times New Roman" w:cs="Times New Roman"/>
          <w:sz w:val="24"/>
          <w:szCs w:val="24"/>
        </w:rPr>
        <w:t xml:space="preserve"> &amp; Greenwood, 2007)</w:t>
      </w:r>
      <w:r w:rsidR="00A10C7E" w:rsidRPr="007F4A13">
        <w:rPr>
          <w:rFonts w:ascii="Times New Roman" w:hAnsi="Times New Roman" w:cs="Times New Roman"/>
          <w:sz w:val="24"/>
          <w:szCs w:val="24"/>
        </w:rPr>
        <w:t xml:space="preserve">. Actually, there is no best strategy as students may </w:t>
      </w:r>
      <w:r w:rsidR="00A10C7E" w:rsidRPr="007F4A13">
        <w:rPr>
          <w:rFonts w:ascii="Times New Roman" w:hAnsi="Times New Roman" w:cs="Times New Roman"/>
          <w:sz w:val="24"/>
          <w:szCs w:val="24"/>
        </w:rPr>
        <w:lastRenderedPageBreak/>
        <w:t>have preference to one over another. The teachers’ task is to provide students with varieties of strategies and let the students choose on their own. Some strategies may be good for some students at certain level.</w:t>
      </w:r>
      <w:bookmarkEnd w:id="93"/>
      <w:r w:rsidR="00A10C7E" w:rsidRPr="007F4A13">
        <w:rPr>
          <w:rFonts w:ascii="Times New Roman" w:hAnsi="Times New Roman" w:cs="Times New Roman"/>
          <w:sz w:val="24"/>
          <w:szCs w:val="24"/>
        </w:rPr>
        <w:t xml:space="preserve"> </w:t>
      </w:r>
      <w:bookmarkStart w:id="94" w:name="_Toc490087647"/>
      <w:proofErr w:type="spellStart"/>
      <w:r w:rsidR="00A10C7E" w:rsidRPr="007F4A13">
        <w:rPr>
          <w:rFonts w:ascii="Times New Roman" w:hAnsi="Times New Roman" w:cs="Times New Roman"/>
          <w:sz w:val="24"/>
          <w:szCs w:val="24"/>
        </w:rPr>
        <w:t>Palmberg</w:t>
      </w:r>
      <w:proofErr w:type="spellEnd"/>
      <w:r w:rsidR="00A10C7E" w:rsidRPr="007F4A13">
        <w:rPr>
          <w:rFonts w:ascii="Times New Roman" w:hAnsi="Times New Roman" w:cs="Times New Roman"/>
          <w:sz w:val="24"/>
          <w:szCs w:val="24"/>
        </w:rPr>
        <w:t xml:space="preserve"> (1990) proposed two main types of teaching methods to improve vocabulary learning. The first focuses on the sense of L2 based exercises and activities, which stand as a main target of CLT, and has received much attention in recent vocabulary teaching practices and materials. The second, however, focuses on the development of learners' own L2 associations. This is difficult to build into the design of any published materials, as associations are partly dependent on learners' background of languages, and their learning experiences can be very different, especially in multi-lingual societies. </w:t>
      </w:r>
    </w:p>
    <w:p w:rsidR="00811C04" w:rsidRDefault="00A10C7E" w:rsidP="00811C04">
      <w:pPr>
        <w:spacing w:before="120" w:after="120" w:line="360" w:lineRule="auto"/>
        <w:jc w:val="both"/>
        <w:rPr>
          <w:rFonts w:ascii="Times New Roman" w:hAnsi="Times New Roman" w:cs="Times New Roman"/>
          <w:sz w:val="24"/>
          <w:szCs w:val="24"/>
        </w:rPr>
      </w:pPr>
      <w:r w:rsidRPr="007F4A13">
        <w:rPr>
          <w:rFonts w:ascii="Times New Roman" w:hAnsi="Times New Roman" w:cs="Times New Roman"/>
          <w:sz w:val="24"/>
          <w:szCs w:val="24"/>
        </w:rPr>
        <w:t>Therefore, teachers need to include an element of uncertainty or flexibility into classroom activities to support the development of learners' own built-in lexical syllabus.</w:t>
      </w:r>
      <w:bookmarkStart w:id="95" w:name="_Toc490087648"/>
      <w:bookmarkEnd w:id="94"/>
      <w:r w:rsidR="00811C04">
        <w:rPr>
          <w:rFonts w:ascii="Times New Roman" w:hAnsi="Times New Roman" w:cs="Times New Roman"/>
          <w:sz w:val="24"/>
          <w:szCs w:val="24"/>
        </w:rPr>
        <w:t xml:space="preserve"> </w:t>
      </w:r>
      <w:r w:rsidRPr="007F4A13">
        <w:rPr>
          <w:rFonts w:ascii="Times New Roman" w:hAnsi="Times New Roman" w:cs="Times New Roman"/>
          <w:sz w:val="24"/>
          <w:szCs w:val="24"/>
        </w:rPr>
        <w:t xml:space="preserve">In general, the goals of vocabulary teaching cover </w:t>
      </w:r>
      <w:proofErr w:type="spellStart"/>
      <w:r w:rsidRPr="007F4A13">
        <w:rPr>
          <w:rFonts w:ascii="Times New Roman" w:hAnsi="Times New Roman" w:cs="Times New Roman"/>
          <w:sz w:val="24"/>
          <w:szCs w:val="24"/>
        </w:rPr>
        <w:t>Palmberg's</w:t>
      </w:r>
      <w:proofErr w:type="spellEnd"/>
      <w:r w:rsidRPr="007F4A13">
        <w:rPr>
          <w:rFonts w:ascii="Times New Roman" w:hAnsi="Times New Roman" w:cs="Times New Roman"/>
          <w:sz w:val="24"/>
          <w:szCs w:val="24"/>
        </w:rPr>
        <w:t xml:space="preserve"> two teaching methods. Seal (1991), for example, classified </w:t>
      </w:r>
      <w:r w:rsidR="00646B9E" w:rsidRPr="007F4A13">
        <w:rPr>
          <w:rFonts w:ascii="Times New Roman" w:hAnsi="Times New Roman" w:cs="Times New Roman"/>
          <w:sz w:val="24"/>
          <w:szCs w:val="24"/>
        </w:rPr>
        <w:t>vocabulary-teaching</w:t>
      </w:r>
      <w:r w:rsidRPr="007F4A13">
        <w:rPr>
          <w:rFonts w:ascii="Times New Roman" w:hAnsi="Times New Roman" w:cs="Times New Roman"/>
          <w:sz w:val="24"/>
          <w:szCs w:val="24"/>
        </w:rPr>
        <w:t xml:space="preserve"> strategies as planned and unplanned activities in classrooms. As the terms show, the unplanned strategies refer to occasions when words may be learned incidentally and accidentally in class when students request particular meanings of the word, or when the teacher becomes aware of any relevant words to which attention needs to be drawn. To deal with the improvised nature of such teaching situations, Seal proposed a three C's method, which may start from </w:t>
      </w:r>
      <w:r w:rsidRPr="007F4A13">
        <w:rPr>
          <w:rFonts w:ascii="Times New Roman" w:hAnsi="Times New Roman" w:cs="Times New Roman"/>
          <w:i/>
          <w:iCs/>
          <w:sz w:val="24"/>
          <w:szCs w:val="24"/>
        </w:rPr>
        <w:t xml:space="preserve">conveying </w:t>
      </w:r>
      <w:r w:rsidRPr="007F4A13">
        <w:rPr>
          <w:rFonts w:ascii="Times New Roman" w:hAnsi="Times New Roman" w:cs="Times New Roman"/>
          <w:sz w:val="24"/>
          <w:szCs w:val="24"/>
        </w:rPr>
        <w:t xml:space="preserve">meanings by giving synonyms, anecdotes, or using mime. </w:t>
      </w:r>
    </w:p>
    <w:p w:rsidR="00A10C7E" w:rsidRPr="007F4A13" w:rsidRDefault="00A10C7E" w:rsidP="00811C04">
      <w:pPr>
        <w:spacing w:before="120" w:after="120" w:line="360" w:lineRule="auto"/>
        <w:jc w:val="both"/>
        <w:rPr>
          <w:rFonts w:ascii="Times New Roman" w:hAnsi="Times New Roman" w:cs="Times New Roman"/>
          <w:sz w:val="24"/>
          <w:szCs w:val="24"/>
        </w:rPr>
      </w:pPr>
      <w:bookmarkStart w:id="96" w:name="_Toc490087649"/>
      <w:bookmarkEnd w:id="95"/>
      <w:r w:rsidRPr="007F4A13">
        <w:rPr>
          <w:rFonts w:ascii="Times New Roman" w:hAnsi="Times New Roman" w:cs="Times New Roman"/>
          <w:sz w:val="24"/>
          <w:szCs w:val="24"/>
        </w:rPr>
        <w:t xml:space="preserve">Unplanned vocabulary teaching strategies may differ from teacher to teacher, from lesson to lesson, or even from class to class. Nevertheless, no matter how much time may be spent in teaching words incidentally, it is likely that unplanned vocabulary activities occupy less time than planned vocabulary teaching strategies (Hatch and Brown 1995). </w:t>
      </w:r>
      <w:r w:rsidR="00516675" w:rsidRPr="007F4A13">
        <w:rPr>
          <w:rFonts w:ascii="Times New Roman" w:hAnsi="Times New Roman" w:cs="Times New Roman"/>
          <w:sz w:val="24"/>
          <w:szCs w:val="24"/>
        </w:rPr>
        <w:t>This is because teachers normally would have prepared teaching materials in advance or uses</w:t>
      </w:r>
      <w:r w:rsidRPr="007F4A13">
        <w:rPr>
          <w:rFonts w:ascii="Times New Roman" w:hAnsi="Times New Roman" w:cs="Times New Roman"/>
          <w:sz w:val="24"/>
          <w:szCs w:val="24"/>
        </w:rPr>
        <w:t xml:space="preserve"> a published textbook, including a listing of the target words, and these words would have been allocated more class teaching time.</w:t>
      </w:r>
      <w:bookmarkStart w:id="97" w:name="_Toc490087650"/>
      <w:bookmarkEnd w:id="96"/>
      <w:r w:rsidR="00811C04">
        <w:rPr>
          <w:rFonts w:ascii="Times New Roman" w:hAnsi="Times New Roman" w:cs="Times New Roman"/>
          <w:sz w:val="24"/>
          <w:szCs w:val="24"/>
        </w:rPr>
        <w:t xml:space="preserve"> </w:t>
      </w:r>
      <w:r w:rsidR="00E42BB6" w:rsidRPr="007F4A13">
        <w:rPr>
          <w:rFonts w:ascii="Times New Roman" w:hAnsi="Times New Roman" w:cs="Times New Roman"/>
          <w:sz w:val="24"/>
          <w:szCs w:val="24"/>
        </w:rPr>
        <w:t>Others may not enjoy the same strategy, which works well to some students</w:t>
      </w:r>
      <w:r w:rsidRPr="007F4A13">
        <w:rPr>
          <w:rFonts w:ascii="Times New Roman" w:hAnsi="Times New Roman" w:cs="Times New Roman"/>
          <w:sz w:val="24"/>
          <w:szCs w:val="24"/>
        </w:rPr>
        <w:t xml:space="preserve">. However, students should be taught to be an independent learner because they will not be in school forever. It is important to recognize that students at all levels do not simply see or hear a new word, look it up in the dictionary and then know it. For this </w:t>
      </w:r>
      <w:r w:rsidR="009B23E7" w:rsidRPr="007F4A13">
        <w:rPr>
          <w:rFonts w:ascii="Times New Roman" w:hAnsi="Times New Roman" w:cs="Times New Roman"/>
          <w:sz w:val="24"/>
          <w:szCs w:val="24"/>
        </w:rPr>
        <w:t>reason,</w:t>
      </w:r>
      <w:r w:rsidRPr="007F4A13">
        <w:rPr>
          <w:rFonts w:ascii="Times New Roman" w:hAnsi="Times New Roman" w:cs="Times New Roman"/>
          <w:sz w:val="24"/>
          <w:szCs w:val="24"/>
        </w:rPr>
        <w:t xml:space="preserve"> much has been written about the strategies teachers can use to help learners develop their </w:t>
      </w:r>
      <w:r w:rsidRPr="007F4A13">
        <w:rPr>
          <w:rFonts w:ascii="Times New Roman" w:hAnsi="Times New Roman" w:cs="Times New Roman"/>
          <w:sz w:val="24"/>
          <w:szCs w:val="24"/>
        </w:rPr>
        <w:lastRenderedPageBreak/>
        <w:t xml:space="preserve">knowledge of vocabulary and guide them how the words work together with other words to perform meaningful communication </w:t>
      </w:r>
      <w:r w:rsidR="00E42BB6" w:rsidRPr="007F4A13">
        <w:rPr>
          <w:rFonts w:ascii="Times New Roman" w:hAnsi="Times New Roman" w:cs="Times New Roman"/>
          <w:sz w:val="24"/>
          <w:szCs w:val="24"/>
        </w:rPr>
        <w:t>(Schmitt</w:t>
      </w:r>
      <w:r w:rsidR="009B23E7">
        <w:rPr>
          <w:rFonts w:ascii="Times New Roman" w:hAnsi="Times New Roman" w:cs="Times New Roman"/>
          <w:sz w:val="24"/>
          <w:szCs w:val="24"/>
        </w:rPr>
        <w:t xml:space="preserve"> and McCarthy, 1997)</w:t>
      </w:r>
      <w:r w:rsidR="00811C04">
        <w:rPr>
          <w:rFonts w:ascii="Times New Roman" w:hAnsi="Times New Roman" w:cs="Times New Roman"/>
          <w:sz w:val="24"/>
          <w:szCs w:val="24"/>
        </w:rPr>
        <w:t xml:space="preserve">. </w:t>
      </w:r>
      <w:r w:rsidRPr="007F4A13">
        <w:rPr>
          <w:rFonts w:ascii="Times New Roman" w:hAnsi="Times New Roman" w:cs="Times New Roman"/>
          <w:sz w:val="24"/>
          <w:szCs w:val="24"/>
        </w:rPr>
        <w:t>Teaching vocabulary is not just conveying the meaning to the students and asking them to learn those words by heart. If teachers believe that the words are worth explaining and learning, then it is important that they should do this efficiently. Teachers should use different strategies in teaching English vocabulary to motivate the learners, enrich their vocabulary and enable them to speak English properly. Teachers should keep four factors in mind when they consider strategies to teach vocabulary: (1) the students they are teaching, (2) the nature of the words they decide to teach, (3) their instructional purposes in teaching each of those words, and (4) the strategies they employ to teach t</w:t>
      </w:r>
      <w:r w:rsidR="00811C04">
        <w:rPr>
          <w:rFonts w:ascii="Times New Roman" w:hAnsi="Times New Roman" w:cs="Times New Roman"/>
          <w:sz w:val="24"/>
          <w:szCs w:val="24"/>
        </w:rPr>
        <w:t>he words (</w:t>
      </w:r>
      <w:proofErr w:type="spellStart"/>
      <w:r w:rsidR="00811C04">
        <w:rPr>
          <w:rFonts w:ascii="Times New Roman" w:hAnsi="Times New Roman" w:cs="Times New Roman"/>
          <w:sz w:val="24"/>
          <w:szCs w:val="24"/>
        </w:rPr>
        <w:t>Flanigan</w:t>
      </w:r>
      <w:proofErr w:type="spellEnd"/>
      <w:r w:rsidR="00811C04">
        <w:rPr>
          <w:rFonts w:ascii="Times New Roman" w:hAnsi="Times New Roman" w:cs="Times New Roman"/>
          <w:sz w:val="24"/>
          <w:szCs w:val="24"/>
        </w:rPr>
        <w:t xml:space="preserve"> &amp; Greenwood,</w:t>
      </w:r>
      <w:r w:rsidRPr="007F4A13">
        <w:rPr>
          <w:rFonts w:ascii="Times New Roman" w:hAnsi="Times New Roman" w:cs="Times New Roman"/>
          <w:sz w:val="24"/>
          <w:szCs w:val="24"/>
        </w:rPr>
        <w:t>2007).</w:t>
      </w:r>
      <w:r w:rsidRPr="007F4A13">
        <w:rPr>
          <w:rFonts w:ascii="Times New Roman" w:hAnsi="Times New Roman" w:cs="Times New Roman"/>
          <w:sz w:val="24"/>
          <w:szCs w:val="24"/>
        </w:rPr>
        <w:br/>
        <w:t>Similarly, Graves (2006) clearly explains with respect to effective Vocabulary instruction should</w:t>
      </w:r>
      <w:r w:rsidR="00CA3944">
        <w:rPr>
          <w:rFonts w:ascii="Times New Roman" w:hAnsi="Times New Roman" w:cs="Times New Roman"/>
          <w:sz w:val="24"/>
          <w:szCs w:val="24"/>
        </w:rPr>
        <w:t xml:space="preserve"> be as follow.</w:t>
      </w:r>
      <w:r w:rsidRPr="007F4A13">
        <w:rPr>
          <w:rFonts w:ascii="Times New Roman" w:hAnsi="Times New Roman" w:cs="Times New Roman"/>
          <w:sz w:val="24"/>
          <w:szCs w:val="24"/>
        </w:rPr>
        <w:t xml:space="preserve"> (1) provide students with information that contains the context as </w:t>
      </w:r>
      <w:r w:rsidR="00CA3944">
        <w:rPr>
          <w:rFonts w:ascii="Times New Roman" w:hAnsi="Times New Roman" w:cs="Times New Roman"/>
          <w:sz w:val="24"/>
          <w:szCs w:val="24"/>
        </w:rPr>
        <w:t>well as the meaning of the word.</w:t>
      </w:r>
      <w:r w:rsidRPr="007F4A13">
        <w:rPr>
          <w:rFonts w:ascii="Times New Roman" w:hAnsi="Times New Roman" w:cs="Times New Roman"/>
          <w:sz w:val="24"/>
          <w:szCs w:val="24"/>
        </w:rPr>
        <w:t xml:space="preserve"> (2) design instruction that engages students and allows sufficient time for word learning, (3) make sure students have multiple exposures to the words with review and practice, and (4) create a dialogue around the words. Thus, in teaching vocabulary, teachers of English mainly focus on explaining the meaning, presenting the form as well as the use of a new word. </w:t>
      </w:r>
      <w:bookmarkEnd w:id="97"/>
    </w:p>
    <w:p w:rsidR="00A10C7E" w:rsidRPr="009C5938" w:rsidRDefault="009C5938" w:rsidP="00A10C7E">
      <w:pPr>
        <w:pStyle w:val="Heading3"/>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A10C7E" w:rsidRPr="009C5938">
        <w:rPr>
          <w:rFonts w:ascii="Times New Roman" w:hAnsi="Times New Roman" w:cs="Times New Roman"/>
          <w:color w:val="000000" w:themeColor="text1"/>
          <w:sz w:val="28"/>
          <w:szCs w:val="28"/>
        </w:rPr>
        <w:t xml:space="preserve"> </w:t>
      </w:r>
      <w:bookmarkStart w:id="98" w:name="_Toc490087651"/>
      <w:bookmarkStart w:id="99" w:name="_Toc490592557"/>
      <w:r w:rsidR="00A10C7E" w:rsidRPr="009C5938">
        <w:rPr>
          <w:rFonts w:ascii="Times New Roman" w:hAnsi="Times New Roman" w:cs="Times New Roman"/>
          <w:color w:val="000000" w:themeColor="text1"/>
          <w:sz w:val="28"/>
          <w:szCs w:val="28"/>
        </w:rPr>
        <w:t>2.10.1. The Vocabulary Self – Collection Strategy</w:t>
      </w:r>
      <w:bookmarkEnd w:id="98"/>
      <w:bookmarkEnd w:id="99"/>
      <w:r w:rsidR="00A10C7E" w:rsidRPr="009C5938">
        <w:rPr>
          <w:rFonts w:ascii="Times New Roman" w:hAnsi="Times New Roman" w:cs="Times New Roman"/>
          <w:color w:val="000000" w:themeColor="text1"/>
          <w:sz w:val="28"/>
          <w:szCs w:val="28"/>
        </w:rPr>
        <w:t xml:space="preserve"> </w:t>
      </w:r>
    </w:p>
    <w:p w:rsidR="00A10C7E" w:rsidRPr="00EA2330" w:rsidRDefault="00A10C7E" w:rsidP="0094514D">
      <w:pPr>
        <w:spacing w:before="120" w:after="120" w:line="360" w:lineRule="auto"/>
        <w:jc w:val="both"/>
        <w:rPr>
          <w:rFonts w:ascii="Times New Roman" w:hAnsi="Times New Roman" w:cs="Times New Roman"/>
          <w:sz w:val="24"/>
          <w:szCs w:val="24"/>
        </w:rPr>
      </w:pPr>
      <w:r w:rsidRPr="00910499">
        <w:rPr>
          <w:rFonts w:ascii="Times New Roman" w:hAnsi="Times New Roman" w:cs="Times New Roman"/>
        </w:rPr>
        <w:t xml:space="preserve"> </w:t>
      </w:r>
      <w:bookmarkStart w:id="100" w:name="_Toc490087652"/>
      <w:r w:rsidRPr="00EA2330">
        <w:rPr>
          <w:rFonts w:ascii="Times New Roman" w:hAnsi="Times New Roman" w:cs="Times New Roman"/>
          <w:sz w:val="24"/>
          <w:szCs w:val="24"/>
        </w:rPr>
        <w:t>A review of the research on vocabulary instruction conducted by Harmon and Hedrick(2005,) led them to claim that struggling readers learn vocabulary when teachers “encourage independent learning by allowing students to self-select terms to be studied.” They pointed to vocabulary self-collection as an approach to encourage students to select and study words that they feel are important to learn. Research conducted by Calderon et al. (2005) with English language learners demonstrated that, in addition to teaching vocabulary before reading, their discourse around the text after reading leads to students’ vocabulary development.</w:t>
      </w:r>
      <w:bookmarkEnd w:id="100"/>
    </w:p>
    <w:p w:rsidR="0061567E" w:rsidRDefault="00A10C7E" w:rsidP="007F5CA6">
      <w:pPr>
        <w:spacing w:before="120" w:after="120" w:line="360" w:lineRule="auto"/>
        <w:jc w:val="both"/>
        <w:rPr>
          <w:rFonts w:ascii="Times New Roman" w:hAnsi="Times New Roman" w:cs="Times New Roman"/>
          <w:sz w:val="24"/>
          <w:szCs w:val="24"/>
        </w:rPr>
      </w:pPr>
      <w:bookmarkStart w:id="101" w:name="_Toc490087653"/>
      <w:r w:rsidRPr="00EA2330">
        <w:rPr>
          <w:rFonts w:ascii="Times New Roman" w:hAnsi="Times New Roman" w:cs="Times New Roman"/>
          <w:sz w:val="24"/>
          <w:szCs w:val="24"/>
        </w:rPr>
        <w:t xml:space="preserve">The Vocabulary Self-Collection </w:t>
      </w:r>
      <w:r w:rsidR="002047AD" w:rsidRPr="00EA2330">
        <w:rPr>
          <w:rFonts w:ascii="Times New Roman" w:hAnsi="Times New Roman" w:cs="Times New Roman"/>
          <w:sz w:val="24"/>
          <w:szCs w:val="24"/>
        </w:rPr>
        <w:t>strategy is</w:t>
      </w:r>
      <w:r w:rsidRPr="00EA2330">
        <w:rPr>
          <w:rFonts w:ascii="Times New Roman" w:hAnsi="Times New Roman" w:cs="Times New Roman"/>
          <w:sz w:val="24"/>
          <w:szCs w:val="24"/>
        </w:rPr>
        <w:t xml:space="preserve"> an interactive-learning instructional strategy that promotes word consciousness, as students are actively engaged in identifying important words from their reading to share with members of their class. The strategy was first introduced by </w:t>
      </w:r>
      <w:r w:rsidR="008232A6">
        <w:rPr>
          <w:rFonts w:ascii="Times New Roman" w:hAnsi="Times New Roman" w:cs="Times New Roman"/>
          <w:sz w:val="24"/>
        </w:rPr>
        <w:t>(Nation, 2001)</w:t>
      </w:r>
      <w:r w:rsidRPr="00EA2330">
        <w:rPr>
          <w:rFonts w:ascii="Times New Roman" w:hAnsi="Times New Roman" w:cs="Times New Roman"/>
          <w:sz w:val="24"/>
          <w:szCs w:val="24"/>
        </w:rPr>
        <w:t xml:space="preserve">and since then has been adapted for various grade levels and </w:t>
      </w:r>
      <w:r w:rsidRPr="00EA2330">
        <w:rPr>
          <w:rFonts w:ascii="Times New Roman" w:hAnsi="Times New Roman" w:cs="Times New Roman"/>
          <w:sz w:val="24"/>
          <w:szCs w:val="24"/>
        </w:rPr>
        <w:lastRenderedPageBreak/>
        <w:t xml:space="preserve">instructional contexts. Students select words from their readings that are new and interesting, use the context and other resources to determine the meaning of the words, and nominate the words to be learned by others in the group or class. </w:t>
      </w:r>
    </w:p>
    <w:p w:rsidR="0061567E" w:rsidRDefault="00A10C7E" w:rsidP="0061567E">
      <w:pPr>
        <w:spacing w:before="120" w:after="120" w:line="360" w:lineRule="auto"/>
        <w:jc w:val="both"/>
        <w:rPr>
          <w:rFonts w:ascii="Times New Roman" w:hAnsi="Times New Roman" w:cs="Times New Roman"/>
          <w:sz w:val="24"/>
          <w:szCs w:val="24"/>
        </w:rPr>
      </w:pPr>
      <w:r w:rsidRPr="00EA2330">
        <w:rPr>
          <w:rFonts w:ascii="Times New Roman" w:hAnsi="Times New Roman" w:cs="Times New Roman"/>
          <w:sz w:val="24"/>
          <w:szCs w:val="24"/>
        </w:rPr>
        <w:t>Therefore, in the selection of vocabulary, the teacher must be sure that the words or phrases chosen can be immediately incorporated into the students' linguistic range. Stahl (2005) stated, “Vocabulary knowledge is knowledge; the knowledge of a word not only implies a definition, but also implies how that word fits into the world</w:t>
      </w:r>
      <w:r w:rsidRPr="00EA2330">
        <w:rPr>
          <w:rFonts w:ascii="Times New Roman" w:hAnsi="Times New Roman" w:cs="Times New Roman"/>
          <w:i/>
          <w:iCs/>
          <w:sz w:val="24"/>
          <w:szCs w:val="24"/>
        </w:rPr>
        <w:t xml:space="preserve">.” </w:t>
      </w:r>
      <w:r w:rsidRPr="00EA2330">
        <w:rPr>
          <w:rFonts w:ascii="Times New Roman" w:hAnsi="Times New Roman" w:cs="Times New Roman"/>
          <w:sz w:val="24"/>
          <w:szCs w:val="24"/>
        </w:rPr>
        <w:t>Beyond definitional knowledge, meaningful vocabulary helps students’ create relationships among and develop their vocabulary by fostering word consciousness and interest in wo</w:t>
      </w:r>
      <w:r w:rsidR="006E7F32">
        <w:rPr>
          <w:rFonts w:ascii="Times New Roman" w:hAnsi="Times New Roman" w:cs="Times New Roman"/>
          <w:sz w:val="24"/>
          <w:szCs w:val="24"/>
        </w:rPr>
        <w:t xml:space="preserve">rds. In addition, </w:t>
      </w:r>
      <w:proofErr w:type="spellStart"/>
      <w:r w:rsidR="006E7F32">
        <w:rPr>
          <w:rFonts w:ascii="Times New Roman" w:hAnsi="Times New Roman" w:cs="Times New Roman"/>
          <w:sz w:val="24"/>
          <w:szCs w:val="24"/>
        </w:rPr>
        <w:t>Readence</w:t>
      </w:r>
      <w:proofErr w:type="spellEnd"/>
      <w:r w:rsidR="006E7F32">
        <w:rPr>
          <w:rFonts w:ascii="Times New Roman" w:hAnsi="Times New Roman" w:cs="Times New Roman"/>
          <w:sz w:val="24"/>
          <w:szCs w:val="24"/>
        </w:rPr>
        <w:t xml:space="preserve">, Bean &amp; Baldwin </w:t>
      </w:r>
      <w:r w:rsidR="006E7F32" w:rsidRPr="00EA2330">
        <w:rPr>
          <w:rFonts w:ascii="Times New Roman" w:hAnsi="Times New Roman" w:cs="Times New Roman"/>
          <w:sz w:val="24"/>
          <w:szCs w:val="24"/>
        </w:rPr>
        <w:t>(</w:t>
      </w:r>
      <w:r w:rsidRPr="00EA2330">
        <w:rPr>
          <w:rFonts w:ascii="Times New Roman" w:hAnsi="Times New Roman" w:cs="Times New Roman"/>
          <w:sz w:val="24"/>
          <w:szCs w:val="24"/>
        </w:rPr>
        <w:t xml:space="preserve">2001) also state that the purpose of Vocabulary Self –Collection Strategy  is to help students to generate a list of words to be explored and learned and to use their own prior knowledge and interests to enhance their vocabulary. </w:t>
      </w:r>
      <w:r w:rsidR="00750033" w:rsidRPr="00EA2330">
        <w:rPr>
          <w:rFonts w:ascii="Times New Roman" w:hAnsi="Times New Roman" w:cs="Times New Roman"/>
          <w:sz w:val="24"/>
          <w:szCs w:val="24"/>
        </w:rPr>
        <w:t xml:space="preserve">Therefore, it should be introduced before reading and used by students during and after reading. It has been used with intermediate, middle, and secondary students within cooperative group settings, but the strategy may be modified for students in the secondary grades as the teacher directs and guides them through the process. High school students would benefit from the use of vocabulary </w:t>
      </w:r>
      <w:proofErr w:type="spellStart"/>
      <w:r w:rsidR="00750033" w:rsidRPr="00EA2330">
        <w:rPr>
          <w:rFonts w:ascii="Times New Roman" w:hAnsi="Times New Roman" w:cs="Times New Roman"/>
          <w:sz w:val="24"/>
          <w:szCs w:val="24"/>
        </w:rPr>
        <w:t>self--collection</w:t>
      </w:r>
      <w:proofErr w:type="spellEnd"/>
      <w:r w:rsidR="00750033" w:rsidRPr="00EA2330">
        <w:rPr>
          <w:rFonts w:ascii="Times New Roman" w:hAnsi="Times New Roman" w:cs="Times New Roman"/>
          <w:sz w:val="24"/>
          <w:szCs w:val="24"/>
        </w:rPr>
        <w:t xml:space="preserve"> after group read-aloud, when they return to the book to select new and interesting words.</w:t>
      </w:r>
    </w:p>
    <w:p w:rsidR="008135F6" w:rsidRDefault="00A10C7E" w:rsidP="003A75FB">
      <w:pPr>
        <w:spacing w:before="120" w:after="120" w:line="360" w:lineRule="auto"/>
        <w:jc w:val="both"/>
        <w:rPr>
          <w:rFonts w:ascii="Times New Roman" w:hAnsi="Times New Roman" w:cs="Times New Roman"/>
          <w:sz w:val="24"/>
          <w:szCs w:val="24"/>
        </w:rPr>
      </w:pPr>
      <w:bookmarkStart w:id="102" w:name="_Toc490087654"/>
      <w:bookmarkEnd w:id="101"/>
      <w:r w:rsidRPr="00EA2330">
        <w:rPr>
          <w:rFonts w:ascii="Times New Roman" w:hAnsi="Times New Roman" w:cs="Times New Roman"/>
          <w:sz w:val="24"/>
          <w:szCs w:val="24"/>
        </w:rPr>
        <w:t xml:space="preserve">To sum up, Vocabulary Self -collection </w:t>
      </w:r>
      <w:r w:rsidR="002047AD" w:rsidRPr="00EA2330">
        <w:rPr>
          <w:rFonts w:ascii="Times New Roman" w:hAnsi="Times New Roman" w:cs="Times New Roman"/>
          <w:sz w:val="24"/>
          <w:szCs w:val="24"/>
        </w:rPr>
        <w:t>Strategy lets</w:t>
      </w:r>
      <w:r w:rsidRPr="00EA2330">
        <w:rPr>
          <w:rFonts w:ascii="Times New Roman" w:hAnsi="Times New Roman" w:cs="Times New Roman"/>
          <w:sz w:val="24"/>
          <w:szCs w:val="24"/>
        </w:rPr>
        <w:t xml:space="preserve"> the students choose new words that they want to learn. This strategy helps the students to understand the meaning of new words from the context and to integrate them with other sources that make them enable to learn. It also helps the students to make connection of the meaning of new words with other skills. The students can integrate the meaning of new words in their conversation, their </w:t>
      </w:r>
      <w:r w:rsidR="00DF380C" w:rsidRPr="00EA2330">
        <w:rPr>
          <w:rFonts w:ascii="Times New Roman" w:hAnsi="Times New Roman" w:cs="Times New Roman"/>
          <w:sz w:val="24"/>
          <w:szCs w:val="24"/>
        </w:rPr>
        <w:t>writing,</w:t>
      </w:r>
      <w:r w:rsidRPr="00EA2330">
        <w:rPr>
          <w:rFonts w:ascii="Times New Roman" w:hAnsi="Times New Roman" w:cs="Times New Roman"/>
          <w:sz w:val="24"/>
          <w:szCs w:val="24"/>
        </w:rPr>
        <w:t xml:space="preserve"> and their reading. They will get many new words by sharing their words each other to the whole groups in the class. </w:t>
      </w:r>
      <w:r w:rsidR="000B2059" w:rsidRPr="00EA2330">
        <w:rPr>
          <w:rFonts w:ascii="Times New Roman" w:hAnsi="Times New Roman" w:cs="Times New Roman"/>
          <w:sz w:val="24"/>
          <w:szCs w:val="24"/>
        </w:rPr>
        <w:t>Therefore</w:t>
      </w:r>
      <w:r w:rsidRPr="00EA2330">
        <w:rPr>
          <w:rFonts w:ascii="Times New Roman" w:hAnsi="Times New Roman" w:cs="Times New Roman"/>
          <w:sz w:val="24"/>
          <w:szCs w:val="24"/>
        </w:rPr>
        <w:t>, it will highly motivate the students to learn vocabulary because they can interact with their classmates to learn more about the unfamiliar words.</w:t>
      </w:r>
      <w:bookmarkStart w:id="103" w:name="_Toc490087655"/>
      <w:bookmarkEnd w:id="102"/>
      <w:r w:rsidR="00750033">
        <w:rPr>
          <w:rFonts w:ascii="Times New Roman" w:hAnsi="Times New Roman" w:cs="Times New Roman"/>
          <w:sz w:val="24"/>
          <w:szCs w:val="24"/>
        </w:rPr>
        <w:t xml:space="preserve"> </w:t>
      </w:r>
      <w:r w:rsidRPr="00EA2330">
        <w:rPr>
          <w:rFonts w:ascii="Times New Roman" w:hAnsi="Times New Roman" w:cs="Times New Roman"/>
          <w:sz w:val="24"/>
          <w:szCs w:val="24"/>
        </w:rPr>
        <w:t xml:space="preserve">The implementation of teaching strategy is an important part in the teaching process. Teacher can implement teaching strategy and find out whether the strategy is appropriate for the students or not. If the treatment of the strategy can make the students enjoy to study and it can enlarge their knowledge, so the strategy is successful. On the other hand, if the students feel bored and it cannot increase their comprehension during and after the class, so the teacher has to </w:t>
      </w:r>
      <w:r w:rsidRPr="00EA2330">
        <w:rPr>
          <w:rFonts w:ascii="Times New Roman" w:hAnsi="Times New Roman" w:cs="Times New Roman"/>
          <w:sz w:val="24"/>
          <w:szCs w:val="24"/>
        </w:rPr>
        <w:lastRenderedPageBreak/>
        <w:t xml:space="preserve">find another appropriate strategy. Without the implementation of teaching strategy, it is impossible that the teaching goal will be achieved. The implementation of Self - Collection Strategy in teaching vocabulary for high school students can increase the students’ vocabulary mastery. </w:t>
      </w:r>
    </w:p>
    <w:p w:rsidR="00A56402" w:rsidRDefault="00A10C7E" w:rsidP="003A75FB">
      <w:pPr>
        <w:spacing w:before="120" w:after="120" w:line="360" w:lineRule="auto"/>
        <w:jc w:val="both"/>
        <w:rPr>
          <w:rFonts w:ascii="Times New Roman" w:hAnsi="Times New Roman" w:cs="Times New Roman"/>
          <w:sz w:val="24"/>
          <w:szCs w:val="24"/>
        </w:rPr>
      </w:pPr>
      <w:r w:rsidRPr="00EA2330">
        <w:rPr>
          <w:rFonts w:ascii="Times New Roman" w:hAnsi="Times New Roman" w:cs="Times New Roman"/>
          <w:sz w:val="24"/>
          <w:szCs w:val="24"/>
        </w:rPr>
        <w:t xml:space="preserve">Vocabulary Self - Collection Strategy  is a strategy to teach vocabulary by using the student ability in collecting and generating words list and it emphasizes on the students personal experiences and general knowledge. The students are allowed to find out the words based on their daily experiences, the words that they find in their own environment related to the topic given by the teacher. </w:t>
      </w:r>
      <w:r w:rsidR="000B2059" w:rsidRPr="00EA2330">
        <w:rPr>
          <w:rFonts w:ascii="Times New Roman" w:hAnsi="Times New Roman" w:cs="Times New Roman"/>
          <w:sz w:val="24"/>
          <w:szCs w:val="24"/>
        </w:rPr>
        <w:t>Therefore,</w:t>
      </w:r>
      <w:r w:rsidRPr="00EA2330">
        <w:rPr>
          <w:rFonts w:ascii="Times New Roman" w:hAnsi="Times New Roman" w:cs="Times New Roman"/>
          <w:sz w:val="24"/>
          <w:szCs w:val="24"/>
        </w:rPr>
        <w:t xml:space="preserve"> the students should figure out kinds of communication that they and other people that they know and use every day and the list of words that deals with communication. </w:t>
      </w:r>
      <w:bookmarkEnd w:id="103"/>
      <w:r w:rsidRPr="00EA2330">
        <w:rPr>
          <w:rFonts w:ascii="Times New Roman" w:hAnsi="Times New Roman" w:cs="Times New Roman"/>
          <w:sz w:val="24"/>
          <w:szCs w:val="24"/>
        </w:rPr>
        <w:br/>
      </w:r>
      <w:bookmarkStart w:id="104" w:name="_Toc490087656"/>
      <w:r w:rsidRPr="00EA2330">
        <w:rPr>
          <w:rFonts w:ascii="Times New Roman" w:hAnsi="Times New Roman" w:cs="Times New Roman"/>
          <w:sz w:val="24"/>
          <w:szCs w:val="24"/>
        </w:rPr>
        <w:t xml:space="preserve">As </w:t>
      </w:r>
      <w:r w:rsidR="008232A6">
        <w:rPr>
          <w:rFonts w:ascii="Times New Roman" w:hAnsi="Times New Roman" w:cs="Times New Roman"/>
          <w:sz w:val="24"/>
        </w:rPr>
        <w:t xml:space="preserve">(Nation, 2001) </w:t>
      </w:r>
      <w:r w:rsidRPr="00EA2330">
        <w:rPr>
          <w:rFonts w:ascii="Times New Roman" w:hAnsi="Times New Roman" w:cs="Times New Roman"/>
          <w:sz w:val="24"/>
          <w:szCs w:val="24"/>
        </w:rPr>
        <w:t xml:space="preserve">mentions some steps in implementing Self Collection Strategies, teachers introduce the purpose </w:t>
      </w:r>
      <w:r w:rsidR="000B2059" w:rsidRPr="00EA2330">
        <w:rPr>
          <w:rFonts w:ascii="Times New Roman" w:hAnsi="Times New Roman" w:cs="Times New Roman"/>
          <w:sz w:val="24"/>
          <w:szCs w:val="24"/>
        </w:rPr>
        <w:t xml:space="preserve">of </w:t>
      </w:r>
      <w:proofErr w:type="spellStart"/>
      <w:r w:rsidR="000B2059" w:rsidRPr="00EA2330">
        <w:rPr>
          <w:rFonts w:ascii="Times New Roman" w:hAnsi="Times New Roman" w:cs="Times New Roman"/>
          <w:sz w:val="24"/>
          <w:szCs w:val="24"/>
        </w:rPr>
        <w:t>to</w:t>
      </w:r>
      <w:proofErr w:type="spellEnd"/>
      <w:r w:rsidRPr="00EA2330">
        <w:rPr>
          <w:rFonts w:ascii="Times New Roman" w:hAnsi="Times New Roman" w:cs="Times New Roman"/>
          <w:sz w:val="24"/>
          <w:szCs w:val="24"/>
        </w:rPr>
        <w:t xml:space="preserve"> students and they tell students that they will be expected to find new and interesting words from their readings that they will learn through a group nomination process. Then after teachers model how to select and nominate important words from the readings. Teachers show why the word they selected is important by providing a strong rationale. For example, they may show students that without knowing the word, they may not understand the sentence or surrounding sentences. </w:t>
      </w:r>
      <w:r w:rsidR="000B2059" w:rsidRPr="00EA2330">
        <w:rPr>
          <w:rFonts w:ascii="Times New Roman" w:hAnsi="Times New Roman" w:cs="Times New Roman"/>
          <w:sz w:val="24"/>
          <w:szCs w:val="24"/>
        </w:rPr>
        <w:t>Some</w:t>
      </w:r>
      <w:r w:rsidRPr="00EA2330">
        <w:rPr>
          <w:rFonts w:ascii="Times New Roman" w:hAnsi="Times New Roman" w:cs="Times New Roman"/>
          <w:sz w:val="24"/>
          <w:szCs w:val="24"/>
        </w:rPr>
        <w:t xml:space="preserve"> steps help students engage in the process of vocabulary self-selection. Students work in small groups of three to five, and they read a short passage from the book with the teacher. </w:t>
      </w:r>
      <w:r w:rsidR="000B2059" w:rsidRPr="00EA2330">
        <w:rPr>
          <w:rFonts w:ascii="Times New Roman" w:hAnsi="Times New Roman" w:cs="Times New Roman"/>
          <w:sz w:val="24"/>
          <w:szCs w:val="24"/>
        </w:rPr>
        <w:t>The teacher to identify a word they wish to select guides them</w:t>
      </w:r>
      <w:r w:rsidRPr="00EA2330">
        <w:rPr>
          <w:rFonts w:ascii="Times New Roman" w:hAnsi="Times New Roman" w:cs="Times New Roman"/>
          <w:sz w:val="24"/>
          <w:szCs w:val="24"/>
        </w:rPr>
        <w:t>. The teacher demonstrates how to use context and other resources to figure out the meaning of the word. Together, the students and the teacher engage in a discussion on developing a reason for nominating their word, and each small group moves to nominate one word for learning. Students use their own charts to write the word, the sentence from the text in which the word was found, the meaning, and the reason for selecting the word.</w:t>
      </w:r>
      <w:bookmarkStart w:id="105" w:name="_Toc490087657"/>
      <w:bookmarkEnd w:id="104"/>
    </w:p>
    <w:p w:rsidR="00E421E4" w:rsidRDefault="00E421E4" w:rsidP="003A75FB">
      <w:pPr>
        <w:spacing w:before="120" w:after="120" w:line="360" w:lineRule="auto"/>
        <w:jc w:val="both"/>
        <w:rPr>
          <w:rFonts w:ascii="Times New Roman" w:hAnsi="Times New Roman" w:cs="Times New Roman"/>
          <w:b/>
          <w:sz w:val="28"/>
          <w:szCs w:val="28"/>
        </w:rPr>
      </w:pPr>
    </w:p>
    <w:p w:rsidR="00E421E4" w:rsidRDefault="00E421E4" w:rsidP="003A75FB">
      <w:pPr>
        <w:spacing w:before="120" w:after="120" w:line="360" w:lineRule="auto"/>
        <w:jc w:val="both"/>
        <w:rPr>
          <w:rFonts w:ascii="Times New Roman" w:hAnsi="Times New Roman" w:cs="Times New Roman"/>
          <w:b/>
          <w:sz w:val="28"/>
          <w:szCs w:val="28"/>
        </w:rPr>
      </w:pPr>
    </w:p>
    <w:p w:rsidR="00E421E4" w:rsidRDefault="00E421E4" w:rsidP="003A75FB">
      <w:pPr>
        <w:spacing w:before="120" w:after="120" w:line="360" w:lineRule="auto"/>
        <w:jc w:val="both"/>
        <w:rPr>
          <w:rFonts w:ascii="Times New Roman" w:hAnsi="Times New Roman" w:cs="Times New Roman"/>
          <w:b/>
          <w:sz w:val="28"/>
          <w:szCs w:val="28"/>
        </w:rPr>
      </w:pPr>
    </w:p>
    <w:p w:rsidR="00E421E4" w:rsidRPr="00E421E4" w:rsidRDefault="00E421E4" w:rsidP="003A75FB">
      <w:pPr>
        <w:spacing w:before="120" w:after="120" w:line="360" w:lineRule="auto"/>
        <w:jc w:val="both"/>
        <w:rPr>
          <w:rFonts w:ascii="Times New Roman" w:hAnsi="Times New Roman" w:cs="Times New Roman"/>
          <w:b/>
          <w:sz w:val="28"/>
          <w:szCs w:val="28"/>
        </w:rPr>
      </w:pPr>
      <w:r w:rsidRPr="00E421E4">
        <w:rPr>
          <w:rFonts w:ascii="Times New Roman" w:hAnsi="Times New Roman" w:cs="Times New Roman"/>
          <w:b/>
          <w:sz w:val="28"/>
          <w:szCs w:val="28"/>
        </w:rPr>
        <w:lastRenderedPageBreak/>
        <w:t>2.10.2. Context Strategy</w:t>
      </w:r>
    </w:p>
    <w:p w:rsidR="00A56402" w:rsidRDefault="00A56402" w:rsidP="00850214">
      <w:pPr>
        <w:tabs>
          <w:tab w:val="left" w:pos="2745"/>
        </w:tabs>
        <w:spacing w:before="120" w:after="120" w:line="360" w:lineRule="auto"/>
        <w:jc w:val="both"/>
        <w:rPr>
          <w:rFonts w:ascii="Times New Roman" w:hAnsi="Times New Roman" w:cs="Times New Roman"/>
          <w:sz w:val="24"/>
          <w:szCs w:val="24"/>
        </w:rPr>
      </w:pPr>
      <w:r w:rsidRPr="00EA2330">
        <w:rPr>
          <w:rFonts w:ascii="Times New Roman" w:hAnsi="Times New Roman" w:cs="Times New Roman"/>
          <w:sz w:val="24"/>
          <w:szCs w:val="24"/>
        </w:rPr>
        <w:t xml:space="preserve">This strategy is time consuming because a lot of time is spent on each word; however, the multiple exposures, student involvement and the words taken from the text are very important for vocabulary development and retention. Therefore, the emphasis of most teachers’ vocabulary instruction entails one main tactic is encouraging students to glean meaning from </w:t>
      </w:r>
      <w:proofErr w:type="spellStart"/>
      <w:r w:rsidRPr="00EA2330">
        <w:rPr>
          <w:rFonts w:ascii="Times New Roman" w:hAnsi="Times New Roman" w:cs="Times New Roman"/>
          <w:sz w:val="24"/>
          <w:szCs w:val="24"/>
        </w:rPr>
        <w:t>context.</w:t>
      </w:r>
      <w:r w:rsidR="00A10C7E" w:rsidRPr="00EA2330">
        <w:rPr>
          <w:rFonts w:ascii="Times New Roman" w:hAnsi="Times New Roman" w:cs="Times New Roman"/>
          <w:sz w:val="24"/>
          <w:szCs w:val="24"/>
        </w:rPr>
        <w:t>Research</w:t>
      </w:r>
      <w:proofErr w:type="spellEnd"/>
      <w:r w:rsidR="00A10C7E" w:rsidRPr="00EA2330">
        <w:rPr>
          <w:rFonts w:ascii="Times New Roman" w:hAnsi="Times New Roman" w:cs="Times New Roman"/>
          <w:sz w:val="24"/>
          <w:szCs w:val="24"/>
        </w:rPr>
        <w:t xml:space="preserve"> indicates that contextual word teaching is more effective than non-contextual word teaching (</w:t>
      </w:r>
      <w:proofErr w:type="spellStart"/>
      <w:r w:rsidR="00A10C7E" w:rsidRPr="00EA2330">
        <w:rPr>
          <w:rFonts w:ascii="Times New Roman" w:hAnsi="Times New Roman" w:cs="Times New Roman"/>
          <w:sz w:val="24"/>
          <w:szCs w:val="24"/>
        </w:rPr>
        <w:t>Biemiller</w:t>
      </w:r>
      <w:proofErr w:type="spellEnd"/>
      <w:r w:rsidR="00A10C7E" w:rsidRPr="00EA2330">
        <w:rPr>
          <w:rFonts w:ascii="Times New Roman" w:hAnsi="Times New Roman" w:cs="Times New Roman"/>
          <w:sz w:val="24"/>
          <w:szCs w:val="24"/>
        </w:rPr>
        <w:t xml:space="preserve"> &amp; </w:t>
      </w:r>
      <w:proofErr w:type="spellStart"/>
      <w:r w:rsidR="00A10C7E" w:rsidRPr="00EA2330">
        <w:rPr>
          <w:rFonts w:ascii="Times New Roman" w:hAnsi="Times New Roman" w:cs="Times New Roman"/>
          <w:sz w:val="24"/>
          <w:szCs w:val="24"/>
        </w:rPr>
        <w:t>Boote</w:t>
      </w:r>
      <w:proofErr w:type="spellEnd"/>
      <w:r w:rsidR="00A10C7E" w:rsidRPr="00EA2330">
        <w:rPr>
          <w:rFonts w:ascii="Times New Roman" w:hAnsi="Times New Roman" w:cs="Times New Roman"/>
          <w:sz w:val="24"/>
          <w:szCs w:val="24"/>
        </w:rPr>
        <w:t xml:space="preserve">, 2006). Therefore, in teaching vocabulary, it is important to provide meaningful learning experiences for students. One way of nurturing vocabulary development and retention is to teach words in context. Divorcing words from their surroundings decreases the likelihood of comprehension and retention and it was emphasized that new vocabulary should only be met in sentences and meaningful contexts (Richards and Rodgers 2001). So, setting a good context which is interesting, plausible, vivid and has relevance to the lives of the learners, is an essential prerequisite for vocabulary teaching as it helps in both engaging the attention of the learners and naturally generating the target vocabulary. Maintaining the context and making sure the language surrounding the context is easy to comprehend, the teacher should start eliciting the target vocabulary. Elicitation ensures that the learners work towards understanding the meaning as this is more likely to help them remember and recall the vocabulary taught. </w:t>
      </w:r>
    </w:p>
    <w:p w:rsidR="00EC0B7B" w:rsidRDefault="00A10C7E" w:rsidP="00584F18">
      <w:pPr>
        <w:spacing w:before="120" w:after="120" w:line="360" w:lineRule="auto"/>
        <w:jc w:val="both"/>
        <w:rPr>
          <w:rFonts w:ascii="Times New Roman" w:hAnsi="Times New Roman" w:cs="Times New Roman"/>
          <w:sz w:val="24"/>
          <w:szCs w:val="24"/>
        </w:rPr>
      </w:pPr>
      <w:r w:rsidRPr="00EA2330">
        <w:rPr>
          <w:rFonts w:ascii="Times New Roman" w:hAnsi="Times New Roman" w:cs="Times New Roman"/>
          <w:sz w:val="24"/>
          <w:szCs w:val="24"/>
        </w:rPr>
        <w:t>Presenting vocabulary in context enables students to improve their vocabulary. Memorizing may be good and useful as a temporary technique for tests, but not for learning a foreign language because students who simply memorize word meanings frequently have trouble applying the information in definitions and often make mistakes about the meanings. If we really wish to teach students meanings of the words and how they are used it is useful to present them in context and students are more likely to deduce meaning from a context</w:t>
      </w:r>
      <w:r w:rsidRPr="00EA2330">
        <w:rPr>
          <w:rFonts w:ascii="Times New Roman" w:hAnsi="Times New Roman" w:cs="Times New Roman"/>
          <w:color w:val="FF0000"/>
          <w:sz w:val="24"/>
          <w:szCs w:val="24"/>
        </w:rPr>
        <w:t xml:space="preserve">. </w:t>
      </w:r>
      <w:r w:rsidRPr="00EA2330">
        <w:rPr>
          <w:rFonts w:ascii="Times New Roman" w:hAnsi="Times New Roman" w:cs="Times New Roman"/>
          <w:sz w:val="24"/>
          <w:szCs w:val="24"/>
        </w:rPr>
        <w:t>Edwards (2009</w:t>
      </w:r>
      <w:r w:rsidR="000B2059" w:rsidRPr="00EA2330">
        <w:rPr>
          <w:rFonts w:ascii="Times New Roman" w:hAnsi="Times New Roman" w:cs="Times New Roman"/>
          <w:sz w:val="24"/>
          <w:szCs w:val="24"/>
        </w:rPr>
        <w:t>) states</w:t>
      </w:r>
      <w:r w:rsidRPr="00EA2330">
        <w:rPr>
          <w:rFonts w:ascii="Times New Roman" w:hAnsi="Times New Roman" w:cs="Times New Roman"/>
          <w:sz w:val="24"/>
          <w:szCs w:val="24"/>
        </w:rPr>
        <w:t xml:space="preserve"> that students will see how the new item (a new word) works grammatically and the context will help make the item more memorable and aid retention. Words in context increase the chances of learners appreciating not only their meaning </w:t>
      </w:r>
      <w:r w:rsidR="000B2059" w:rsidRPr="00EA2330">
        <w:rPr>
          <w:rFonts w:ascii="Times New Roman" w:hAnsi="Times New Roman" w:cs="Times New Roman"/>
          <w:sz w:val="24"/>
          <w:szCs w:val="24"/>
        </w:rPr>
        <w:t>but also</w:t>
      </w:r>
      <w:r w:rsidRPr="00EA2330">
        <w:rPr>
          <w:rFonts w:ascii="Times New Roman" w:hAnsi="Times New Roman" w:cs="Times New Roman"/>
          <w:sz w:val="24"/>
          <w:szCs w:val="24"/>
        </w:rPr>
        <w:t xml:space="preserve"> their typical environments, such as their associated collocations or grammatical structures (</w:t>
      </w:r>
      <w:proofErr w:type="spellStart"/>
      <w:r w:rsidRPr="00EA2330">
        <w:rPr>
          <w:rFonts w:ascii="Times New Roman" w:hAnsi="Times New Roman" w:cs="Times New Roman"/>
          <w:sz w:val="24"/>
          <w:szCs w:val="24"/>
        </w:rPr>
        <w:t>Thornbury</w:t>
      </w:r>
      <w:proofErr w:type="spellEnd"/>
      <w:r w:rsidRPr="00EA2330">
        <w:rPr>
          <w:rFonts w:ascii="Times New Roman" w:hAnsi="Times New Roman" w:cs="Times New Roman"/>
          <w:sz w:val="24"/>
          <w:szCs w:val="24"/>
        </w:rPr>
        <w:t xml:space="preserve">, 2002). Most of the words acquired through incidental reading are learned through context. Students learn from context by making connections between the </w:t>
      </w:r>
      <w:r w:rsidRPr="00EA2330">
        <w:rPr>
          <w:rFonts w:ascii="Times New Roman" w:hAnsi="Times New Roman" w:cs="Times New Roman"/>
          <w:sz w:val="24"/>
          <w:szCs w:val="24"/>
        </w:rPr>
        <w:lastRenderedPageBreak/>
        <w:t>new word and the text in which it appears. They also learn new words through repeated exposures, gaining more comprehension of a word’s meanings and functions by seeing it several times in different. To develop reading efficiency guessing from context is useful. Therefore, the ability to guess the meaning of a word without referring to a dictionary saves time and allows the reader to continue reading without interruption. Guessing from context is not always possible, due to the learner’s limited ability but also due to varied text construction</w:t>
      </w:r>
      <w:r w:rsidR="00D02717">
        <w:rPr>
          <w:rFonts w:ascii="Times New Roman" w:hAnsi="Times New Roman" w:cs="Times New Roman"/>
          <w:sz w:val="24"/>
          <w:szCs w:val="24"/>
        </w:rPr>
        <w:t xml:space="preserve"> </w:t>
      </w:r>
      <w:r w:rsidR="00D02717" w:rsidRPr="001B071B">
        <w:rPr>
          <w:rFonts w:ascii="Times New Roman" w:hAnsi="Times New Roman" w:cs="Times New Roman"/>
          <w:sz w:val="24"/>
          <w:szCs w:val="24"/>
        </w:rPr>
        <w:t>(Carter, 2000)</w:t>
      </w:r>
      <w:r w:rsidRPr="00EA2330">
        <w:rPr>
          <w:rFonts w:ascii="Times New Roman" w:hAnsi="Times New Roman" w:cs="Times New Roman"/>
          <w:sz w:val="24"/>
          <w:szCs w:val="24"/>
        </w:rPr>
        <w:t>. Texts range drastically in contextual quality. Due to the reality that students will encounter texts that are not context rich, teachers must offer both contextualized and decontextualized vocabulary learning activities. In other words, teaching vocabulary to guess the meaning of the unknown vocabulary does not mean that the word has been inferred correctly. Yet, guessing is still practical and beneficial as it provides learners with words in meaningful context rather than in complete isolation. When vocabulary is taught them to guess the meaning of new word from the context, then the reading text should match with students’ ability level. If the text is too difficult, it will not be helpful. Rather, it may even bore them out. Therefore, setting a good context which is interesting, plausible, vivid and has relevance to the lives of the learners, is an essential prerequisite for vocabulary teaching as it helps in both engaging the attention of the learners and naturally generating the target vocabulary.</w:t>
      </w:r>
      <w:bookmarkStart w:id="106" w:name="_Toc490087658"/>
      <w:bookmarkEnd w:id="105"/>
    </w:p>
    <w:p w:rsidR="00584F18" w:rsidRPr="00EC0B7B" w:rsidRDefault="00A10C7E" w:rsidP="00584F18">
      <w:pPr>
        <w:spacing w:before="120" w:after="120" w:line="360" w:lineRule="auto"/>
        <w:jc w:val="both"/>
        <w:rPr>
          <w:rFonts w:ascii="Times New Roman" w:hAnsi="Times New Roman" w:cs="Times New Roman"/>
          <w:sz w:val="24"/>
          <w:szCs w:val="24"/>
        </w:rPr>
      </w:pPr>
      <w:r w:rsidRPr="00EA2330">
        <w:rPr>
          <w:rFonts w:ascii="Times New Roman" w:hAnsi="Times New Roman" w:cs="Times New Roman"/>
          <w:color w:val="231F20"/>
          <w:sz w:val="24"/>
          <w:szCs w:val="24"/>
        </w:rPr>
        <w:t>Context clues are indicators of the meaning of a word. Such clues may be in the sentence that</w:t>
      </w:r>
      <w:r w:rsidRPr="00EA2330">
        <w:rPr>
          <w:rFonts w:ascii="Times New Roman" w:hAnsi="Times New Roman" w:cs="Times New Roman"/>
          <w:color w:val="231F20"/>
          <w:sz w:val="24"/>
          <w:szCs w:val="24"/>
        </w:rPr>
        <w:br/>
        <w:t xml:space="preserve">contains the word or somewhere else in the text within close proximity. According to (Stahl, 1999), context clues include definitions, example, </w:t>
      </w:r>
      <w:r w:rsidRPr="00EA2330">
        <w:rPr>
          <w:rFonts w:ascii="Times New Roman" w:hAnsi="Times New Roman" w:cs="Times New Roman"/>
          <w:sz w:val="24"/>
          <w:szCs w:val="24"/>
        </w:rPr>
        <w:t xml:space="preserve">comparison and contrast, summary, </w:t>
      </w:r>
      <w:r w:rsidRPr="00EA2330">
        <w:rPr>
          <w:rFonts w:ascii="Times New Roman" w:hAnsi="Times New Roman" w:cs="Times New Roman"/>
          <w:color w:val="231F20"/>
          <w:sz w:val="24"/>
          <w:szCs w:val="24"/>
        </w:rPr>
        <w:t>synonyms and antonym.</w:t>
      </w:r>
      <w:r w:rsidR="00584F18">
        <w:rPr>
          <w:rFonts w:ascii="Times New Roman" w:hAnsi="Times New Roman" w:cs="Times New Roman"/>
          <w:color w:val="231F20"/>
          <w:sz w:val="24"/>
          <w:szCs w:val="24"/>
        </w:rPr>
        <w:t xml:space="preserve"> </w:t>
      </w:r>
    </w:p>
    <w:p w:rsidR="00584F18" w:rsidRDefault="00A10C7E" w:rsidP="00584F18">
      <w:pPr>
        <w:spacing w:before="120" w:after="120" w:line="360" w:lineRule="auto"/>
        <w:jc w:val="both"/>
        <w:rPr>
          <w:rFonts w:ascii="Times New Roman" w:hAnsi="Times New Roman" w:cs="Times New Roman"/>
          <w:sz w:val="24"/>
          <w:szCs w:val="24"/>
        </w:rPr>
      </w:pPr>
      <w:r w:rsidRPr="00EA2330">
        <w:rPr>
          <w:rFonts w:ascii="Times New Roman" w:hAnsi="Times New Roman" w:cs="Times New Roman"/>
          <w:sz w:val="24"/>
          <w:szCs w:val="24"/>
        </w:rPr>
        <w:t>1. Definition. Often the writer defines the meaning of the word</w:t>
      </w:r>
      <w:r w:rsidR="00584F18">
        <w:rPr>
          <w:rFonts w:ascii="Times New Roman" w:hAnsi="Times New Roman" w:cs="Times New Roman"/>
          <w:sz w:val="24"/>
          <w:szCs w:val="24"/>
        </w:rPr>
        <w:t xml:space="preserve"> right in the sentence or gives </w:t>
      </w:r>
      <w:r w:rsidRPr="00EA2330">
        <w:rPr>
          <w:rFonts w:ascii="Times New Roman" w:hAnsi="Times New Roman" w:cs="Times New Roman"/>
          <w:sz w:val="24"/>
          <w:szCs w:val="24"/>
        </w:rPr>
        <w:t>enough explanati</w:t>
      </w:r>
      <w:r w:rsidR="00584F18">
        <w:rPr>
          <w:rFonts w:ascii="Times New Roman" w:hAnsi="Times New Roman" w:cs="Times New Roman"/>
          <w:sz w:val="24"/>
          <w:szCs w:val="24"/>
        </w:rPr>
        <w:t xml:space="preserve">on for the meaning to be clear. </w:t>
      </w:r>
      <w:r w:rsidRPr="00EA2330">
        <w:rPr>
          <w:rFonts w:ascii="Times New Roman" w:hAnsi="Times New Roman" w:cs="Times New Roman"/>
          <w:sz w:val="24"/>
          <w:szCs w:val="24"/>
        </w:rPr>
        <w:t>2. Example. Many times an author helps the reader get the meani</w:t>
      </w:r>
      <w:r w:rsidR="00584F18">
        <w:rPr>
          <w:rFonts w:ascii="Times New Roman" w:hAnsi="Times New Roman" w:cs="Times New Roman"/>
          <w:sz w:val="24"/>
          <w:szCs w:val="24"/>
        </w:rPr>
        <w:t xml:space="preserve">ng of a word by providing </w:t>
      </w:r>
      <w:r w:rsidRPr="00EA2330">
        <w:rPr>
          <w:rFonts w:ascii="Times New Roman" w:hAnsi="Times New Roman" w:cs="Times New Roman"/>
          <w:sz w:val="24"/>
          <w:szCs w:val="24"/>
        </w:rPr>
        <w:t>examples that illustrate the use of the word, e.g., the lantern illuminated the cave so well that we were able to see the c</w:t>
      </w:r>
      <w:r w:rsidR="00584F18">
        <w:rPr>
          <w:rFonts w:ascii="Times New Roman" w:hAnsi="Times New Roman" w:cs="Times New Roman"/>
          <w:sz w:val="24"/>
          <w:szCs w:val="24"/>
        </w:rPr>
        <w:t xml:space="preserve">rystal formations on the rocks. </w:t>
      </w:r>
      <w:r w:rsidRPr="00EA2330">
        <w:rPr>
          <w:rFonts w:ascii="Times New Roman" w:hAnsi="Times New Roman" w:cs="Times New Roman"/>
          <w:sz w:val="24"/>
          <w:szCs w:val="24"/>
        </w:rPr>
        <w:t>3. Comparison and Contrast. Comparison and contrast usually show the simila</w:t>
      </w:r>
      <w:r w:rsidR="00584F18">
        <w:rPr>
          <w:rFonts w:ascii="Times New Roman" w:hAnsi="Times New Roman" w:cs="Times New Roman"/>
          <w:sz w:val="24"/>
          <w:szCs w:val="24"/>
        </w:rPr>
        <w:t xml:space="preserve">rities and </w:t>
      </w:r>
      <w:r w:rsidRPr="00EA2330">
        <w:rPr>
          <w:rFonts w:ascii="Times New Roman" w:hAnsi="Times New Roman" w:cs="Times New Roman"/>
          <w:sz w:val="24"/>
          <w:szCs w:val="24"/>
        </w:rPr>
        <w:t>differences bet</w:t>
      </w:r>
      <w:r w:rsidR="00584F18">
        <w:rPr>
          <w:rFonts w:ascii="Times New Roman" w:hAnsi="Times New Roman" w:cs="Times New Roman"/>
          <w:sz w:val="24"/>
          <w:szCs w:val="24"/>
        </w:rPr>
        <w:t xml:space="preserve">ween persons, ideas, and things </w:t>
      </w:r>
      <w:r w:rsidRPr="00EA2330">
        <w:rPr>
          <w:rFonts w:ascii="Times New Roman" w:hAnsi="Times New Roman" w:cs="Times New Roman"/>
          <w:sz w:val="24"/>
          <w:szCs w:val="24"/>
        </w:rPr>
        <w:t>4. Summary. A summary clue sums up a situation or a</w:t>
      </w:r>
      <w:r w:rsidR="00584F18">
        <w:rPr>
          <w:rFonts w:ascii="Times New Roman" w:hAnsi="Times New Roman" w:cs="Times New Roman"/>
          <w:sz w:val="24"/>
          <w:szCs w:val="24"/>
        </w:rPr>
        <w:t xml:space="preserve">n idea with a word or a phrase. </w:t>
      </w:r>
      <w:r w:rsidRPr="00EA2330">
        <w:rPr>
          <w:rFonts w:ascii="Times New Roman" w:hAnsi="Times New Roman" w:cs="Times New Roman"/>
          <w:sz w:val="24"/>
          <w:szCs w:val="24"/>
        </w:rPr>
        <w:t xml:space="preserve">5. Synonyms. Very </w:t>
      </w:r>
      <w:r w:rsidR="00C74ECC" w:rsidRPr="00EA2330">
        <w:rPr>
          <w:rFonts w:ascii="Times New Roman" w:hAnsi="Times New Roman" w:cs="Times New Roman"/>
          <w:sz w:val="24"/>
          <w:szCs w:val="24"/>
        </w:rPr>
        <w:t>often,</w:t>
      </w:r>
      <w:r w:rsidRPr="00EA2330">
        <w:rPr>
          <w:rFonts w:ascii="Times New Roman" w:hAnsi="Times New Roman" w:cs="Times New Roman"/>
          <w:sz w:val="24"/>
          <w:szCs w:val="24"/>
        </w:rPr>
        <w:t xml:space="preserve"> the reader can find in the same passage a familiar word that relates to a subject in a manner similar to the way</w:t>
      </w:r>
      <w:r w:rsidR="00584F18">
        <w:rPr>
          <w:rFonts w:ascii="Times New Roman" w:hAnsi="Times New Roman" w:cs="Times New Roman"/>
          <w:sz w:val="24"/>
          <w:szCs w:val="24"/>
        </w:rPr>
        <w:t xml:space="preserve"> that the unfamiliar term does. </w:t>
      </w:r>
      <w:r w:rsidRPr="00EA2330">
        <w:rPr>
          <w:rFonts w:ascii="Times New Roman" w:hAnsi="Times New Roman" w:cs="Times New Roman"/>
          <w:sz w:val="24"/>
          <w:szCs w:val="24"/>
        </w:rPr>
        <w:t xml:space="preserve">6. Antonyms. Words with opposite meanings may be </w:t>
      </w:r>
      <w:r w:rsidRPr="00EA2330">
        <w:rPr>
          <w:rFonts w:ascii="Times New Roman" w:hAnsi="Times New Roman" w:cs="Times New Roman"/>
          <w:sz w:val="24"/>
          <w:szCs w:val="24"/>
        </w:rPr>
        <w:lastRenderedPageBreak/>
        <w:t>found in the same context. In general, following the types of context clues will enhance the ef</w:t>
      </w:r>
      <w:r w:rsidR="00B80A76">
        <w:rPr>
          <w:rFonts w:ascii="Times New Roman" w:hAnsi="Times New Roman" w:cs="Times New Roman"/>
          <w:sz w:val="24"/>
          <w:szCs w:val="24"/>
        </w:rPr>
        <w:t xml:space="preserve">fectiveness of teaching the use </w:t>
      </w:r>
      <w:r w:rsidRPr="00EA2330">
        <w:rPr>
          <w:rFonts w:ascii="Times New Roman" w:hAnsi="Times New Roman" w:cs="Times New Roman"/>
          <w:sz w:val="24"/>
          <w:szCs w:val="24"/>
        </w:rPr>
        <w:t>o</w:t>
      </w:r>
      <w:r w:rsidR="00B80A76">
        <w:rPr>
          <w:rFonts w:ascii="Times New Roman" w:hAnsi="Times New Roman" w:cs="Times New Roman"/>
          <w:sz w:val="24"/>
          <w:szCs w:val="24"/>
        </w:rPr>
        <w:t xml:space="preserve">f context clues. </w:t>
      </w:r>
      <w:r w:rsidRPr="00EA2330">
        <w:rPr>
          <w:rFonts w:ascii="Times New Roman" w:hAnsi="Times New Roman" w:cs="Times New Roman"/>
          <w:sz w:val="24"/>
          <w:szCs w:val="24"/>
        </w:rPr>
        <w:t>Highlight textual clues that lead to the meanin</w:t>
      </w:r>
      <w:r w:rsidR="00584F18">
        <w:rPr>
          <w:rFonts w:ascii="Times New Roman" w:hAnsi="Times New Roman" w:cs="Times New Roman"/>
          <w:sz w:val="24"/>
          <w:szCs w:val="24"/>
        </w:rPr>
        <w:t xml:space="preserve">g of the target word. This will </w:t>
      </w:r>
      <w:r w:rsidRPr="00EA2330">
        <w:rPr>
          <w:rFonts w:ascii="Times New Roman" w:hAnsi="Times New Roman" w:cs="Times New Roman"/>
          <w:sz w:val="24"/>
          <w:szCs w:val="24"/>
        </w:rPr>
        <w:t>enhance students’ capability to recognize textual clues. Clues</w:t>
      </w:r>
      <w:r w:rsidR="00584F18">
        <w:rPr>
          <w:rFonts w:ascii="Times New Roman" w:hAnsi="Times New Roman" w:cs="Times New Roman"/>
          <w:sz w:val="24"/>
          <w:szCs w:val="24"/>
        </w:rPr>
        <w:t xml:space="preserve"> include synonyms, definitions, </w:t>
      </w:r>
      <w:r w:rsidRPr="00EA2330">
        <w:rPr>
          <w:rFonts w:ascii="Times New Roman" w:hAnsi="Times New Roman" w:cs="Times New Roman"/>
          <w:sz w:val="24"/>
          <w:szCs w:val="24"/>
        </w:rPr>
        <w:t>antonyms, con</w:t>
      </w:r>
      <w:r w:rsidR="00584F18">
        <w:rPr>
          <w:rFonts w:ascii="Times New Roman" w:hAnsi="Times New Roman" w:cs="Times New Roman"/>
          <w:sz w:val="24"/>
          <w:szCs w:val="24"/>
        </w:rPr>
        <w:t xml:space="preserve">trasts, and examples. </w:t>
      </w:r>
    </w:p>
    <w:p w:rsidR="00A10C7E" w:rsidRPr="00F17455" w:rsidRDefault="00A10C7E" w:rsidP="00584F18">
      <w:pPr>
        <w:spacing w:before="120" w:after="120" w:line="360" w:lineRule="auto"/>
        <w:jc w:val="both"/>
        <w:rPr>
          <w:rStyle w:val="Heading3Char"/>
          <w:rFonts w:ascii="Times New Roman" w:eastAsiaTheme="minorHAnsi" w:hAnsi="Times New Roman" w:cs="Times New Roman"/>
          <w:b w:val="0"/>
          <w:bCs w:val="0"/>
          <w:color w:val="auto"/>
          <w:sz w:val="24"/>
          <w:szCs w:val="24"/>
        </w:rPr>
      </w:pPr>
      <w:r w:rsidRPr="00910499">
        <w:rPr>
          <w:rFonts w:ascii="Times New Roman" w:hAnsi="Times New Roman" w:cs="Times New Roman"/>
        </w:rPr>
        <w:t xml:space="preserve">            </w:t>
      </w:r>
      <w:r w:rsidRPr="009C5938">
        <w:rPr>
          <w:rStyle w:val="Heading3Char"/>
          <w:rFonts w:ascii="Times New Roman" w:hAnsi="Times New Roman" w:cs="Times New Roman"/>
          <w:color w:val="000000" w:themeColor="text1"/>
          <w:sz w:val="28"/>
          <w:szCs w:val="28"/>
        </w:rPr>
        <w:t>2.10.3. Collocation Strategy</w:t>
      </w:r>
      <w:bookmarkEnd w:id="106"/>
    </w:p>
    <w:p w:rsidR="00B3437B" w:rsidRDefault="00A10C7E" w:rsidP="00403F2E">
      <w:pPr>
        <w:spacing w:before="120" w:after="120" w:line="360" w:lineRule="auto"/>
        <w:jc w:val="both"/>
        <w:rPr>
          <w:rFonts w:ascii="Times New Roman" w:hAnsi="Times New Roman" w:cs="Times New Roman"/>
          <w:sz w:val="24"/>
          <w:szCs w:val="24"/>
        </w:rPr>
      </w:pPr>
      <w:bookmarkStart w:id="107" w:name="_Toc490087659"/>
      <w:r w:rsidRPr="001B071B">
        <w:rPr>
          <w:rFonts w:ascii="Times New Roman" w:hAnsi="Times New Roman" w:cs="Times New Roman"/>
          <w:sz w:val="24"/>
          <w:szCs w:val="24"/>
        </w:rPr>
        <w:t>Vocabulary knowledge doesn‘t only involve just knowing the meaning of a word in isolation,</w:t>
      </w:r>
      <w:r w:rsidRPr="001B071B">
        <w:rPr>
          <w:rFonts w:ascii="Times New Roman" w:hAnsi="Times New Roman" w:cs="Times New Roman"/>
          <w:sz w:val="24"/>
          <w:szCs w:val="24"/>
        </w:rPr>
        <w:br/>
        <w:t xml:space="preserve">but includes knowing the word that usually co-occurs with it. </w:t>
      </w:r>
      <w:r w:rsidR="001B071B" w:rsidRPr="001B071B">
        <w:rPr>
          <w:rFonts w:ascii="Times New Roman" w:hAnsi="Times New Roman" w:cs="Times New Roman"/>
          <w:sz w:val="24"/>
          <w:szCs w:val="24"/>
        </w:rPr>
        <w:t>Some</w:t>
      </w:r>
      <w:r w:rsidRPr="001B071B">
        <w:rPr>
          <w:rFonts w:ascii="Times New Roman" w:hAnsi="Times New Roman" w:cs="Times New Roman"/>
          <w:sz w:val="24"/>
          <w:szCs w:val="24"/>
        </w:rPr>
        <w:t xml:space="preserve"> words that co-occur with</w:t>
      </w:r>
      <w:r w:rsidRPr="001B071B">
        <w:rPr>
          <w:rFonts w:ascii="Times New Roman" w:hAnsi="Times New Roman" w:cs="Times New Roman"/>
          <w:sz w:val="24"/>
          <w:szCs w:val="24"/>
        </w:rPr>
        <w:br/>
        <w:t xml:space="preserve">high frequency are called collocations, e.g. heavy rain, strong coffee but not powerful coffee, a brief </w:t>
      </w:r>
      <w:r w:rsidR="00DF380C" w:rsidRPr="001B071B">
        <w:rPr>
          <w:rFonts w:ascii="Times New Roman" w:hAnsi="Times New Roman" w:cs="Times New Roman"/>
          <w:sz w:val="24"/>
          <w:szCs w:val="24"/>
        </w:rPr>
        <w:t>discussion,</w:t>
      </w:r>
      <w:r w:rsidRPr="001B071B">
        <w:rPr>
          <w:rFonts w:ascii="Times New Roman" w:hAnsi="Times New Roman" w:cs="Times New Roman"/>
          <w:sz w:val="24"/>
          <w:szCs w:val="24"/>
        </w:rPr>
        <w:t xml:space="preserve"> but a short man. Collocations help students to define the semantic area of a word such as: Synonyms- words with identical meaning; however </w:t>
      </w:r>
      <w:r w:rsidR="00DF380C" w:rsidRPr="001B071B">
        <w:rPr>
          <w:rFonts w:ascii="Times New Roman" w:hAnsi="Times New Roman" w:cs="Times New Roman"/>
          <w:sz w:val="24"/>
          <w:szCs w:val="24"/>
        </w:rPr>
        <w:t>(Carter, 2000)</w:t>
      </w:r>
      <w:r w:rsidRPr="001B071B">
        <w:rPr>
          <w:rFonts w:ascii="Times New Roman" w:hAnsi="Times New Roman" w:cs="Times New Roman"/>
          <w:sz w:val="24"/>
          <w:szCs w:val="24"/>
        </w:rPr>
        <w:t>warns that absolute substitutability is not possible, since factors such as register and style determines the usage of synonymous words. Examples of synonyms include commence/begin, end/ terminate. Antonyms - antonyms refers to a notion of semantic opposition or un relatedness (Carter, 2000). Examples of antonyms include married/ single, buy/ sell, big/ small. Hyponymy refers to a relationship existing between a specific and general lexical item e.g. (a) super ordinate grouping (vehicle- car) (b) co-ordinate grouping (car-sedan). Word formation refers to the recognition and production (speaking and writing) of word formation processes.</w:t>
      </w:r>
      <w:bookmarkStart w:id="108" w:name="_Toc490087660"/>
      <w:bookmarkEnd w:id="107"/>
      <w:r w:rsidR="00EC0B7B">
        <w:rPr>
          <w:rFonts w:ascii="Times New Roman" w:hAnsi="Times New Roman" w:cs="Times New Roman"/>
          <w:sz w:val="24"/>
          <w:szCs w:val="24"/>
        </w:rPr>
        <w:t xml:space="preserve"> </w:t>
      </w:r>
      <w:r w:rsidRPr="001B071B">
        <w:rPr>
          <w:rFonts w:ascii="Times New Roman" w:hAnsi="Times New Roman" w:cs="Times New Roman"/>
          <w:sz w:val="24"/>
          <w:szCs w:val="24"/>
        </w:rPr>
        <w:t xml:space="preserve">Teaching vocabulary is more than presenting new words to the students. The students must know how the words work together with other words to perform meaningful communication. So the word collocations can be defined in many ways by different scholars. As </w:t>
      </w:r>
      <w:proofErr w:type="spellStart"/>
      <w:r w:rsidRPr="001B071B">
        <w:rPr>
          <w:rFonts w:ascii="Times New Roman" w:hAnsi="Times New Roman" w:cs="Times New Roman"/>
          <w:sz w:val="24"/>
          <w:szCs w:val="24"/>
        </w:rPr>
        <w:t>McCarten</w:t>
      </w:r>
      <w:proofErr w:type="spellEnd"/>
      <w:r w:rsidRPr="001B071B">
        <w:rPr>
          <w:rFonts w:ascii="Times New Roman" w:hAnsi="Times New Roman" w:cs="Times New Roman"/>
          <w:sz w:val="24"/>
          <w:szCs w:val="24"/>
        </w:rPr>
        <w:t xml:space="preserve"> (2007) states that, it is the way in which two or more words are typically used is generally called collocations. Moon (1997) also stated that collocations are words that occur together with high frequency and refer to the combination of words that have a certain mutual expectancy. As to him, the combination is not a fixed expression but there is a greater than chance likelihood that the words will co-occur. Stubbs (2002) defines collocation as the habitual </w:t>
      </w:r>
      <w:proofErr w:type="spellStart"/>
      <w:r w:rsidRPr="001B071B">
        <w:rPr>
          <w:rFonts w:ascii="Times New Roman" w:hAnsi="Times New Roman" w:cs="Times New Roman"/>
          <w:sz w:val="24"/>
          <w:szCs w:val="24"/>
        </w:rPr>
        <w:t>co occurrence</w:t>
      </w:r>
      <w:proofErr w:type="spellEnd"/>
      <w:r w:rsidRPr="001B071B">
        <w:rPr>
          <w:rFonts w:ascii="Times New Roman" w:hAnsi="Times New Roman" w:cs="Times New Roman"/>
          <w:sz w:val="24"/>
          <w:szCs w:val="24"/>
        </w:rPr>
        <w:t xml:space="preserve"> of two unordered content words, or of a content word and a lexical set. Collocations consist of two parts: a pivot </w:t>
      </w:r>
      <w:r w:rsidR="001B071B" w:rsidRPr="001B071B">
        <w:rPr>
          <w:rFonts w:ascii="Times New Roman" w:hAnsi="Times New Roman" w:cs="Times New Roman"/>
          <w:sz w:val="24"/>
          <w:szCs w:val="24"/>
        </w:rPr>
        <w:t>word that is the focal word in the collocation and it’s</w:t>
      </w:r>
      <w:r w:rsidRPr="001B071B">
        <w:rPr>
          <w:rFonts w:ascii="Times New Roman" w:hAnsi="Times New Roman" w:cs="Times New Roman"/>
          <w:sz w:val="24"/>
          <w:szCs w:val="24"/>
        </w:rPr>
        <w:t xml:space="preserve"> collocate(s), the word or words accompanying the pivot word (Shin &amp; Nation, 2008). There are two types of collocations: lexical collocatio</w:t>
      </w:r>
      <w:r w:rsidR="009C06B4">
        <w:rPr>
          <w:rFonts w:ascii="Times New Roman" w:hAnsi="Times New Roman" w:cs="Times New Roman"/>
          <w:sz w:val="24"/>
          <w:szCs w:val="24"/>
        </w:rPr>
        <w:t>ns and grammatical collocations</w:t>
      </w:r>
      <w:r w:rsidRPr="001B071B">
        <w:rPr>
          <w:rFonts w:ascii="Times New Roman" w:hAnsi="Times New Roman" w:cs="Times New Roman"/>
          <w:sz w:val="24"/>
          <w:szCs w:val="24"/>
        </w:rPr>
        <w:t>(Carter, 1998).</w:t>
      </w:r>
      <w:bookmarkStart w:id="109" w:name="_Toc490087661"/>
      <w:bookmarkEnd w:id="108"/>
      <w:r w:rsidR="00EC0B7B">
        <w:rPr>
          <w:rFonts w:ascii="Times New Roman" w:hAnsi="Times New Roman" w:cs="Times New Roman"/>
          <w:sz w:val="24"/>
          <w:szCs w:val="24"/>
        </w:rPr>
        <w:t xml:space="preserve"> </w:t>
      </w:r>
      <w:r w:rsidRPr="001B071B">
        <w:rPr>
          <w:rFonts w:ascii="Times New Roman" w:hAnsi="Times New Roman" w:cs="Times New Roman"/>
          <w:sz w:val="24"/>
          <w:szCs w:val="24"/>
        </w:rPr>
        <w:t>Lexical collocations are combinations of nouns, adjectives, ad</w:t>
      </w:r>
      <w:r w:rsidR="001B071B">
        <w:rPr>
          <w:rFonts w:ascii="Times New Roman" w:hAnsi="Times New Roman" w:cs="Times New Roman"/>
          <w:sz w:val="24"/>
          <w:szCs w:val="24"/>
        </w:rPr>
        <w:t xml:space="preserve">verbs, and verbs such as </w:t>
      </w:r>
      <w:r w:rsidR="001B071B">
        <w:rPr>
          <w:rFonts w:ascii="Times New Roman" w:hAnsi="Times New Roman" w:cs="Times New Roman"/>
          <w:sz w:val="24"/>
          <w:szCs w:val="24"/>
        </w:rPr>
        <w:lastRenderedPageBreak/>
        <w:t xml:space="preserve">Verb + </w:t>
      </w:r>
      <w:r w:rsidRPr="001B071B">
        <w:rPr>
          <w:rFonts w:ascii="Times New Roman" w:hAnsi="Times New Roman" w:cs="Times New Roman"/>
          <w:sz w:val="24"/>
          <w:szCs w:val="24"/>
        </w:rPr>
        <w:t>Noun (e.g. break a code, lift a blockade), Adjective + Noun (e.g. strong tea, best wishes), Noun +Noun (language school), Verb + Adverb (e.g. affect deeply, appreciate sincerely), Adverb +Adjective (e.g. deeply absorbed, closely related. Grammatical collocations are combinations of content words (nouns, adjectives or verbs) and a grammatical word such as a preposition or certain structural patterns. In light of these ideas, it’s a widely accepted idea that collocations are very important part of knowledge of second language acquisition and they are essential to non-native speakers of English in order to speak or write fluently and accurately (</w:t>
      </w:r>
      <w:proofErr w:type="spellStart"/>
      <w:r w:rsidRPr="001B071B">
        <w:rPr>
          <w:rFonts w:ascii="Times New Roman" w:hAnsi="Times New Roman" w:cs="Times New Roman"/>
          <w:sz w:val="24"/>
          <w:szCs w:val="24"/>
        </w:rPr>
        <w:t>Jaén</w:t>
      </w:r>
      <w:proofErr w:type="spellEnd"/>
      <w:r w:rsidRPr="001B071B">
        <w:rPr>
          <w:rFonts w:ascii="Times New Roman" w:hAnsi="Times New Roman" w:cs="Times New Roman"/>
          <w:sz w:val="24"/>
          <w:szCs w:val="24"/>
        </w:rPr>
        <w:t xml:space="preserve">, 2007). </w:t>
      </w:r>
      <w:proofErr w:type="spellStart"/>
      <w:r w:rsidRPr="001B071B">
        <w:rPr>
          <w:rFonts w:ascii="Times New Roman" w:hAnsi="Times New Roman" w:cs="Times New Roman"/>
          <w:sz w:val="24"/>
          <w:szCs w:val="24"/>
        </w:rPr>
        <w:t>Skrzypek</w:t>
      </w:r>
      <w:proofErr w:type="spellEnd"/>
      <w:r w:rsidRPr="001B071B">
        <w:rPr>
          <w:rFonts w:ascii="Times New Roman" w:hAnsi="Times New Roman" w:cs="Times New Roman"/>
          <w:sz w:val="24"/>
          <w:szCs w:val="24"/>
        </w:rPr>
        <w:t xml:space="preserve"> (2009) indicates the importance of collocation by stating that one of the criteria for knowing a word is being aware of other words with which it keeps com</w:t>
      </w:r>
      <w:r w:rsidR="00697FDA">
        <w:rPr>
          <w:rFonts w:ascii="Times New Roman" w:hAnsi="Times New Roman" w:cs="Times New Roman"/>
          <w:sz w:val="24"/>
          <w:szCs w:val="24"/>
        </w:rPr>
        <w:t>pany. Also Shin and Nation (ibid</w:t>
      </w:r>
      <w:r w:rsidRPr="001B071B">
        <w:rPr>
          <w:rFonts w:ascii="Times New Roman" w:hAnsi="Times New Roman" w:cs="Times New Roman"/>
          <w:sz w:val="24"/>
          <w:szCs w:val="24"/>
        </w:rPr>
        <w:t xml:space="preserve">) explain one of the reasons as to why teachers should be interested in collocations being that collocations improve learners’ language. Because a word’s collocates with others is thought to be one of the significant aspects related to words besides multiple meanings, synonymy, </w:t>
      </w:r>
      <w:r w:rsidR="00740843" w:rsidRPr="001B071B">
        <w:rPr>
          <w:rFonts w:ascii="Times New Roman" w:hAnsi="Times New Roman" w:cs="Times New Roman"/>
          <w:sz w:val="24"/>
          <w:szCs w:val="24"/>
        </w:rPr>
        <w:t>connotations,</w:t>
      </w:r>
      <w:r w:rsidRPr="001B071B">
        <w:rPr>
          <w:rFonts w:ascii="Times New Roman" w:hAnsi="Times New Roman" w:cs="Times New Roman"/>
          <w:sz w:val="24"/>
          <w:szCs w:val="24"/>
        </w:rPr>
        <w:t xml:space="preserve"> and register according to dictionary makers (</w:t>
      </w:r>
      <w:proofErr w:type="spellStart"/>
      <w:r w:rsidRPr="001B071B">
        <w:rPr>
          <w:rFonts w:ascii="Times New Roman" w:hAnsi="Times New Roman" w:cs="Times New Roman"/>
          <w:sz w:val="24"/>
          <w:szCs w:val="24"/>
        </w:rPr>
        <w:t>Fernández</w:t>
      </w:r>
      <w:proofErr w:type="spellEnd"/>
      <w:r w:rsidR="00191A01">
        <w:rPr>
          <w:rFonts w:ascii="Times New Roman" w:hAnsi="Times New Roman" w:cs="Times New Roman"/>
          <w:sz w:val="24"/>
          <w:szCs w:val="24"/>
        </w:rPr>
        <w:t>,</w:t>
      </w:r>
      <w:r w:rsidRPr="001B071B">
        <w:rPr>
          <w:rFonts w:ascii="Times New Roman" w:hAnsi="Times New Roman" w:cs="Times New Roman"/>
          <w:sz w:val="24"/>
          <w:szCs w:val="24"/>
        </w:rPr>
        <w:t xml:space="preserve"> </w:t>
      </w:r>
      <w:proofErr w:type="spellStart"/>
      <w:r w:rsidR="00191A01">
        <w:rPr>
          <w:rFonts w:ascii="TimesNewRomanPSMT" w:hAnsi="TimesNewRomanPSMT"/>
          <w:color w:val="000000"/>
          <w:sz w:val="24"/>
          <w:szCs w:val="24"/>
        </w:rPr>
        <w:t>Prahlad</w:t>
      </w:r>
      <w:proofErr w:type="spellEnd"/>
      <w:r w:rsidR="00191A01">
        <w:rPr>
          <w:rFonts w:ascii="TimesNewRomanPSMT" w:hAnsi="TimesNewRomanPSMT"/>
          <w:color w:val="000000"/>
          <w:sz w:val="24"/>
          <w:szCs w:val="24"/>
        </w:rPr>
        <w:t xml:space="preserve">, </w:t>
      </w:r>
      <w:proofErr w:type="spellStart"/>
      <w:r w:rsidR="00191A01">
        <w:rPr>
          <w:rFonts w:ascii="TimesNewRomanPSMT" w:hAnsi="TimesNewRomanPSMT"/>
          <w:color w:val="000000"/>
          <w:sz w:val="24"/>
          <w:szCs w:val="24"/>
        </w:rPr>
        <w:t>Rubtsova</w:t>
      </w:r>
      <w:proofErr w:type="spellEnd"/>
      <w:r w:rsidR="00191A01" w:rsidRPr="009E7E8B">
        <w:rPr>
          <w:rFonts w:ascii="TimesNewRomanPSMT" w:hAnsi="TimesNewRomanPSMT"/>
          <w:color w:val="000000"/>
          <w:sz w:val="24"/>
          <w:szCs w:val="24"/>
        </w:rPr>
        <w:t xml:space="preserve">, &amp; </w:t>
      </w:r>
      <w:proofErr w:type="spellStart"/>
      <w:r w:rsidR="00191A01" w:rsidRPr="009E7E8B">
        <w:rPr>
          <w:rFonts w:ascii="TimesNewRomanPSMT" w:hAnsi="TimesNewRomanPSMT"/>
          <w:color w:val="000000"/>
          <w:sz w:val="24"/>
          <w:szCs w:val="24"/>
        </w:rPr>
        <w:t>Sabitov</w:t>
      </w:r>
      <w:proofErr w:type="spellEnd"/>
      <w:r w:rsidRPr="001B071B">
        <w:rPr>
          <w:rFonts w:ascii="Times New Roman" w:hAnsi="Times New Roman" w:cs="Times New Roman"/>
          <w:sz w:val="24"/>
          <w:szCs w:val="24"/>
        </w:rPr>
        <w:t xml:space="preserve">, 2009). As </w:t>
      </w:r>
      <w:r w:rsidR="00740843" w:rsidRPr="001B071B">
        <w:rPr>
          <w:rFonts w:ascii="Times New Roman" w:hAnsi="Times New Roman" w:cs="Times New Roman"/>
          <w:sz w:val="24"/>
          <w:szCs w:val="24"/>
        </w:rPr>
        <w:t>(Carter, 2000)</w:t>
      </w:r>
      <w:r w:rsidRPr="001B071B">
        <w:rPr>
          <w:rFonts w:ascii="Times New Roman" w:hAnsi="Times New Roman" w:cs="Times New Roman"/>
          <w:sz w:val="24"/>
          <w:szCs w:val="24"/>
        </w:rPr>
        <w:t xml:space="preserve">stated that the meaning of a word mostly depends on the other words that it collocates with; by the help of these collocates the learner keeps the words in memory and can easily infer the meaning from the context. He also argues that the notion of collocations is extremely important for acquiring vocabulary but its potential has not been fully utilized. Similarly, Chan &amp; </w:t>
      </w:r>
      <w:proofErr w:type="spellStart"/>
      <w:r w:rsidRPr="001B071B">
        <w:rPr>
          <w:rFonts w:ascii="Times New Roman" w:hAnsi="Times New Roman" w:cs="Times New Roman"/>
          <w:sz w:val="24"/>
          <w:szCs w:val="24"/>
        </w:rPr>
        <w:t>Liou</w:t>
      </w:r>
      <w:proofErr w:type="spellEnd"/>
      <w:r w:rsidRPr="001B071B">
        <w:rPr>
          <w:rFonts w:ascii="Times New Roman" w:hAnsi="Times New Roman" w:cs="Times New Roman"/>
          <w:sz w:val="24"/>
          <w:szCs w:val="24"/>
        </w:rPr>
        <w:t xml:space="preserve"> (2005) explained that teaching of collocations in English foreign language classes did not get enough attention; as a result, students learning English as a foreign language are weak in collocation use. Rather than teaching vocabulary as single lexical </w:t>
      </w:r>
      <w:r w:rsidR="000D0FBE" w:rsidRPr="001B071B">
        <w:rPr>
          <w:rFonts w:ascii="Times New Roman" w:hAnsi="Times New Roman" w:cs="Times New Roman"/>
          <w:sz w:val="24"/>
          <w:szCs w:val="24"/>
        </w:rPr>
        <w:t>items that causes a lexical incompetence on the part of learners, students</w:t>
      </w:r>
      <w:r w:rsidRPr="001B071B">
        <w:rPr>
          <w:rFonts w:ascii="Times New Roman" w:hAnsi="Times New Roman" w:cs="Times New Roman"/>
          <w:sz w:val="24"/>
          <w:szCs w:val="24"/>
        </w:rPr>
        <w:t xml:space="preserve"> must be made aware of the necessity of acquiring collocations </w:t>
      </w:r>
      <w:r w:rsidR="000D0FBE" w:rsidRPr="001B071B">
        <w:rPr>
          <w:rFonts w:ascii="Times New Roman" w:hAnsi="Times New Roman" w:cs="Times New Roman"/>
          <w:sz w:val="24"/>
          <w:szCs w:val="24"/>
        </w:rPr>
        <w:t>(Fan</w:t>
      </w:r>
      <w:r w:rsidRPr="001B071B">
        <w:rPr>
          <w:rFonts w:ascii="Times New Roman" w:hAnsi="Times New Roman" w:cs="Times New Roman"/>
          <w:sz w:val="24"/>
          <w:szCs w:val="24"/>
        </w:rPr>
        <w:t xml:space="preserve">, 2009). The term collocation generally refers to the way in which two or more words are typically used together. For example, we talk about </w:t>
      </w:r>
      <w:r w:rsidRPr="000D0FBE">
        <w:rPr>
          <w:rFonts w:ascii="Times New Roman" w:hAnsi="Times New Roman" w:cs="Times New Roman"/>
          <w:iCs/>
          <w:sz w:val="24"/>
          <w:szCs w:val="24"/>
        </w:rPr>
        <w:t xml:space="preserve">heavy rain </w:t>
      </w:r>
      <w:r w:rsidRPr="000D0FBE">
        <w:rPr>
          <w:rFonts w:ascii="Times New Roman" w:hAnsi="Times New Roman" w:cs="Times New Roman"/>
          <w:sz w:val="24"/>
          <w:szCs w:val="24"/>
        </w:rPr>
        <w:t xml:space="preserve">but not </w:t>
      </w:r>
      <w:r w:rsidRPr="000D0FBE">
        <w:rPr>
          <w:rFonts w:ascii="Times New Roman" w:hAnsi="Times New Roman" w:cs="Times New Roman"/>
          <w:iCs/>
          <w:sz w:val="24"/>
          <w:szCs w:val="24"/>
        </w:rPr>
        <w:t xml:space="preserve">heavy sun, </w:t>
      </w:r>
      <w:r w:rsidRPr="000D0FBE">
        <w:rPr>
          <w:rFonts w:ascii="Times New Roman" w:hAnsi="Times New Roman" w:cs="Times New Roman"/>
          <w:sz w:val="24"/>
          <w:szCs w:val="24"/>
        </w:rPr>
        <w:t xml:space="preserve">or we say that we </w:t>
      </w:r>
      <w:r w:rsidRPr="000D0FBE">
        <w:rPr>
          <w:rFonts w:ascii="Times New Roman" w:hAnsi="Times New Roman" w:cs="Times New Roman"/>
          <w:iCs/>
          <w:sz w:val="24"/>
          <w:szCs w:val="24"/>
        </w:rPr>
        <w:t xml:space="preserve">make </w:t>
      </w:r>
      <w:r w:rsidRPr="000D0FBE">
        <w:rPr>
          <w:rFonts w:ascii="Times New Roman" w:hAnsi="Times New Roman" w:cs="Times New Roman"/>
          <w:sz w:val="24"/>
          <w:szCs w:val="24"/>
        </w:rPr>
        <w:t xml:space="preserve">or </w:t>
      </w:r>
      <w:r w:rsidRPr="000D0FBE">
        <w:rPr>
          <w:rFonts w:ascii="Times New Roman" w:hAnsi="Times New Roman" w:cs="Times New Roman"/>
          <w:iCs/>
          <w:sz w:val="24"/>
          <w:szCs w:val="24"/>
        </w:rPr>
        <w:t xml:space="preserve">come to a decision, </w:t>
      </w:r>
      <w:r w:rsidRPr="000D0FBE">
        <w:rPr>
          <w:rFonts w:ascii="Times New Roman" w:hAnsi="Times New Roman" w:cs="Times New Roman"/>
          <w:sz w:val="24"/>
          <w:szCs w:val="24"/>
        </w:rPr>
        <w:t xml:space="preserve">but we </w:t>
      </w:r>
      <w:r w:rsidR="000D0FBE" w:rsidRPr="000D0FBE">
        <w:rPr>
          <w:rFonts w:ascii="Times New Roman" w:hAnsi="Times New Roman" w:cs="Times New Roman"/>
          <w:sz w:val="24"/>
          <w:szCs w:val="24"/>
        </w:rPr>
        <w:t>do not</w:t>
      </w:r>
      <w:r w:rsidRPr="000D0FBE">
        <w:rPr>
          <w:rFonts w:ascii="Times New Roman" w:hAnsi="Times New Roman" w:cs="Times New Roman"/>
          <w:sz w:val="24"/>
          <w:szCs w:val="24"/>
        </w:rPr>
        <w:t xml:space="preserve"> </w:t>
      </w:r>
      <w:r w:rsidRPr="000D0FBE">
        <w:rPr>
          <w:rFonts w:ascii="Times New Roman" w:hAnsi="Times New Roman" w:cs="Times New Roman"/>
          <w:iCs/>
          <w:sz w:val="24"/>
          <w:szCs w:val="24"/>
        </w:rPr>
        <w:t xml:space="preserve">do a decision. </w:t>
      </w:r>
      <w:r w:rsidR="000D0FBE" w:rsidRPr="000D0FBE">
        <w:rPr>
          <w:rFonts w:ascii="Times New Roman" w:hAnsi="Times New Roman" w:cs="Times New Roman"/>
          <w:sz w:val="24"/>
          <w:szCs w:val="24"/>
        </w:rPr>
        <w:t>Therefore</w:t>
      </w:r>
      <w:r w:rsidRPr="000D0FBE">
        <w:rPr>
          <w:rFonts w:ascii="Times New Roman" w:hAnsi="Times New Roman" w:cs="Times New Roman"/>
          <w:sz w:val="24"/>
          <w:szCs w:val="24"/>
        </w:rPr>
        <w:t xml:space="preserve">, </w:t>
      </w:r>
      <w:r w:rsidRPr="000D0FBE">
        <w:rPr>
          <w:rFonts w:ascii="Times New Roman" w:hAnsi="Times New Roman" w:cs="Times New Roman"/>
          <w:iCs/>
          <w:sz w:val="24"/>
          <w:szCs w:val="24"/>
        </w:rPr>
        <w:t xml:space="preserve">heavy rain </w:t>
      </w:r>
      <w:r w:rsidRPr="000D0FBE">
        <w:rPr>
          <w:rFonts w:ascii="Times New Roman" w:hAnsi="Times New Roman" w:cs="Times New Roman"/>
          <w:sz w:val="24"/>
          <w:szCs w:val="24"/>
        </w:rPr>
        <w:t xml:space="preserve">and </w:t>
      </w:r>
      <w:r w:rsidRPr="000D0FBE">
        <w:rPr>
          <w:rFonts w:ascii="Times New Roman" w:hAnsi="Times New Roman" w:cs="Times New Roman"/>
          <w:iCs/>
          <w:sz w:val="24"/>
          <w:szCs w:val="24"/>
        </w:rPr>
        <w:t xml:space="preserve">make a decision </w:t>
      </w:r>
      <w:r w:rsidRPr="000D0FBE">
        <w:rPr>
          <w:rFonts w:ascii="Times New Roman" w:hAnsi="Times New Roman" w:cs="Times New Roman"/>
          <w:sz w:val="24"/>
          <w:szCs w:val="24"/>
        </w:rPr>
        <w:t xml:space="preserve">are often referred to as collocations and we say that </w:t>
      </w:r>
      <w:r w:rsidRPr="000D0FBE">
        <w:rPr>
          <w:rFonts w:ascii="Times New Roman" w:hAnsi="Times New Roman" w:cs="Times New Roman"/>
          <w:iCs/>
          <w:sz w:val="24"/>
          <w:szCs w:val="24"/>
        </w:rPr>
        <w:t xml:space="preserve">heavy </w:t>
      </w:r>
      <w:r w:rsidRPr="000D0FBE">
        <w:rPr>
          <w:rFonts w:ascii="Times New Roman" w:hAnsi="Times New Roman" w:cs="Times New Roman"/>
          <w:sz w:val="24"/>
          <w:szCs w:val="24"/>
        </w:rPr>
        <w:t xml:space="preserve">collocates with </w:t>
      </w:r>
      <w:r w:rsidRPr="000D0FBE">
        <w:rPr>
          <w:rFonts w:ascii="Times New Roman" w:hAnsi="Times New Roman" w:cs="Times New Roman"/>
          <w:iCs/>
          <w:sz w:val="24"/>
          <w:szCs w:val="24"/>
        </w:rPr>
        <w:t>rain</w:t>
      </w:r>
      <w:r w:rsidRPr="000D0FBE">
        <w:rPr>
          <w:rFonts w:ascii="Times New Roman" w:hAnsi="Times New Roman" w:cs="Times New Roman"/>
          <w:sz w:val="24"/>
          <w:szCs w:val="24"/>
        </w:rPr>
        <w:t>.</w:t>
      </w:r>
    </w:p>
    <w:p w:rsidR="00EC0B7B" w:rsidRDefault="00B3437B" w:rsidP="00403F2E">
      <w:pPr>
        <w:spacing w:before="120" w:after="120" w:line="360" w:lineRule="auto"/>
        <w:jc w:val="both"/>
        <w:rPr>
          <w:rFonts w:ascii="Times New Roman" w:hAnsi="Times New Roman" w:cs="Times New Roman"/>
          <w:b/>
          <w:sz w:val="28"/>
          <w:szCs w:val="28"/>
        </w:rPr>
      </w:pPr>
      <w:r w:rsidRPr="00B3437B">
        <w:rPr>
          <w:rFonts w:ascii="Times New Roman" w:hAnsi="Times New Roman" w:cs="Times New Roman"/>
          <w:b/>
          <w:sz w:val="28"/>
          <w:szCs w:val="28"/>
        </w:rPr>
        <w:t>2.10.</w:t>
      </w:r>
      <w:r w:rsidR="00A33BB7">
        <w:rPr>
          <w:rFonts w:ascii="Times New Roman" w:hAnsi="Times New Roman" w:cs="Times New Roman"/>
          <w:b/>
          <w:sz w:val="28"/>
          <w:szCs w:val="28"/>
        </w:rPr>
        <w:t>4.</w:t>
      </w:r>
      <w:r w:rsidRPr="00B3437B">
        <w:rPr>
          <w:rFonts w:ascii="Times New Roman" w:hAnsi="Times New Roman" w:cs="Times New Roman"/>
          <w:b/>
          <w:sz w:val="28"/>
          <w:szCs w:val="28"/>
        </w:rPr>
        <w:t xml:space="preserve"> Cooperative </w:t>
      </w:r>
      <w:r w:rsidR="0092513A">
        <w:rPr>
          <w:rFonts w:ascii="Times New Roman" w:hAnsi="Times New Roman" w:cs="Times New Roman"/>
          <w:b/>
          <w:sz w:val="28"/>
          <w:szCs w:val="28"/>
        </w:rPr>
        <w:t xml:space="preserve">Learning </w:t>
      </w:r>
      <w:r w:rsidRPr="00B3437B">
        <w:rPr>
          <w:rFonts w:ascii="Times New Roman" w:hAnsi="Times New Roman" w:cs="Times New Roman"/>
          <w:b/>
          <w:sz w:val="28"/>
          <w:szCs w:val="28"/>
        </w:rPr>
        <w:t xml:space="preserve">Strategy </w:t>
      </w:r>
    </w:p>
    <w:p w:rsidR="00403F2E" w:rsidRPr="00EC0B7B" w:rsidRDefault="00A10C7E" w:rsidP="00403F2E">
      <w:pPr>
        <w:spacing w:before="120" w:after="120" w:line="360" w:lineRule="auto"/>
        <w:jc w:val="both"/>
        <w:rPr>
          <w:rFonts w:ascii="Times New Roman" w:hAnsi="Times New Roman" w:cs="Times New Roman"/>
          <w:b/>
          <w:sz w:val="28"/>
          <w:szCs w:val="28"/>
        </w:rPr>
      </w:pPr>
      <w:r w:rsidRPr="00962286">
        <w:rPr>
          <w:rFonts w:ascii="Times New Roman" w:hAnsi="Times New Roman" w:cs="Times New Roman"/>
          <w:sz w:val="24"/>
          <w:szCs w:val="24"/>
        </w:rPr>
        <w:t>Cooperative learning is the key to deal with children with various abilities and diverse area of</w:t>
      </w:r>
      <w:r w:rsidRPr="00962286">
        <w:rPr>
          <w:rFonts w:ascii="Times New Roman" w:hAnsi="Times New Roman" w:cs="Times New Roman"/>
          <w:sz w:val="24"/>
          <w:szCs w:val="24"/>
        </w:rPr>
        <w:br/>
        <w:t xml:space="preserve">intelligences. This learning method lets the students search and find out the best path to learn </w:t>
      </w:r>
      <w:r w:rsidRPr="00962286">
        <w:rPr>
          <w:rFonts w:ascii="Times New Roman" w:hAnsi="Times New Roman" w:cs="Times New Roman"/>
          <w:sz w:val="24"/>
          <w:szCs w:val="24"/>
        </w:rPr>
        <w:lastRenderedPageBreak/>
        <w:t xml:space="preserve">given subjects by themselves. Students are free to express what they have in mind to complete the tasks given during the lesson. The Cooperative Learning strategies share the idea that students work in groups to accomplish a group goal. In order to teach vocabulary in a meaningful and enjoyable way is using </w:t>
      </w:r>
      <w:r w:rsidRPr="00962286">
        <w:rPr>
          <w:rFonts w:ascii="Times New Roman" w:hAnsi="Times New Roman" w:cs="Times New Roman"/>
          <w:i/>
          <w:iCs/>
          <w:sz w:val="24"/>
          <w:szCs w:val="24"/>
        </w:rPr>
        <w:t>group work</w:t>
      </w:r>
      <w:r w:rsidRPr="00962286">
        <w:rPr>
          <w:rFonts w:ascii="Times New Roman" w:hAnsi="Times New Roman" w:cs="Times New Roman"/>
          <w:sz w:val="24"/>
          <w:szCs w:val="24"/>
        </w:rPr>
        <w:t xml:space="preserve">. Group work is part of cooperative strategies of teaching- learning. It is one of the best ways of encouraging active learning by arranging the learners’ work together </w:t>
      </w:r>
      <w:r w:rsidR="00DA79D8" w:rsidRPr="00962286">
        <w:rPr>
          <w:rFonts w:ascii="Times New Roman" w:hAnsi="Times New Roman" w:cs="Times New Roman"/>
          <w:sz w:val="24"/>
          <w:szCs w:val="24"/>
        </w:rPr>
        <w:t>in-group</w:t>
      </w:r>
      <w:r w:rsidRPr="00962286">
        <w:rPr>
          <w:rFonts w:ascii="Times New Roman" w:hAnsi="Times New Roman" w:cs="Times New Roman"/>
          <w:sz w:val="24"/>
          <w:szCs w:val="24"/>
        </w:rPr>
        <w:t>. It can take many forms involving pairs of students working together, up to ten learners together or it can involve students who work individually and come together in groups to compare and discuss the results of their group. If necessary, random, gender, interest and ability groups can be formed (</w:t>
      </w:r>
      <w:proofErr w:type="spellStart"/>
      <w:r w:rsidRPr="00962286">
        <w:rPr>
          <w:rFonts w:ascii="Times New Roman" w:hAnsi="Times New Roman" w:cs="Times New Roman"/>
          <w:sz w:val="24"/>
          <w:szCs w:val="24"/>
        </w:rPr>
        <w:t>Kyriacou</w:t>
      </w:r>
      <w:proofErr w:type="spellEnd"/>
      <w:r w:rsidRPr="00962286">
        <w:rPr>
          <w:rFonts w:ascii="Times New Roman" w:hAnsi="Times New Roman" w:cs="Times New Roman"/>
          <w:sz w:val="24"/>
          <w:szCs w:val="24"/>
        </w:rPr>
        <w:t>, 1998). Group work has recommended being more effective and enjoyable i</w:t>
      </w:r>
      <w:r w:rsidR="001E3793" w:rsidRPr="00962286">
        <w:rPr>
          <w:rFonts w:ascii="Times New Roman" w:hAnsi="Times New Roman" w:cs="Times New Roman"/>
          <w:sz w:val="24"/>
          <w:szCs w:val="24"/>
        </w:rPr>
        <w:t xml:space="preserve">n learning languages. First, it </w:t>
      </w:r>
      <w:r w:rsidRPr="00962286">
        <w:rPr>
          <w:rFonts w:ascii="Times New Roman" w:hAnsi="Times New Roman" w:cs="Times New Roman"/>
          <w:sz w:val="24"/>
          <w:szCs w:val="24"/>
        </w:rPr>
        <w:t>gives more practice in speaking (pronouncing the words) espec</w:t>
      </w:r>
      <w:r w:rsidR="001E3793" w:rsidRPr="00962286">
        <w:rPr>
          <w:rFonts w:ascii="Times New Roman" w:hAnsi="Times New Roman" w:cs="Times New Roman"/>
          <w:sz w:val="24"/>
          <w:szCs w:val="24"/>
        </w:rPr>
        <w:t xml:space="preserve">ially in large classes when the </w:t>
      </w:r>
      <w:r w:rsidRPr="00962286">
        <w:rPr>
          <w:rFonts w:ascii="Times New Roman" w:hAnsi="Times New Roman" w:cs="Times New Roman"/>
          <w:sz w:val="24"/>
          <w:szCs w:val="24"/>
        </w:rPr>
        <w:t xml:space="preserve">teacher leads the class. Second, it creates a relaxing, comfortable and non-threatening atmosphere, in which the students can work more relaxed and freely without being afraid of making mistakes. So they can apply their ability to answer the questions. Third, group work also supports the students’ correct language production through peer correction (Pica, 1994). The activity done in Cooperative Learning is </w:t>
      </w:r>
      <w:r w:rsidR="003C06E0" w:rsidRPr="00962286">
        <w:rPr>
          <w:rFonts w:ascii="Times New Roman" w:hAnsi="Times New Roman" w:cs="Times New Roman"/>
          <w:sz w:val="24"/>
          <w:szCs w:val="24"/>
        </w:rPr>
        <w:t>in-group</w:t>
      </w:r>
      <w:r w:rsidRPr="00962286">
        <w:rPr>
          <w:rFonts w:ascii="Times New Roman" w:hAnsi="Times New Roman" w:cs="Times New Roman"/>
          <w:sz w:val="24"/>
          <w:szCs w:val="24"/>
        </w:rPr>
        <w:t xml:space="preserve"> form, it is used to grow students’ ability to collaborate and cooperate with others. It is used to know how far they can learnt when they are together; the teacher only has to monitor and control their activity so that students have freedom to express themselves by sharing with others in their groups. Cooperative Learning method is considered a suitable method for students and has several advantages compared with other methods. Cooperative learning methods have a contribution that can be given to the development of social skills of students. Working with other students can help students to develop their empathic abilities by giving them the opportunity to see the angles of view of others, which in turn can hel</w:t>
      </w:r>
      <w:r w:rsidR="00403F2E">
        <w:rPr>
          <w:rFonts w:ascii="Times New Roman" w:hAnsi="Times New Roman" w:cs="Times New Roman"/>
          <w:sz w:val="24"/>
          <w:szCs w:val="24"/>
        </w:rPr>
        <w:t xml:space="preserve">p them to realize that everyone </w:t>
      </w:r>
      <w:r w:rsidRPr="00962286">
        <w:rPr>
          <w:rFonts w:ascii="Times New Roman" w:hAnsi="Times New Roman" w:cs="Times New Roman"/>
          <w:sz w:val="24"/>
          <w:szCs w:val="24"/>
        </w:rPr>
        <w:t>has strengths and weaknesses.</w:t>
      </w:r>
      <w:r w:rsidR="00403F2E">
        <w:rPr>
          <w:rFonts w:ascii="Times New Roman" w:hAnsi="Times New Roman" w:cs="Times New Roman"/>
          <w:sz w:val="24"/>
          <w:szCs w:val="24"/>
        </w:rPr>
        <w:t xml:space="preserve"> </w:t>
      </w:r>
    </w:p>
    <w:p w:rsidR="00BC3CCB" w:rsidRPr="00962286" w:rsidRDefault="00A10C7E" w:rsidP="00403F2E">
      <w:pPr>
        <w:spacing w:before="120" w:after="120" w:line="360" w:lineRule="auto"/>
        <w:jc w:val="both"/>
        <w:rPr>
          <w:rFonts w:ascii="Times New Roman" w:hAnsi="Times New Roman" w:cs="Times New Roman"/>
          <w:sz w:val="24"/>
          <w:szCs w:val="24"/>
        </w:rPr>
      </w:pPr>
      <w:r w:rsidRPr="00962286">
        <w:rPr>
          <w:rFonts w:ascii="Times New Roman" w:hAnsi="Times New Roman" w:cs="Times New Roman"/>
          <w:sz w:val="24"/>
          <w:szCs w:val="24"/>
        </w:rPr>
        <w:t>Trying to find a solution to a problem in the group also develop skills such as the need to</w:t>
      </w:r>
      <w:r w:rsidRPr="00962286">
        <w:rPr>
          <w:rFonts w:ascii="Times New Roman" w:hAnsi="Times New Roman" w:cs="Times New Roman"/>
          <w:sz w:val="24"/>
          <w:szCs w:val="24"/>
        </w:rPr>
        <w:br/>
        <w:t>accommodate the views of others (</w:t>
      </w:r>
      <w:proofErr w:type="spellStart"/>
      <w:r w:rsidRPr="00962286">
        <w:rPr>
          <w:rFonts w:ascii="Times New Roman" w:hAnsi="Times New Roman" w:cs="Times New Roman"/>
          <w:sz w:val="24"/>
          <w:szCs w:val="24"/>
        </w:rPr>
        <w:t>Muijs</w:t>
      </w:r>
      <w:proofErr w:type="spellEnd"/>
      <w:r w:rsidRPr="00962286">
        <w:rPr>
          <w:rFonts w:ascii="Times New Roman" w:hAnsi="Times New Roman" w:cs="Times New Roman"/>
          <w:sz w:val="24"/>
          <w:szCs w:val="24"/>
        </w:rPr>
        <w:t xml:space="preserve"> and Reynolds, 2008). Students can give each other</w:t>
      </w:r>
      <w:r w:rsidRPr="00962286">
        <w:rPr>
          <w:rFonts w:ascii="Times New Roman" w:hAnsi="Times New Roman" w:cs="Times New Roman"/>
          <w:sz w:val="24"/>
          <w:szCs w:val="24"/>
        </w:rPr>
        <w:br/>
        <w:t>support in the same way as the teachers can do during the question and answer. The total</w:t>
      </w:r>
      <w:r w:rsidRPr="00962286">
        <w:rPr>
          <w:rFonts w:ascii="Times New Roman" w:hAnsi="Times New Roman" w:cs="Times New Roman"/>
          <w:sz w:val="24"/>
          <w:szCs w:val="24"/>
        </w:rPr>
        <w:br/>
        <w:t xml:space="preserve">knowledge in the group tends to be larger in the </w:t>
      </w:r>
      <w:r w:rsidR="00245F13" w:rsidRPr="00962286">
        <w:rPr>
          <w:rFonts w:ascii="Times New Roman" w:hAnsi="Times New Roman" w:cs="Times New Roman"/>
          <w:sz w:val="24"/>
          <w:szCs w:val="24"/>
        </w:rPr>
        <w:t>appeal that</w:t>
      </w:r>
      <w:r w:rsidRPr="00962286">
        <w:rPr>
          <w:rFonts w:ascii="Times New Roman" w:hAnsi="Times New Roman" w:cs="Times New Roman"/>
          <w:sz w:val="24"/>
          <w:szCs w:val="24"/>
        </w:rPr>
        <w:t xml:space="preserve"> is owned individual students. This enables a more robust troubleshooting and therefore allows </w:t>
      </w:r>
      <w:r w:rsidR="00245F13">
        <w:rPr>
          <w:rFonts w:ascii="Times New Roman" w:hAnsi="Times New Roman" w:cs="Times New Roman"/>
          <w:sz w:val="24"/>
          <w:szCs w:val="24"/>
        </w:rPr>
        <w:t xml:space="preserve">teachers to give the </w:t>
      </w:r>
      <w:r w:rsidR="00245F13" w:rsidRPr="00962286">
        <w:rPr>
          <w:rFonts w:ascii="Times New Roman" w:hAnsi="Times New Roman" w:cs="Times New Roman"/>
          <w:sz w:val="24"/>
          <w:szCs w:val="24"/>
        </w:rPr>
        <w:t>questions that are more difficult</w:t>
      </w:r>
      <w:r w:rsidRPr="00962286">
        <w:rPr>
          <w:rFonts w:ascii="Times New Roman" w:hAnsi="Times New Roman" w:cs="Times New Roman"/>
          <w:sz w:val="24"/>
          <w:szCs w:val="24"/>
        </w:rPr>
        <w:t xml:space="preserve"> in an appeal that can be given to the students individually. </w:t>
      </w:r>
      <w:r w:rsidRPr="00962286">
        <w:rPr>
          <w:rFonts w:ascii="Times New Roman" w:hAnsi="Times New Roman" w:cs="Times New Roman"/>
          <w:sz w:val="24"/>
          <w:szCs w:val="24"/>
        </w:rPr>
        <w:lastRenderedPageBreak/>
        <w:t>The theory and practice of cooperative learning point out those students can learn from each other besides their teacher and be responsible for their learning. The teacher is also responsible to create conducive atmosphere that encourages interaction among the students in classroom. Collaborative learning has many advantages. It increases self-esteem and motivation among students, improves complex and cognitive thinking, creates posit</w:t>
      </w:r>
      <w:r w:rsidR="001E3793" w:rsidRPr="00962286">
        <w:rPr>
          <w:rFonts w:ascii="Times New Roman" w:hAnsi="Times New Roman" w:cs="Times New Roman"/>
          <w:sz w:val="24"/>
          <w:szCs w:val="24"/>
        </w:rPr>
        <w:t xml:space="preserve">ive feelings among students and </w:t>
      </w:r>
      <w:r w:rsidRPr="00962286">
        <w:rPr>
          <w:rFonts w:ascii="Times New Roman" w:hAnsi="Times New Roman" w:cs="Times New Roman"/>
          <w:sz w:val="24"/>
          <w:szCs w:val="24"/>
        </w:rPr>
        <w:t xml:space="preserve">about school, and makes responsible students. Most teachers have the same point of view. They believe that students learn better in collaborative groups than in traditional classroom settings (Jacobs, Power &amp; </w:t>
      </w:r>
      <w:proofErr w:type="spellStart"/>
      <w:r w:rsidRPr="00962286">
        <w:rPr>
          <w:rFonts w:ascii="Times New Roman" w:hAnsi="Times New Roman" w:cs="Times New Roman"/>
          <w:sz w:val="24"/>
          <w:szCs w:val="24"/>
        </w:rPr>
        <w:t>Loh</w:t>
      </w:r>
      <w:proofErr w:type="spellEnd"/>
      <w:r w:rsidRPr="00962286">
        <w:rPr>
          <w:rFonts w:ascii="Times New Roman" w:hAnsi="Times New Roman" w:cs="Times New Roman"/>
          <w:sz w:val="24"/>
          <w:szCs w:val="24"/>
        </w:rPr>
        <w:t>, 2002). According to Barkley, Cross and Major (2005), “collaborative learning has come to mean students working in pairs or small groups to achieve shared learning goals.” Three features of collaborative learning are intentional design, co-laboring, and meaningful learning. In intentional design, teachers divide students into different groups and may use pre-structured activities or design a new structure of their own. Co-laboring is a Latin meaning of collaboration, it means that all students in the group must engage in an activity as a team. The last feature is meaningful learning in which all students work together on a collaborative assignment, so they increase their knowledge and information during collaborative activities. These three features are important and vital to collaborative meaning (Barkley, Cross, &amp; Major, 2005). Collaborative teaching is an idea that has been offered as part of the solution to addressing the diverse needs of students in the rapidly changing classrooms. It seems that talking about this idealized teaching reform may be easier than implementing it as all staff members may not have the same interpretation of what constitutes collaborative teaching (</w:t>
      </w:r>
      <w:proofErr w:type="spellStart"/>
      <w:r w:rsidRPr="00962286">
        <w:rPr>
          <w:rFonts w:ascii="Times New Roman" w:hAnsi="Times New Roman" w:cs="Times New Roman"/>
          <w:sz w:val="24"/>
          <w:szCs w:val="24"/>
        </w:rPr>
        <w:t>Corrie</w:t>
      </w:r>
      <w:proofErr w:type="spellEnd"/>
      <w:r w:rsidRPr="00962286">
        <w:rPr>
          <w:rFonts w:ascii="Times New Roman" w:hAnsi="Times New Roman" w:cs="Times New Roman"/>
          <w:sz w:val="24"/>
          <w:szCs w:val="24"/>
        </w:rPr>
        <w:t xml:space="preserve">, 1995). When there is no agreement among staff as to what collaborative teaching looks like, then the program is most likely doomed to fail and go the way of many “buzz words” that come and go in education. According to </w:t>
      </w:r>
      <w:r w:rsidR="00FE0498" w:rsidRPr="00962286">
        <w:rPr>
          <w:rFonts w:ascii="Times New Roman" w:hAnsi="Times New Roman" w:cs="Times New Roman"/>
          <w:sz w:val="24"/>
          <w:szCs w:val="24"/>
        </w:rPr>
        <w:t>Jacob (1996),</w:t>
      </w:r>
      <w:r w:rsidRPr="00962286">
        <w:rPr>
          <w:rFonts w:ascii="Times New Roman" w:hAnsi="Times New Roman" w:cs="Times New Roman"/>
          <w:sz w:val="24"/>
          <w:szCs w:val="24"/>
        </w:rPr>
        <w:t xml:space="preserve"> the four basic principles below are necessary for successful cooper</w:t>
      </w:r>
      <w:r w:rsidR="00245F13">
        <w:rPr>
          <w:rFonts w:ascii="Times New Roman" w:hAnsi="Times New Roman" w:cs="Times New Roman"/>
          <w:sz w:val="24"/>
          <w:szCs w:val="24"/>
        </w:rPr>
        <w:t xml:space="preserve">ative groups: 1) </w:t>
      </w:r>
      <w:r w:rsidR="00FE0498" w:rsidRPr="00962286">
        <w:rPr>
          <w:rFonts w:ascii="Times New Roman" w:hAnsi="Times New Roman" w:cs="Times New Roman"/>
          <w:sz w:val="24"/>
          <w:szCs w:val="24"/>
        </w:rPr>
        <w:t>face-to-face</w:t>
      </w:r>
      <w:r w:rsidRPr="00962286">
        <w:rPr>
          <w:rFonts w:ascii="Times New Roman" w:hAnsi="Times New Roman" w:cs="Times New Roman"/>
          <w:sz w:val="24"/>
          <w:szCs w:val="24"/>
        </w:rPr>
        <w:t xml:space="preserve"> interaction among students, which means that students must work</w:t>
      </w:r>
      <w:r w:rsidR="001E3793" w:rsidRPr="00962286">
        <w:rPr>
          <w:rFonts w:ascii="Times New Roman" w:hAnsi="Times New Roman" w:cs="Times New Roman"/>
          <w:sz w:val="24"/>
          <w:szCs w:val="24"/>
        </w:rPr>
        <w:t xml:space="preserve"> </w:t>
      </w:r>
      <w:r w:rsidR="00245F13">
        <w:rPr>
          <w:rFonts w:ascii="Times New Roman" w:hAnsi="Times New Roman" w:cs="Times New Roman"/>
          <w:sz w:val="24"/>
          <w:szCs w:val="24"/>
        </w:rPr>
        <w:t>together. 2)</w:t>
      </w:r>
      <w:r w:rsidRPr="00962286">
        <w:rPr>
          <w:rFonts w:ascii="Times New Roman" w:hAnsi="Times New Roman" w:cs="Times New Roman"/>
          <w:sz w:val="24"/>
          <w:szCs w:val="24"/>
        </w:rPr>
        <w:t xml:space="preserve"> </w:t>
      </w:r>
      <w:r w:rsidR="00FE0498" w:rsidRPr="00962286">
        <w:rPr>
          <w:rFonts w:ascii="Times New Roman" w:hAnsi="Times New Roman" w:cs="Times New Roman"/>
          <w:sz w:val="24"/>
          <w:szCs w:val="24"/>
        </w:rPr>
        <w:t>Positive</w:t>
      </w:r>
      <w:r w:rsidRPr="00962286">
        <w:rPr>
          <w:rFonts w:ascii="Times New Roman" w:hAnsi="Times New Roman" w:cs="Times New Roman"/>
          <w:sz w:val="24"/>
          <w:szCs w:val="24"/>
        </w:rPr>
        <w:t xml:space="preserve"> interdependence, which indicates that students must perceive that their success is linked to the succe</w:t>
      </w:r>
      <w:r w:rsidR="00245F13">
        <w:rPr>
          <w:rFonts w:ascii="Times New Roman" w:hAnsi="Times New Roman" w:cs="Times New Roman"/>
          <w:sz w:val="24"/>
          <w:szCs w:val="24"/>
        </w:rPr>
        <w:t>ss of the others in their group.</w:t>
      </w:r>
      <w:r w:rsidR="00740843">
        <w:rPr>
          <w:rFonts w:ascii="Times New Roman" w:hAnsi="Times New Roman" w:cs="Times New Roman"/>
          <w:sz w:val="24"/>
          <w:szCs w:val="24"/>
        </w:rPr>
        <w:t xml:space="preserve"> </w:t>
      </w:r>
      <w:r w:rsidR="00245F13">
        <w:rPr>
          <w:rFonts w:ascii="Times New Roman" w:hAnsi="Times New Roman" w:cs="Times New Roman"/>
          <w:sz w:val="24"/>
          <w:szCs w:val="24"/>
        </w:rPr>
        <w:t>3)</w:t>
      </w:r>
      <w:r w:rsidRPr="00962286">
        <w:rPr>
          <w:rFonts w:ascii="Times New Roman" w:hAnsi="Times New Roman" w:cs="Times New Roman"/>
          <w:sz w:val="24"/>
          <w:szCs w:val="24"/>
        </w:rPr>
        <w:t xml:space="preserve"> </w:t>
      </w:r>
      <w:r w:rsidR="00740843" w:rsidRPr="00962286">
        <w:rPr>
          <w:rFonts w:ascii="Times New Roman" w:hAnsi="Times New Roman" w:cs="Times New Roman"/>
          <w:sz w:val="24"/>
          <w:szCs w:val="24"/>
        </w:rPr>
        <w:t>Individual</w:t>
      </w:r>
      <w:r w:rsidRPr="00962286">
        <w:rPr>
          <w:rFonts w:ascii="Times New Roman" w:hAnsi="Times New Roman" w:cs="Times New Roman"/>
          <w:sz w:val="24"/>
          <w:szCs w:val="24"/>
        </w:rPr>
        <w:t xml:space="preserve"> accountability, which means that each student is held respon</w:t>
      </w:r>
      <w:r w:rsidR="00740843">
        <w:rPr>
          <w:rFonts w:ascii="Times New Roman" w:hAnsi="Times New Roman" w:cs="Times New Roman"/>
          <w:sz w:val="24"/>
          <w:szCs w:val="24"/>
        </w:rPr>
        <w:t>sible for learning</w:t>
      </w:r>
      <w:r w:rsidR="00245F13">
        <w:rPr>
          <w:rFonts w:ascii="Times New Roman" w:hAnsi="Times New Roman" w:cs="Times New Roman"/>
          <w:sz w:val="24"/>
          <w:szCs w:val="24"/>
        </w:rPr>
        <w:t xml:space="preserve"> material</w:t>
      </w:r>
      <w:r w:rsidR="00740843">
        <w:rPr>
          <w:rFonts w:ascii="Times New Roman" w:hAnsi="Times New Roman" w:cs="Times New Roman"/>
          <w:sz w:val="24"/>
          <w:szCs w:val="24"/>
        </w:rPr>
        <w:t>s</w:t>
      </w:r>
      <w:r w:rsidR="00245F13">
        <w:rPr>
          <w:rFonts w:ascii="Times New Roman" w:hAnsi="Times New Roman" w:cs="Times New Roman"/>
          <w:sz w:val="24"/>
          <w:szCs w:val="24"/>
        </w:rPr>
        <w:t>. 4)</w:t>
      </w:r>
      <w:r w:rsidRPr="00962286">
        <w:rPr>
          <w:rFonts w:ascii="Times New Roman" w:hAnsi="Times New Roman" w:cs="Times New Roman"/>
          <w:sz w:val="24"/>
          <w:szCs w:val="24"/>
        </w:rPr>
        <w:t xml:space="preserve"> </w:t>
      </w:r>
      <w:r w:rsidR="00FE0498" w:rsidRPr="00962286">
        <w:rPr>
          <w:rFonts w:ascii="Times New Roman" w:hAnsi="Times New Roman" w:cs="Times New Roman"/>
          <w:sz w:val="24"/>
          <w:szCs w:val="24"/>
        </w:rPr>
        <w:t>Appropriate</w:t>
      </w:r>
      <w:r w:rsidRPr="00962286">
        <w:rPr>
          <w:rFonts w:ascii="Times New Roman" w:hAnsi="Times New Roman" w:cs="Times New Roman"/>
          <w:sz w:val="24"/>
          <w:szCs w:val="24"/>
        </w:rPr>
        <w:t xml:space="preserve"> small-group skills, which indicate that students must le</w:t>
      </w:r>
      <w:r w:rsidR="00740843">
        <w:rPr>
          <w:rFonts w:ascii="Times New Roman" w:hAnsi="Times New Roman" w:cs="Times New Roman"/>
          <w:sz w:val="24"/>
          <w:szCs w:val="24"/>
        </w:rPr>
        <w:t>arn appropriate skills to become</w:t>
      </w:r>
      <w:r w:rsidRPr="00962286">
        <w:rPr>
          <w:rFonts w:ascii="Times New Roman" w:hAnsi="Times New Roman" w:cs="Times New Roman"/>
          <w:sz w:val="24"/>
          <w:szCs w:val="24"/>
        </w:rPr>
        <w:t xml:space="preserve"> a productive group member and </w:t>
      </w:r>
      <w:r w:rsidR="00FE0498" w:rsidRPr="00962286">
        <w:rPr>
          <w:rFonts w:ascii="Times New Roman" w:hAnsi="Times New Roman" w:cs="Times New Roman"/>
          <w:sz w:val="24"/>
          <w:szCs w:val="24"/>
        </w:rPr>
        <w:t>those teams</w:t>
      </w:r>
      <w:r w:rsidR="00245F13">
        <w:rPr>
          <w:rFonts w:ascii="Times New Roman" w:hAnsi="Times New Roman" w:cs="Times New Roman"/>
          <w:b/>
          <w:bCs/>
          <w:sz w:val="24"/>
          <w:szCs w:val="24"/>
        </w:rPr>
        <w:t xml:space="preserve"> </w:t>
      </w:r>
      <w:r w:rsidR="00245F13">
        <w:rPr>
          <w:rFonts w:ascii="Times New Roman" w:hAnsi="Times New Roman" w:cs="Times New Roman"/>
          <w:bCs/>
          <w:sz w:val="24"/>
          <w:szCs w:val="24"/>
        </w:rPr>
        <w:t>m</w:t>
      </w:r>
      <w:r w:rsidR="00245F13" w:rsidRPr="00962286">
        <w:rPr>
          <w:rFonts w:ascii="Times New Roman" w:hAnsi="Times New Roman" w:cs="Times New Roman"/>
          <w:sz w:val="24"/>
          <w:szCs w:val="24"/>
        </w:rPr>
        <w:t>ust</w:t>
      </w:r>
      <w:r w:rsidRPr="00962286">
        <w:rPr>
          <w:rFonts w:ascii="Times New Roman" w:hAnsi="Times New Roman" w:cs="Times New Roman"/>
          <w:sz w:val="24"/>
          <w:szCs w:val="24"/>
        </w:rPr>
        <w:t xml:space="preserve"> examine how their group is functioning. Therefore, cooperative teaching is an idea that has been offered as part of the </w:t>
      </w:r>
      <w:r w:rsidRPr="00962286">
        <w:rPr>
          <w:rFonts w:ascii="Times New Roman" w:hAnsi="Times New Roman" w:cs="Times New Roman"/>
          <w:sz w:val="24"/>
          <w:szCs w:val="24"/>
        </w:rPr>
        <w:lastRenderedPageBreak/>
        <w:t>solution to addressing the diverse needs of students in the rapidly changing classrooms. The role of the teacher in the classrooms where cooperative language learning is implemented is significantly different from the traditional teacher-centered classrooms (Richards &amp; Rodgers, 2001). Cooperative learning allows teachers to create more learner-centered classes and focus upon students’ learning needs instead of the manner in which instruction is presented by the teacher.</w:t>
      </w:r>
      <w:bookmarkEnd w:id="109"/>
    </w:p>
    <w:p w:rsidR="00A10C7E" w:rsidRPr="00C05387" w:rsidRDefault="00D2409D" w:rsidP="00C05387">
      <w:pPr>
        <w:spacing w:before="120" w:after="120" w:line="360" w:lineRule="auto"/>
        <w:jc w:val="both"/>
        <w:rPr>
          <w:rFonts w:ascii="Times New Roman" w:hAnsi="Times New Roman" w:cs="Times New Roman"/>
          <w:b/>
          <w:sz w:val="28"/>
          <w:szCs w:val="28"/>
        </w:rPr>
      </w:pPr>
      <w:bookmarkStart w:id="110" w:name="_Toc490592560"/>
      <w:r>
        <w:rPr>
          <w:rFonts w:ascii="Times New Roman" w:hAnsi="Times New Roman" w:cs="Times New Roman"/>
          <w:b/>
          <w:color w:val="000000" w:themeColor="text1"/>
          <w:sz w:val="28"/>
          <w:szCs w:val="28"/>
        </w:rPr>
        <w:t>2.11</w:t>
      </w:r>
      <w:r w:rsidR="00A10C7E" w:rsidRPr="00C05387">
        <w:rPr>
          <w:rFonts w:ascii="Times New Roman" w:hAnsi="Times New Roman" w:cs="Times New Roman"/>
          <w:b/>
          <w:color w:val="000000" w:themeColor="text1"/>
          <w:sz w:val="28"/>
          <w:szCs w:val="28"/>
        </w:rPr>
        <w:t xml:space="preserve"> Basic steps in vocabulary teaching</w:t>
      </w:r>
      <w:bookmarkEnd w:id="110"/>
      <w:r w:rsidR="00A10C7E" w:rsidRPr="00C05387">
        <w:rPr>
          <w:rFonts w:ascii="Times New Roman" w:hAnsi="Times New Roman" w:cs="Times New Roman"/>
          <w:b/>
          <w:color w:val="000000" w:themeColor="text1"/>
          <w:sz w:val="28"/>
          <w:szCs w:val="28"/>
        </w:rPr>
        <w:t xml:space="preserve"> </w:t>
      </w:r>
    </w:p>
    <w:p w:rsidR="00A10C7E" w:rsidRPr="005D19D0" w:rsidRDefault="00A10C7E" w:rsidP="00D273B1">
      <w:pPr>
        <w:spacing w:before="120" w:after="120" w:line="360" w:lineRule="auto"/>
        <w:jc w:val="both"/>
        <w:rPr>
          <w:rFonts w:ascii="Times New Roman" w:hAnsi="Times New Roman" w:cs="Times New Roman"/>
          <w:sz w:val="24"/>
          <w:szCs w:val="24"/>
        </w:rPr>
      </w:pPr>
      <w:r w:rsidRPr="005D19D0">
        <w:rPr>
          <w:rFonts w:ascii="Times New Roman" w:hAnsi="Times New Roman" w:cs="Times New Roman"/>
          <w:sz w:val="24"/>
          <w:szCs w:val="24"/>
        </w:rPr>
        <w:t xml:space="preserve">On vocabulary, teaching there are four basic </w:t>
      </w:r>
      <w:r w:rsidR="006B6F29">
        <w:rPr>
          <w:rFonts w:ascii="Times New Roman" w:hAnsi="Times New Roman" w:cs="Times New Roman"/>
          <w:sz w:val="24"/>
          <w:szCs w:val="24"/>
        </w:rPr>
        <w:t>steps; these steps are as follow:</w:t>
      </w:r>
      <w:r w:rsidRPr="005D19D0">
        <w:rPr>
          <w:rFonts w:ascii="Times New Roman" w:hAnsi="Times New Roman" w:cs="Times New Roman"/>
          <w:sz w:val="24"/>
          <w:szCs w:val="24"/>
        </w:rPr>
        <w:t xml:space="preserve"> </w:t>
      </w:r>
    </w:p>
    <w:p w:rsidR="00A10C7E" w:rsidRPr="005D19D0" w:rsidRDefault="00A10C7E" w:rsidP="00D273B1">
      <w:pPr>
        <w:spacing w:before="120" w:after="120" w:line="360" w:lineRule="auto"/>
        <w:jc w:val="both"/>
        <w:rPr>
          <w:rFonts w:ascii="Times New Roman" w:hAnsi="Times New Roman" w:cs="Times New Roman"/>
          <w:sz w:val="24"/>
          <w:szCs w:val="24"/>
        </w:rPr>
      </w:pPr>
      <w:r w:rsidRPr="005D19D0">
        <w:rPr>
          <w:rFonts w:ascii="Times New Roman" w:hAnsi="Times New Roman" w:cs="Times New Roman"/>
          <w:b/>
          <w:sz w:val="24"/>
          <w:szCs w:val="24"/>
        </w:rPr>
        <w:t>A. Pronounce</w:t>
      </w:r>
      <w:r w:rsidRPr="005D19D0">
        <w:rPr>
          <w:rFonts w:ascii="Times New Roman" w:hAnsi="Times New Roman" w:cs="Times New Roman"/>
          <w:sz w:val="24"/>
          <w:szCs w:val="24"/>
        </w:rPr>
        <w:t>:  Far too frequently, the teacher is the only person who pronounces and uses the academic language of the disciplines. Thus, the first step in teaching a new term is guiding students in correctly pronouncing the word. This will support learners in decoding the word confidently, while also supporting both auditory and muscle memory (</w:t>
      </w:r>
      <w:proofErr w:type="spellStart"/>
      <w:r w:rsidRPr="005D19D0">
        <w:rPr>
          <w:rFonts w:ascii="Times New Roman" w:hAnsi="Times New Roman" w:cs="Times New Roman"/>
          <w:sz w:val="24"/>
          <w:szCs w:val="24"/>
        </w:rPr>
        <w:t>Shaywitz</w:t>
      </w:r>
      <w:proofErr w:type="spellEnd"/>
      <w:r w:rsidRPr="005D19D0">
        <w:rPr>
          <w:rFonts w:ascii="Times New Roman" w:hAnsi="Times New Roman" w:cs="Times New Roman"/>
          <w:sz w:val="24"/>
          <w:szCs w:val="24"/>
        </w:rPr>
        <w:t xml:space="preserve">, 2003). </w:t>
      </w:r>
    </w:p>
    <w:p w:rsidR="00A10C7E" w:rsidRPr="005D19D0" w:rsidRDefault="00A10C7E" w:rsidP="00D273B1">
      <w:pPr>
        <w:spacing w:before="120" w:after="120" w:line="360" w:lineRule="auto"/>
        <w:jc w:val="both"/>
        <w:rPr>
          <w:rFonts w:ascii="Times New Roman" w:hAnsi="Times New Roman" w:cs="Times New Roman"/>
          <w:sz w:val="24"/>
          <w:szCs w:val="24"/>
        </w:rPr>
      </w:pPr>
      <w:r w:rsidRPr="005D19D0">
        <w:rPr>
          <w:rFonts w:ascii="Times New Roman" w:hAnsi="Times New Roman" w:cs="Times New Roman"/>
          <w:b/>
          <w:sz w:val="24"/>
          <w:szCs w:val="24"/>
        </w:rPr>
        <w:t>B. Explain</w:t>
      </w:r>
      <w:r w:rsidRPr="005D19D0">
        <w:rPr>
          <w:rFonts w:ascii="Times New Roman" w:hAnsi="Times New Roman" w:cs="Times New Roman"/>
          <w:sz w:val="24"/>
          <w:szCs w:val="24"/>
        </w:rPr>
        <w:t xml:space="preserve">: Understanding the meaning of a new term requires a clear explanation of the meaning, using language familiar to the students (Beck et al., 2002). If possible, provide a synonym or known phrase to solidify the connection between the new vocabulary term and the student’s prior knowledge.  </w:t>
      </w:r>
    </w:p>
    <w:p w:rsidR="00A10C7E" w:rsidRPr="005D19D0" w:rsidRDefault="00A10C7E" w:rsidP="00D273B1">
      <w:pPr>
        <w:spacing w:before="120" w:after="120" w:line="360" w:lineRule="auto"/>
        <w:jc w:val="both"/>
        <w:rPr>
          <w:rFonts w:ascii="Times New Roman" w:hAnsi="Times New Roman" w:cs="Times New Roman"/>
          <w:sz w:val="24"/>
          <w:szCs w:val="24"/>
        </w:rPr>
      </w:pPr>
      <w:r w:rsidRPr="005D19D0">
        <w:rPr>
          <w:rFonts w:ascii="Times New Roman" w:hAnsi="Times New Roman" w:cs="Times New Roman"/>
          <w:b/>
          <w:sz w:val="24"/>
          <w:szCs w:val="24"/>
        </w:rPr>
        <w:t>C. Provide Examples</w:t>
      </w:r>
      <w:r w:rsidRPr="005D19D0">
        <w:rPr>
          <w:rFonts w:ascii="Times New Roman" w:hAnsi="Times New Roman" w:cs="Times New Roman"/>
          <w:sz w:val="24"/>
          <w:szCs w:val="24"/>
        </w:rPr>
        <w:t xml:space="preserve">: Students will usually need at least two or three examples of a new term to firmly grasp the meaning. Moreover, these examples should be drawn from a variety of contexts, not only the one used in the reading or lesson, (Beck et al, 2002). </w:t>
      </w:r>
    </w:p>
    <w:p w:rsidR="001E3793" w:rsidRDefault="00A10C7E" w:rsidP="00EF2896">
      <w:pPr>
        <w:spacing w:before="120" w:after="120" w:line="360" w:lineRule="auto"/>
        <w:jc w:val="both"/>
        <w:rPr>
          <w:rFonts w:ascii="Times New Roman" w:hAnsi="Times New Roman" w:cs="Times New Roman"/>
          <w:sz w:val="24"/>
          <w:szCs w:val="24"/>
        </w:rPr>
      </w:pPr>
      <w:r w:rsidRPr="005D19D0">
        <w:rPr>
          <w:rFonts w:ascii="Times New Roman" w:hAnsi="Times New Roman" w:cs="Times New Roman"/>
          <w:b/>
          <w:sz w:val="24"/>
          <w:szCs w:val="24"/>
        </w:rPr>
        <w:t>D. Elaborate</w:t>
      </w:r>
      <w:r w:rsidRPr="005D19D0">
        <w:rPr>
          <w:rFonts w:ascii="Times New Roman" w:hAnsi="Times New Roman" w:cs="Times New Roman"/>
          <w:sz w:val="24"/>
          <w:szCs w:val="24"/>
        </w:rPr>
        <w:t>: Research in cognitive psychology consistently indicates that learners understand and remember information better when they elaborate on it themselves, (</w:t>
      </w:r>
      <w:proofErr w:type="spellStart"/>
      <w:r w:rsidRPr="005D19D0">
        <w:rPr>
          <w:rFonts w:ascii="Times New Roman" w:hAnsi="Times New Roman" w:cs="Times New Roman"/>
          <w:sz w:val="24"/>
          <w:szCs w:val="24"/>
        </w:rPr>
        <w:t>Marzano</w:t>
      </w:r>
      <w:proofErr w:type="spellEnd"/>
      <w:r w:rsidRPr="005D19D0">
        <w:rPr>
          <w:rFonts w:ascii="Times New Roman" w:hAnsi="Times New Roman" w:cs="Times New Roman"/>
          <w:sz w:val="24"/>
          <w:szCs w:val="24"/>
        </w:rPr>
        <w:t xml:space="preserve"> et al, 2001).Thus, students’ understanding of new vocabulary terms is strengthened when they are given opportunities to elaborate word meanings by generating their own additional examples and visual representations</w:t>
      </w:r>
      <w:r w:rsidR="00EF2896">
        <w:rPr>
          <w:rFonts w:ascii="Times New Roman" w:hAnsi="Times New Roman" w:cs="Times New Roman"/>
          <w:sz w:val="24"/>
          <w:szCs w:val="24"/>
        </w:rPr>
        <w:t>.</w:t>
      </w:r>
    </w:p>
    <w:p w:rsidR="008146F3" w:rsidRDefault="008146F3" w:rsidP="00EF2896">
      <w:pPr>
        <w:spacing w:before="120" w:after="120" w:line="360" w:lineRule="auto"/>
        <w:jc w:val="both"/>
        <w:rPr>
          <w:rFonts w:ascii="Times New Roman" w:hAnsi="Times New Roman" w:cs="Times New Roman"/>
          <w:sz w:val="24"/>
          <w:szCs w:val="24"/>
        </w:rPr>
      </w:pPr>
    </w:p>
    <w:p w:rsidR="00FC6044" w:rsidRPr="00EF2896" w:rsidRDefault="00FC6044" w:rsidP="00EF2896">
      <w:pPr>
        <w:spacing w:before="120" w:after="120" w:line="360" w:lineRule="auto"/>
        <w:jc w:val="both"/>
        <w:rPr>
          <w:rFonts w:ascii="Times New Roman" w:hAnsi="Times New Roman" w:cs="Times New Roman"/>
          <w:sz w:val="24"/>
          <w:szCs w:val="24"/>
        </w:rPr>
      </w:pPr>
    </w:p>
    <w:p w:rsidR="00A10C7E" w:rsidRPr="00910499" w:rsidRDefault="00A10C7E" w:rsidP="00A10C7E">
      <w:pPr>
        <w:pStyle w:val="Heading1"/>
        <w:rPr>
          <w:rFonts w:ascii="Times New Roman" w:hAnsi="Times New Roman" w:cs="Times New Roman"/>
        </w:rPr>
      </w:pPr>
      <w:r w:rsidRPr="00910499">
        <w:rPr>
          <w:rFonts w:ascii="Times New Roman" w:hAnsi="Times New Roman" w:cs="Times New Roman"/>
        </w:rPr>
        <w:lastRenderedPageBreak/>
        <w:t xml:space="preserve">                                    </w:t>
      </w:r>
      <w:bookmarkStart w:id="111" w:name="_Toc490087665"/>
      <w:bookmarkStart w:id="112" w:name="_Toc490592561"/>
      <w:r w:rsidRPr="00910499">
        <w:rPr>
          <w:rFonts w:ascii="Times New Roman" w:hAnsi="Times New Roman" w:cs="Times New Roman"/>
        </w:rPr>
        <w:t>CHAPTER THREE</w:t>
      </w:r>
      <w:bookmarkEnd w:id="111"/>
      <w:bookmarkEnd w:id="112"/>
    </w:p>
    <w:p w:rsidR="00A10C7E" w:rsidRPr="00910499" w:rsidRDefault="00A10C7E" w:rsidP="00A10C7E">
      <w:pPr>
        <w:pStyle w:val="Heading1"/>
        <w:rPr>
          <w:rFonts w:ascii="Times New Roman" w:hAnsi="Times New Roman" w:cs="Times New Roman"/>
        </w:rPr>
      </w:pPr>
      <w:r w:rsidRPr="00910499">
        <w:rPr>
          <w:rFonts w:ascii="Times New Roman" w:hAnsi="Times New Roman" w:cs="Times New Roman"/>
        </w:rPr>
        <w:t xml:space="preserve">        </w:t>
      </w:r>
      <w:bookmarkStart w:id="113" w:name="_Toc490087666"/>
      <w:bookmarkStart w:id="114" w:name="_Toc490592562"/>
      <w:r w:rsidRPr="00910499">
        <w:rPr>
          <w:rFonts w:ascii="Times New Roman" w:hAnsi="Times New Roman" w:cs="Times New Roman"/>
        </w:rPr>
        <w:t>3. RESEARCH DESIGN AND METHODOLOGY</w:t>
      </w:r>
      <w:bookmarkEnd w:id="113"/>
      <w:bookmarkEnd w:id="114"/>
      <w:r w:rsidRPr="00910499">
        <w:rPr>
          <w:rFonts w:ascii="Times New Roman" w:hAnsi="Times New Roman" w:cs="Times New Roman"/>
        </w:rPr>
        <w:t xml:space="preserve">                   </w:t>
      </w:r>
    </w:p>
    <w:p w:rsidR="00A10C7E" w:rsidRPr="00791FDB" w:rsidRDefault="008A3F55" w:rsidP="000D1F66">
      <w:pPr>
        <w:pStyle w:val="Heading2"/>
        <w:rPr>
          <w:rFonts w:ascii="Times New Roman" w:hAnsi="Times New Roman" w:cs="Times New Roman"/>
          <w:color w:val="000000" w:themeColor="text1"/>
        </w:rPr>
      </w:pPr>
      <w:bookmarkStart w:id="115" w:name="_Toc482483336"/>
      <w:bookmarkStart w:id="116" w:name="_Toc490087667"/>
      <w:bookmarkStart w:id="117" w:name="_Toc490592563"/>
      <w:r w:rsidRPr="00791FDB">
        <w:rPr>
          <w:rFonts w:ascii="Times New Roman" w:hAnsi="Times New Roman" w:cs="Times New Roman"/>
          <w:color w:val="000000" w:themeColor="text1"/>
        </w:rPr>
        <w:t xml:space="preserve">3.1. </w:t>
      </w:r>
      <w:r w:rsidR="00A10C7E" w:rsidRPr="00791FDB">
        <w:rPr>
          <w:rFonts w:ascii="Times New Roman" w:hAnsi="Times New Roman" w:cs="Times New Roman"/>
          <w:color w:val="000000" w:themeColor="text1"/>
        </w:rPr>
        <w:t>Research Design</w:t>
      </w:r>
      <w:bookmarkEnd w:id="115"/>
      <w:bookmarkEnd w:id="116"/>
      <w:bookmarkEnd w:id="117"/>
    </w:p>
    <w:p w:rsidR="00A10C7E" w:rsidRPr="00E40852" w:rsidRDefault="00A10C7E" w:rsidP="00F608EF">
      <w:pPr>
        <w:spacing w:before="120" w:after="120" w:line="360" w:lineRule="auto"/>
        <w:jc w:val="both"/>
        <w:rPr>
          <w:rFonts w:ascii="Times New Roman" w:hAnsi="Times New Roman" w:cs="Times New Roman"/>
          <w:i/>
          <w:sz w:val="24"/>
          <w:szCs w:val="24"/>
        </w:rPr>
      </w:pPr>
      <w:bookmarkStart w:id="118" w:name="_Toc490087668"/>
      <w:r w:rsidRPr="00E40852">
        <w:rPr>
          <w:rFonts w:ascii="Times New Roman" w:hAnsi="Times New Roman" w:cs="Times New Roman"/>
          <w:sz w:val="24"/>
          <w:szCs w:val="24"/>
        </w:rPr>
        <w:t xml:space="preserve">Research design includes the whole process of research from conceptualizing a problem to writing a research questions and on to data collection, analysis, </w:t>
      </w:r>
      <w:r w:rsidR="006B6F29" w:rsidRPr="00E40852">
        <w:rPr>
          <w:rFonts w:ascii="Times New Roman" w:hAnsi="Times New Roman" w:cs="Times New Roman"/>
          <w:sz w:val="24"/>
          <w:szCs w:val="24"/>
        </w:rPr>
        <w:t>interpretation,</w:t>
      </w:r>
      <w:r w:rsidRPr="00E40852">
        <w:rPr>
          <w:rFonts w:ascii="Times New Roman" w:hAnsi="Times New Roman" w:cs="Times New Roman"/>
          <w:sz w:val="24"/>
          <w:szCs w:val="24"/>
        </w:rPr>
        <w:t xml:space="preserve"> and report writing (Creswell, 2002). In addition, as the </w:t>
      </w:r>
      <w:r w:rsidR="00DF5C5E" w:rsidRPr="00E40852">
        <w:rPr>
          <w:rFonts w:ascii="Times New Roman" w:hAnsi="Times New Roman" w:cs="Times New Roman"/>
          <w:sz w:val="24"/>
          <w:szCs w:val="24"/>
        </w:rPr>
        <w:t>above-mentioned</w:t>
      </w:r>
      <w:r w:rsidRPr="00E40852">
        <w:rPr>
          <w:rFonts w:ascii="Times New Roman" w:hAnsi="Times New Roman" w:cs="Times New Roman"/>
          <w:sz w:val="24"/>
          <w:szCs w:val="24"/>
        </w:rPr>
        <w:t xml:space="preserve"> scholar states, it provides information about conditions, </w:t>
      </w:r>
      <w:r w:rsidR="006B6F29" w:rsidRPr="00E40852">
        <w:rPr>
          <w:rFonts w:ascii="Times New Roman" w:hAnsi="Times New Roman" w:cs="Times New Roman"/>
          <w:sz w:val="24"/>
          <w:szCs w:val="24"/>
        </w:rPr>
        <w:t>situations,</w:t>
      </w:r>
      <w:r w:rsidRPr="00E40852">
        <w:rPr>
          <w:rFonts w:ascii="Times New Roman" w:hAnsi="Times New Roman" w:cs="Times New Roman"/>
          <w:sz w:val="24"/>
          <w:szCs w:val="24"/>
        </w:rPr>
        <w:t xml:space="preserve"> and events that occur in the present. Therefore, it </w:t>
      </w:r>
      <w:r w:rsidR="00DF5C5E" w:rsidRPr="00E40852">
        <w:rPr>
          <w:rFonts w:ascii="Times New Roman" w:hAnsi="Times New Roman" w:cs="Times New Roman"/>
          <w:sz w:val="24"/>
          <w:szCs w:val="24"/>
        </w:rPr>
        <w:t>is believed</w:t>
      </w:r>
      <w:r w:rsidRPr="00E40852">
        <w:rPr>
          <w:rFonts w:ascii="Times New Roman" w:hAnsi="Times New Roman" w:cs="Times New Roman"/>
          <w:sz w:val="24"/>
          <w:szCs w:val="24"/>
        </w:rPr>
        <w:t xml:space="preserve"> that descriptive case study may be an appropriate research design for data collection and analysis for this study </w:t>
      </w:r>
      <w:r w:rsidR="00DF5C5E" w:rsidRPr="00E40852">
        <w:rPr>
          <w:rFonts w:ascii="Times New Roman" w:hAnsi="Times New Roman" w:cs="Times New Roman"/>
          <w:sz w:val="24"/>
          <w:szCs w:val="24"/>
        </w:rPr>
        <w:t>since</w:t>
      </w:r>
      <w:r w:rsidRPr="00E40852">
        <w:rPr>
          <w:rFonts w:ascii="Times New Roman" w:hAnsi="Times New Roman" w:cs="Times New Roman"/>
          <w:sz w:val="24"/>
          <w:szCs w:val="24"/>
        </w:rPr>
        <w:t xml:space="preserve"> more </w:t>
      </w:r>
      <w:r w:rsidR="00DF5C5E" w:rsidRPr="00E40852">
        <w:rPr>
          <w:rFonts w:ascii="Times New Roman" w:hAnsi="Times New Roman" w:cs="Times New Roman"/>
          <w:sz w:val="24"/>
          <w:szCs w:val="24"/>
        </w:rPr>
        <w:t>activities performed were</w:t>
      </w:r>
      <w:r w:rsidRPr="00E40852">
        <w:rPr>
          <w:rFonts w:ascii="Times New Roman" w:hAnsi="Times New Roman" w:cs="Times New Roman"/>
          <w:sz w:val="24"/>
          <w:szCs w:val="24"/>
        </w:rPr>
        <w:t xml:space="preserve"> descriptive in their nature.</w:t>
      </w:r>
      <w:r w:rsidRPr="00E40852">
        <w:rPr>
          <w:rStyle w:val="CommentReference"/>
          <w:rFonts w:ascii="Times New Roman" w:hAnsi="Times New Roman" w:cs="Times New Roman"/>
          <w:sz w:val="24"/>
          <w:szCs w:val="24"/>
        </w:rPr>
        <w:t xml:space="preserve"> As </w:t>
      </w:r>
      <w:r w:rsidR="008F4A1C">
        <w:rPr>
          <w:rStyle w:val="fontstyle21"/>
          <w:rFonts w:ascii="Times New Roman" w:hAnsi="Times New Roman" w:cs="Times New Roman"/>
          <w:i w:val="0"/>
          <w:sz w:val="24"/>
          <w:szCs w:val="24"/>
        </w:rPr>
        <w:t>Creswell (2002</w:t>
      </w:r>
      <w:r w:rsidRPr="00E40852">
        <w:rPr>
          <w:rStyle w:val="fontstyle21"/>
          <w:rFonts w:ascii="Times New Roman" w:hAnsi="Times New Roman" w:cs="Times New Roman"/>
          <w:i w:val="0"/>
          <w:sz w:val="24"/>
          <w:szCs w:val="24"/>
        </w:rPr>
        <w:t>) explained, a researcher can study few people /cases</w:t>
      </w:r>
      <w:r w:rsidRPr="00E40852">
        <w:rPr>
          <w:rFonts w:ascii="Times New Roman" w:hAnsi="Times New Roman" w:cs="Times New Roman"/>
          <w:i/>
          <w:color w:val="000000"/>
          <w:sz w:val="24"/>
          <w:szCs w:val="24"/>
        </w:rPr>
        <w:t xml:space="preserve"> </w:t>
      </w:r>
      <w:r w:rsidRPr="00E40852">
        <w:rPr>
          <w:rStyle w:val="fontstyle21"/>
          <w:rFonts w:ascii="Times New Roman" w:hAnsi="Times New Roman" w:cs="Times New Roman"/>
          <w:i w:val="0"/>
          <w:sz w:val="24"/>
          <w:szCs w:val="24"/>
        </w:rPr>
        <w:t>intensively and arrive at generalization as that of those who studied many</w:t>
      </w:r>
      <w:r w:rsidRPr="00E40852">
        <w:rPr>
          <w:rFonts w:ascii="Times New Roman" w:hAnsi="Times New Roman" w:cs="Times New Roman"/>
          <w:i/>
          <w:color w:val="000000"/>
          <w:sz w:val="24"/>
          <w:szCs w:val="24"/>
        </w:rPr>
        <w:t xml:space="preserve"> </w:t>
      </w:r>
      <w:r w:rsidRPr="00E40852">
        <w:rPr>
          <w:rStyle w:val="fontstyle21"/>
          <w:rFonts w:ascii="Times New Roman" w:hAnsi="Times New Roman" w:cs="Times New Roman"/>
          <w:i w:val="0"/>
          <w:sz w:val="24"/>
          <w:szCs w:val="24"/>
        </w:rPr>
        <w:t>people cases are bounded by time of activity and researcher collect</w:t>
      </w:r>
      <w:r w:rsidR="0003686D">
        <w:rPr>
          <w:rStyle w:val="fontstyle21"/>
          <w:rFonts w:ascii="Times New Roman" w:hAnsi="Times New Roman" w:cs="Times New Roman"/>
          <w:i w:val="0"/>
          <w:sz w:val="24"/>
          <w:szCs w:val="24"/>
        </w:rPr>
        <w:t>s</w:t>
      </w:r>
      <w:r w:rsidRPr="00E40852">
        <w:rPr>
          <w:rStyle w:val="fontstyle21"/>
          <w:rFonts w:ascii="Times New Roman" w:hAnsi="Times New Roman" w:cs="Times New Roman"/>
          <w:i w:val="0"/>
          <w:sz w:val="24"/>
          <w:szCs w:val="24"/>
        </w:rPr>
        <w:t xml:space="preserve"> detailed information</w:t>
      </w:r>
      <w:r w:rsidRPr="00E40852">
        <w:rPr>
          <w:rFonts w:ascii="Times New Roman" w:hAnsi="Times New Roman" w:cs="Times New Roman"/>
          <w:i/>
          <w:color w:val="000000"/>
          <w:sz w:val="24"/>
          <w:szCs w:val="24"/>
        </w:rPr>
        <w:t xml:space="preserve"> </w:t>
      </w:r>
      <w:r w:rsidRPr="00E40852">
        <w:rPr>
          <w:rStyle w:val="fontstyle21"/>
          <w:rFonts w:ascii="Times New Roman" w:hAnsi="Times New Roman" w:cs="Times New Roman"/>
          <w:i w:val="0"/>
          <w:sz w:val="24"/>
          <w:szCs w:val="24"/>
        </w:rPr>
        <w:t xml:space="preserve">using variety of data collection procedures over a sustained </w:t>
      </w:r>
      <w:r w:rsidR="00DF5C5E" w:rsidRPr="00E40852">
        <w:rPr>
          <w:rStyle w:val="fontstyle21"/>
          <w:rFonts w:ascii="Times New Roman" w:hAnsi="Times New Roman" w:cs="Times New Roman"/>
          <w:i w:val="0"/>
          <w:sz w:val="24"/>
          <w:szCs w:val="24"/>
        </w:rPr>
        <w:t>period</w:t>
      </w:r>
      <w:r w:rsidRPr="00E40852">
        <w:rPr>
          <w:rStyle w:val="fontstyle21"/>
          <w:rFonts w:ascii="Times New Roman" w:hAnsi="Times New Roman" w:cs="Times New Roman"/>
          <w:i w:val="0"/>
          <w:sz w:val="24"/>
          <w:szCs w:val="24"/>
        </w:rPr>
        <w:t>.</w:t>
      </w:r>
      <w:bookmarkEnd w:id="118"/>
    </w:p>
    <w:p w:rsidR="00A10C7E" w:rsidRPr="002F023B" w:rsidRDefault="00A10C7E" w:rsidP="00FD1241">
      <w:pPr>
        <w:pStyle w:val="Heading2"/>
        <w:rPr>
          <w:rFonts w:ascii="Times New Roman" w:hAnsi="Times New Roman" w:cs="Times New Roman"/>
          <w:color w:val="000000" w:themeColor="text1"/>
        </w:rPr>
      </w:pPr>
      <w:bookmarkStart w:id="119" w:name="_Toc462736762"/>
      <w:bookmarkStart w:id="120" w:name="_Toc462736805"/>
      <w:bookmarkStart w:id="121" w:name="_Toc482483337"/>
      <w:bookmarkStart w:id="122" w:name="_Toc490087669"/>
      <w:bookmarkStart w:id="123" w:name="_Toc490592564"/>
      <w:r w:rsidRPr="002F023B">
        <w:rPr>
          <w:rFonts w:ascii="Times New Roman" w:hAnsi="Times New Roman" w:cs="Times New Roman"/>
          <w:color w:val="000000" w:themeColor="text1"/>
        </w:rPr>
        <w:t>3.2. Research Approach</w:t>
      </w:r>
      <w:bookmarkEnd w:id="119"/>
      <w:bookmarkEnd w:id="120"/>
      <w:bookmarkEnd w:id="121"/>
      <w:bookmarkEnd w:id="122"/>
      <w:bookmarkEnd w:id="123"/>
    </w:p>
    <w:p w:rsidR="00A10C7E" w:rsidRDefault="00B66CE6" w:rsidP="00DD3944">
      <w:pPr>
        <w:spacing w:before="120" w:after="120" w:line="360" w:lineRule="auto"/>
        <w:jc w:val="both"/>
        <w:rPr>
          <w:rFonts w:ascii="Times New Roman" w:hAnsi="Times New Roman" w:cs="Times New Roman"/>
          <w:sz w:val="24"/>
          <w:szCs w:val="24"/>
        </w:rPr>
      </w:pPr>
      <w:bookmarkStart w:id="124" w:name="_Toc490087670"/>
      <w:r>
        <w:rPr>
          <w:rFonts w:ascii="Times New Roman" w:hAnsi="Times New Roman" w:cs="Times New Roman"/>
          <w:sz w:val="24"/>
          <w:szCs w:val="24"/>
        </w:rPr>
        <w:t xml:space="preserve">As </w:t>
      </w:r>
      <w:proofErr w:type="spellStart"/>
      <w:r>
        <w:rPr>
          <w:rFonts w:ascii="Times New Roman" w:hAnsi="Times New Roman" w:cs="Times New Roman"/>
          <w:sz w:val="24"/>
          <w:szCs w:val="24"/>
        </w:rPr>
        <w:t>Dorneyi</w:t>
      </w:r>
      <w:proofErr w:type="spellEnd"/>
      <w:r w:rsidR="00A10C7E" w:rsidRPr="00FD1241">
        <w:rPr>
          <w:rFonts w:ascii="Times New Roman" w:hAnsi="Times New Roman" w:cs="Times New Roman"/>
          <w:sz w:val="24"/>
          <w:szCs w:val="24"/>
        </w:rPr>
        <w:t xml:space="preserve"> (2007) stated</w:t>
      </w:r>
      <w:r>
        <w:rPr>
          <w:rFonts w:ascii="Times New Roman" w:hAnsi="Times New Roman" w:cs="Times New Roman"/>
          <w:sz w:val="24"/>
          <w:szCs w:val="24"/>
        </w:rPr>
        <w:t>,</w:t>
      </w:r>
      <w:r w:rsidR="00A10C7E" w:rsidRPr="00FD1241">
        <w:rPr>
          <w:rFonts w:ascii="Times New Roman" w:hAnsi="Times New Roman" w:cs="Times New Roman"/>
          <w:sz w:val="24"/>
          <w:szCs w:val="24"/>
        </w:rPr>
        <w:t xml:space="preserve"> qualitative approach involves data collection procedure that results primarily in open-ended, non-statistical method like interview which is analyzed qualitatively whereas  quantitative approach includes data collection procedure that results primarily in numerical data. Therefore, the qualitative approach was used to describe </w:t>
      </w:r>
      <w:r w:rsidR="00C53B14" w:rsidRPr="00FD1241">
        <w:rPr>
          <w:rFonts w:ascii="Times New Roman" w:hAnsi="Times New Roman" w:cs="Times New Roman"/>
          <w:sz w:val="24"/>
          <w:szCs w:val="24"/>
        </w:rPr>
        <w:t>data that</w:t>
      </w:r>
      <w:r w:rsidR="00A10C7E" w:rsidRPr="00FD1241">
        <w:rPr>
          <w:rFonts w:ascii="Times New Roman" w:hAnsi="Times New Roman" w:cs="Times New Roman"/>
          <w:sz w:val="24"/>
          <w:szCs w:val="24"/>
        </w:rPr>
        <w:t xml:space="preserve"> is collected through interview, and quantitative approach was used to analyze data, which is gathered through questionnaire and classroom observation. Thus, as to the research me</w:t>
      </w:r>
      <w:r w:rsidR="006B2394">
        <w:rPr>
          <w:rFonts w:ascii="Times New Roman" w:hAnsi="Times New Roman" w:cs="Times New Roman"/>
          <w:sz w:val="24"/>
          <w:szCs w:val="24"/>
        </w:rPr>
        <w:t xml:space="preserve">thod, mixed research method was </w:t>
      </w:r>
      <w:r w:rsidR="00A10C7E" w:rsidRPr="00FD1241">
        <w:rPr>
          <w:rFonts w:ascii="Times New Roman" w:hAnsi="Times New Roman" w:cs="Times New Roman"/>
          <w:sz w:val="24"/>
          <w:szCs w:val="24"/>
        </w:rPr>
        <w:t xml:space="preserve">employed. “Mixed research method is a research in which the researcher collects and analyzes data, integrates the findings, and draws inferences using both qualitative and quantitative methods </w:t>
      </w:r>
      <w:r>
        <w:rPr>
          <w:rFonts w:ascii="Times New Roman" w:hAnsi="Times New Roman" w:cs="Times New Roman"/>
          <w:sz w:val="24"/>
          <w:szCs w:val="24"/>
        </w:rPr>
        <w:t>in a single study”(</w:t>
      </w:r>
      <w:proofErr w:type="spellStart"/>
      <w:r>
        <w:rPr>
          <w:rFonts w:ascii="Times New Roman" w:hAnsi="Times New Roman" w:cs="Times New Roman"/>
          <w:sz w:val="24"/>
          <w:szCs w:val="24"/>
        </w:rPr>
        <w:t>Tashakkori</w:t>
      </w:r>
      <w:proofErr w:type="spellEnd"/>
      <w:r>
        <w:rPr>
          <w:rFonts w:ascii="Times New Roman" w:hAnsi="Times New Roman" w:cs="Times New Roman"/>
          <w:sz w:val="24"/>
          <w:szCs w:val="24"/>
        </w:rPr>
        <w:t xml:space="preserve"> &amp; Creswell, </w:t>
      </w:r>
      <w:r w:rsidR="00A10C7E" w:rsidRPr="00FD1241">
        <w:rPr>
          <w:rFonts w:ascii="Times New Roman" w:hAnsi="Times New Roman" w:cs="Times New Roman"/>
          <w:sz w:val="24"/>
          <w:szCs w:val="24"/>
        </w:rPr>
        <w:t xml:space="preserve">2007 b).As to this scholar, it integrates the data of different stages of inquiry and it presents visual picture of the procedure in the study. </w:t>
      </w:r>
      <w:r w:rsidR="00C53B14" w:rsidRPr="00FD1241">
        <w:rPr>
          <w:rFonts w:ascii="Times New Roman" w:hAnsi="Times New Roman" w:cs="Times New Roman"/>
          <w:sz w:val="24"/>
          <w:szCs w:val="24"/>
        </w:rPr>
        <w:t>Hence,</w:t>
      </w:r>
      <w:r w:rsidR="00A10C7E" w:rsidRPr="00FD1241">
        <w:rPr>
          <w:rFonts w:ascii="Times New Roman" w:hAnsi="Times New Roman" w:cs="Times New Roman"/>
          <w:sz w:val="24"/>
          <w:szCs w:val="24"/>
        </w:rPr>
        <w:t xml:space="preserve"> mixed approach was used in this study to check finding from one approach against the other and may increase the validity of the finding.</w:t>
      </w:r>
      <w:bookmarkEnd w:id="124"/>
    </w:p>
    <w:p w:rsidR="00F079DE" w:rsidRPr="00910499" w:rsidRDefault="00F079DE" w:rsidP="00DD3944">
      <w:pPr>
        <w:spacing w:before="120" w:after="120" w:line="360" w:lineRule="auto"/>
        <w:jc w:val="both"/>
        <w:rPr>
          <w:rFonts w:ascii="Times New Roman" w:hAnsi="Times New Roman" w:cs="Times New Roman"/>
          <w:sz w:val="24"/>
          <w:szCs w:val="24"/>
        </w:rPr>
      </w:pPr>
    </w:p>
    <w:p w:rsidR="00A10C7E" w:rsidRPr="005949A9" w:rsidRDefault="00A10C7E" w:rsidP="00540D8C">
      <w:pPr>
        <w:pStyle w:val="Heading2"/>
        <w:rPr>
          <w:rFonts w:ascii="Times New Roman" w:hAnsi="Times New Roman" w:cs="Times New Roman"/>
          <w:color w:val="000000" w:themeColor="text1"/>
        </w:rPr>
      </w:pPr>
      <w:r w:rsidRPr="00910499">
        <w:lastRenderedPageBreak/>
        <w:t xml:space="preserve">                      </w:t>
      </w:r>
      <w:bookmarkStart w:id="125" w:name="_Toc490087671"/>
      <w:bookmarkStart w:id="126" w:name="_Toc490592565"/>
      <w:r w:rsidRPr="005949A9">
        <w:rPr>
          <w:rFonts w:ascii="Times New Roman" w:hAnsi="Times New Roman" w:cs="Times New Roman"/>
          <w:color w:val="000000" w:themeColor="text1"/>
        </w:rPr>
        <w:t>3.3. Participants of the Study</w:t>
      </w:r>
      <w:bookmarkEnd w:id="125"/>
      <w:bookmarkEnd w:id="126"/>
    </w:p>
    <w:p w:rsidR="00A10C7E" w:rsidRPr="00716D7D" w:rsidRDefault="00A10C7E" w:rsidP="001E45A4">
      <w:pPr>
        <w:spacing w:before="120" w:after="120" w:line="360" w:lineRule="auto"/>
        <w:jc w:val="both"/>
        <w:rPr>
          <w:rFonts w:ascii="Times New Roman" w:hAnsi="Times New Roman" w:cs="Times New Roman"/>
          <w:sz w:val="24"/>
          <w:szCs w:val="24"/>
        </w:rPr>
      </w:pPr>
      <w:bookmarkStart w:id="127" w:name="_Toc490087672"/>
      <w:r w:rsidRPr="00716D7D">
        <w:rPr>
          <w:rFonts w:ascii="Times New Roman" w:hAnsi="Times New Roman" w:cs="Times New Roman"/>
          <w:sz w:val="24"/>
          <w:szCs w:val="24"/>
        </w:rPr>
        <w:t>As stated earlier, the study was conducted at</w:t>
      </w:r>
      <w:r w:rsidR="00C53B14">
        <w:rPr>
          <w:rFonts w:ascii="Times New Roman" w:hAnsi="Times New Roman" w:cs="Times New Roman"/>
          <w:sz w:val="24"/>
          <w:szCs w:val="24"/>
        </w:rPr>
        <w:t xml:space="preserve"> </w:t>
      </w:r>
      <w:proofErr w:type="spellStart"/>
      <w:r w:rsidR="00C53B14">
        <w:rPr>
          <w:rFonts w:ascii="Times New Roman" w:hAnsi="Times New Roman" w:cs="Times New Roman"/>
          <w:sz w:val="24"/>
          <w:szCs w:val="24"/>
        </w:rPr>
        <w:t>Dissa</w:t>
      </w:r>
      <w:proofErr w:type="spellEnd"/>
      <w:r w:rsidR="00C53B14">
        <w:rPr>
          <w:rFonts w:ascii="Times New Roman" w:hAnsi="Times New Roman" w:cs="Times New Roman"/>
          <w:sz w:val="24"/>
          <w:szCs w:val="24"/>
        </w:rPr>
        <w:t xml:space="preserve"> Secondary</w:t>
      </w:r>
      <w:r w:rsidRPr="00716D7D">
        <w:rPr>
          <w:rFonts w:ascii="Times New Roman" w:hAnsi="Times New Roman" w:cs="Times New Roman"/>
          <w:sz w:val="24"/>
          <w:szCs w:val="24"/>
        </w:rPr>
        <w:t xml:space="preserve"> School</w:t>
      </w:r>
      <w:r w:rsidR="00B66CE6">
        <w:rPr>
          <w:rFonts w:ascii="Times New Roman" w:hAnsi="Times New Roman" w:cs="Times New Roman"/>
          <w:sz w:val="24"/>
          <w:szCs w:val="24"/>
        </w:rPr>
        <w:t xml:space="preserve">, which is located in Loma </w:t>
      </w:r>
      <w:proofErr w:type="spellStart"/>
      <w:r w:rsidR="00B66CE6">
        <w:rPr>
          <w:rFonts w:ascii="Times New Roman" w:hAnsi="Times New Roman" w:cs="Times New Roman"/>
          <w:sz w:val="24"/>
          <w:szCs w:val="24"/>
        </w:rPr>
        <w:t>W</w:t>
      </w:r>
      <w:r w:rsidR="003E4628">
        <w:rPr>
          <w:rFonts w:ascii="Times New Roman" w:hAnsi="Times New Roman" w:cs="Times New Roman"/>
          <w:sz w:val="24"/>
          <w:szCs w:val="24"/>
        </w:rPr>
        <w:t>oreda</w:t>
      </w:r>
      <w:proofErr w:type="spellEnd"/>
      <w:r w:rsidR="003E4628">
        <w:rPr>
          <w:rFonts w:ascii="Times New Roman" w:hAnsi="Times New Roman" w:cs="Times New Roman"/>
          <w:sz w:val="24"/>
          <w:szCs w:val="24"/>
        </w:rPr>
        <w:t xml:space="preserve"> of </w:t>
      </w:r>
      <w:proofErr w:type="spellStart"/>
      <w:r w:rsidR="003E4628">
        <w:rPr>
          <w:rFonts w:ascii="Times New Roman" w:hAnsi="Times New Roman" w:cs="Times New Roman"/>
          <w:sz w:val="24"/>
          <w:szCs w:val="24"/>
        </w:rPr>
        <w:t>Dawro</w:t>
      </w:r>
      <w:proofErr w:type="spellEnd"/>
      <w:r w:rsidR="003E4628">
        <w:rPr>
          <w:rFonts w:ascii="Times New Roman" w:hAnsi="Times New Roman" w:cs="Times New Roman"/>
          <w:sz w:val="24"/>
          <w:szCs w:val="24"/>
        </w:rPr>
        <w:t xml:space="preserve"> Zone in South Nation</w:t>
      </w:r>
      <w:r w:rsidR="007D2933">
        <w:rPr>
          <w:rFonts w:ascii="Times New Roman" w:hAnsi="Times New Roman" w:cs="Times New Roman"/>
          <w:sz w:val="24"/>
          <w:szCs w:val="24"/>
        </w:rPr>
        <w:t>,</w:t>
      </w:r>
      <w:r w:rsidR="003E4628">
        <w:rPr>
          <w:rFonts w:ascii="Times New Roman" w:hAnsi="Times New Roman" w:cs="Times New Roman"/>
          <w:sz w:val="24"/>
          <w:szCs w:val="24"/>
        </w:rPr>
        <w:t xml:space="preserve"> Nationalities and People Regional State</w:t>
      </w:r>
      <w:r w:rsidRPr="00716D7D">
        <w:rPr>
          <w:rFonts w:ascii="Times New Roman" w:hAnsi="Times New Roman" w:cs="Times New Roman"/>
          <w:sz w:val="24"/>
          <w:szCs w:val="24"/>
        </w:rPr>
        <w:t>. The participants of the study were, English language teachers and grade 10 students</w:t>
      </w:r>
      <w:r w:rsidR="002C1B30">
        <w:rPr>
          <w:rFonts w:ascii="Times New Roman" w:hAnsi="Times New Roman" w:cs="Times New Roman"/>
          <w:sz w:val="24"/>
          <w:szCs w:val="24"/>
        </w:rPr>
        <w:t xml:space="preserve"> of the study area</w:t>
      </w:r>
      <w:r w:rsidRPr="00716D7D">
        <w:rPr>
          <w:rFonts w:ascii="Times New Roman" w:hAnsi="Times New Roman" w:cs="Times New Roman"/>
          <w:sz w:val="24"/>
          <w:szCs w:val="24"/>
        </w:rPr>
        <w:t xml:space="preserve">. </w:t>
      </w:r>
      <w:r w:rsidRPr="00716D7D">
        <w:rPr>
          <w:rFonts w:ascii="Times New Roman" w:hAnsi="Times New Roman" w:cs="Times New Roman"/>
          <w:color w:val="000000"/>
          <w:sz w:val="24"/>
          <w:szCs w:val="24"/>
        </w:rPr>
        <w:t>According to the inf</w:t>
      </w:r>
      <w:r w:rsidR="007D2933">
        <w:rPr>
          <w:rFonts w:ascii="Times New Roman" w:hAnsi="Times New Roman" w:cs="Times New Roman"/>
          <w:color w:val="000000"/>
          <w:sz w:val="24"/>
          <w:szCs w:val="24"/>
        </w:rPr>
        <w:t>ormation from the school, in</w:t>
      </w:r>
      <w:r w:rsidRPr="00716D7D">
        <w:rPr>
          <w:rFonts w:ascii="Times New Roman" w:hAnsi="Times New Roman" w:cs="Times New Roman"/>
          <w:color w:val="000000"/>
          <w:sz w:val="24"/>
          <w:szCs w:val="24"/>
        </w:rPr>
        <w:t xml:space="preserve"> 2016/2017 academic year, there were 6 English language teachers, and 250 grade 10 students; were taken as the population of the study</w:t>
      </w:r>
      <w:r w:rsidRPr="00716D7D">
        <w:rPr>
          <w:rFonts w:ascii="Times New Roman" w:hAnsi="Times New Roman" w:cs="Times New Roman"/>
          <w:sz w:val="24"/>
          <w:szCs w:val="24"/>
        </w:rPr>
        <w:t xml:space="preserve">. These six participant teachers have experience in the teaching of English as a foreign language ranged from one up to five years and all of them are </w:t>
      </w:r>
      <w:r w:rsidR="00B415ED" w:rsidRPr="00716D7D">
        <w:rPr>
          <w:rFonts w:ascii="Times New Roman" w:hAnsi="Times New Roman" w:cs="Times New Roman"/>
          <w:sz w:val="24"/>
          <w:szCs w:val="24"/>
        </w:rPr>
        <w:t>first-degree</w:t>
      </w:r>
      <w:r w:rsidRPr="00716D7D">
        <w:rPr>
          <w:rFonts w:ascii="Times New Roman" w:hAnsi="Times New Roman" w:cs="Times New Roman"/>
          <w:sz w:val="24"/>
          <w:szCs w:val="24"/>
        </w:rPr>
        <w:t xml:space="preserve"> holders. Thus, the total population size in the study area is 256.</w:t>
      </w:r>
      <w:bookmarkEnd w:id="127"/>
    </w:p>
    <w:p w:rsidR="00A10C7E" w:rsidRPr="009D79A9" w:rsidRDefault="00A10C7E" w:rsidP="00990AB2">
      <w:pPr>
        <w:pStyle w:val="Heading2"/>
        <w:rPr>
          <w:rFonts w:ascii="Times New Roman" w:hAnsi="Times New Roman" w:cs="Times New Roman"/>
          <w:color w:val="000000" w:themeColor="text1"/>
        </w:rPr>
      </w:pPr>
      <w:r w:rsidRPr="00910499">
        <w:t xml:space="preserve">                     </w:t>
      </w:r>
      <w:bookmarkStart w:id="128" w:name="_Toc490087673"/>
      <w:bookmarkStart w:id="129" w:name="_Toc490592566"/>
      <w:r w:rsidRPr="009D79A9">
        <w:rPr>
          <w:rFonts w:ascii="Times New Roman" w:hAnsi="Times New Roman" w:cs="Times New Roman"/>
          <w:color w:val="000000" w:themeColor="text1"/>
        </w:rPr>
        <w:t>3.4. Sample and Sampling techniques</w:t>
      </w:r>
      <w:bookmarkEnd w:id="128"/>
      <w:bookmarkEnd w:id="129"/>
      <w:r w:rsidRPr="009D79A9">
        <w:rPr>
          <w:rFonts w:ascii="Times New Roman" w:hAnsi="Times New Roman" w:cs="Times New Roman"/>
          <w:color w:val="000000" w:themeColor="text1"/>
        </w:rPr>
        <w:t xml:space="preserve"> </w:t>
      </w:r>
    </w:p>
    <w:p w:rsidR="00A10C7E" w:rsidRPr="00990AB2" w:rsidRDefault="00A10C7E" w:rsidP="006F7FD7">
      <w:pPr>
        <w:spacing w:before="120" w:after="120" w:line="360" w:lineRule="auto"/>
        <w:jc w:val="both"/>
        <w:rPr>
          <w:rFonts w:ascii="Times New Roman" w:hAnsi="Times New Roman" w:cs="Times New Roman"/>
          <w:b/>
          <w:sz w:val="24"/>
          <w:szCs w:val="24"/>
        </w:rPr>
      </w:pPr>
      <w:bookmarkStart w:id="130" w:name="_Toc490087674"/>
      <w:r w:rsidRPr="00990AB2">
        <w:rPr>
          <w:rFonts w:ascii="Times New Roman" w:hAnsi="Times New Roman" w:cs="Times New Roman"/>
          <w:sz w:val="24"/>
          <w:szCs w:val="24"/>
        </w:rPr>
        <w:t xml:space="preserve">From </w:t>
      </w:r>
      <w:r w:rsidR="00B415ED">
        <w:rPr>
          <w:rFonts w:ascii="Times New Roman" w:hAnsi="Times New Roman" w:cs="Times New Roman"/>
          <w:sz w:val="24"/>
          <w:szCs w:val="24"/>
        </w:rPr>
        <w:t>the</w:t>
      </w:r>
      <w:r w:rsidR="00B415ED" w:rsidRPr="00990AB2">
        <w:rPr>
          <w:rFonts w:ascii="Times New Roman" w:hAnsi="Times New Roman" w:cs="Times New Roman"/>
          <w:sz w:val="24"/>
          <w:szCs w:val="24"/>
        </w:rPr>
        <w:t xml:space="preserve"> total population</w:t>
      </w:r>
      <w:r w:rsidR="00B415ED">
        <w:rPr>
          <w:rFonts w:ascii="Times New Roman" w:hAnsi="Times New Roman" w:cs="Times New Roman"/>
          <w:sz w:val="24"/>
          <w:szCs w:val="24"/>
        </w:rPr>
        <w:t xml:space="preserve"> of the study</w:t>
      </w:r>
      <w:r w:rsidRPr="00990AB2">
        <w:rPr>
          <w:rFonts w:ascii="Times New Roman" w:hAnsi="Times New Roman" w:cs="Times New Roman"/>
          <w:sz w:val="24"/>
          <w:szCs w:val="24"/>
        </w:rPr>
        <w:t xml:space="preserve">, all six English teachers were taken as a sample of study based on availability sampling technique since their number is manageable and they were practically being engaged in the teaching of English language. In addition to this, as </w:t>
      </w:r>
      <w:proofErr w:type="spellStart"/>
      <w:r w:rsidRPr="00990AB2">
        <w:rPr>
          <w:rFonts w:ascii="Times New Roman" w:hAnsi="Times New Roman" w:cs="Times New Roman"/>
          <w:sz w:val="24"/>
          <w:szCs w:val="24"/>
        </w:rPr>
        <w:t>Krishnaswami</w:t>
      </w:r>
      <w:proofErr w:type="spellEnd"/>
      <w:r w:rsidRPr="00990AB2">
        <w:rPr>
          <w:rFonts w:ascii="Times New Roman" w:hAnsi="Times New Roman" w:cs="Times New Roman"/>
          <w:sz w:val="24"/>
          <w:szCs w:val="24"/>
        </w:rPr>
        <w:t xml:space="preserve">(1993) suggests the sample size should not be less than 10% of the target population and the optimum number of population should be sampled. As a result, </w:t>
      </w:r>
      <w:r w:rsidR="00BE0D07" w:rsidRPr="00990AB2">
        <w:rPr>
          <w:rFonts w:ascii="Times New Roman" w:hAnsi="Times New Roman" w:cs="Times New Roman"/>
          <w:sz w:val="24"/>
          <w:szCs w:val="24"/>
        </w:rPr>
        <w:t>32 %( 80</w:t>
      </w:r>
      <w:r w:rsidRPr="00990AB2">
        <w:rPr>
          <w:rFonts w:ascii="Times New Roman" w:hAnsi="Times New Roman" w:cs="Times New Roman"/>
          <w:sz w:val="24"/>
          <w:szCs w:val="24"/>
        </w:rPr>
        <w:t xml:space="preserve">) out of 250 students were </w:t>
      </w:r>
      <w:r w:rsidR="00BE0D07" w:rsidRPr="00990AB2">
        <w:rPr>
          <w:rFonts w:ascii="Times New Roman" w:hAnsi="Times New Roman" w:cs="Times New Roman"/>
          <w:sz w:val="24"/>
          <w:szCs w:val="24"/>
        </w:rPr>
        <w:t>taken as</w:t>
      </w:r>
      <w:r w:rsidRPr="00990AB2">
        <w:rPr>
          <w:rFonts w:ascii="Times New Roman" w:hAnsi="Times New Roman" w:cs="Times New Roman"/>
          <w:sz w:val="24"/>
          <w:szCs w:val="24"/>
        </w:rPr>
        <w:t xml:space="preserve"> </w:t>
      </w:r>
      <w:r w:rsidR="00BE0D07" w:rsidRPr="00990AB2">
        <w:rPr>
          <w:rFonts w:ascii="Times New Roman" w:hAnsi="Times New Roman" w:cs="Times New Roman"/>
          <w:sz w:val="24"/>
          <w:szCs w:val="24"/>
        </w:rPr>
        <w:t>sample based</w:t>
      </w:r>
      <w:r w:rsidRPr="00990AB2">
        <w:rPr>
          <w:rFonts w:ascii="Times New Roman" w:hAnsi="Times New Roman" w:cs="Times New Roman"/>
          <w:sz w:val="24"/>
          <w:szCs w:val="24"/>
        </w:rPr>
        <w:t xml:space="preserve"> on simple random sampling technique. The reason why this sampling technique was used is, it is conducted in such a way that every person in the population has an equal and independent chance of being selected </w:t>
      </w:r>
      <w:r w:rsidR="00623585">
        <w:rPr>
          <w:rFonts w:ascii="Times New Roman" w:hAnsi="Times New Roman" w:cs="Times New Roman"/>
          <w:sz w:val="24"/>
          <w:szCs w:val="24"/>
        </w:rPr>
        <w:t>(</w:t>
      </w:r>
      <w:proofErr w:type="spellStart"/>
      <w:r w:rsidR="00623585">
        <w:rPr>
          <w:rFonts w:ascii="Times New Roman" w:hAnsi="Times New Roman" w:cs="Times New Roman"/>
          <w:sz w:val="24"/>
          <w:szCs w:val="24"/>
        </w:rPr>
        <w:t>Dorney</w:t>
      </w:r>
      <w:proofErr w:type="spellEnd"/>
      <w:r w:rsidR="00623585">
        <w:rPr>
          <w:rFonts w:ascii="Times New Roman" w:hAnsi="Times New Roman" w:cs="Times New Roman"/>
          <w:sz w:val="24"/>
          <w:szCs w:val="24"/>
        </w:rPr>
        <w:t xml:space="preserve">, </w:t>
      </w:r>
      <w:r w:rsidRPr="00990AB2">
        <w:rPr>
          <w:rFonts w:ascii="Times New Roman" w:hAnsi="Times New Roman" w:cs="Times New Roman"/>
          <w:sz w:val="24"/>
          <w:szCs w:val="24"/>
        </w:rPr>
        <w:t xml:space="preserve">2007). </w:t>
      </w:r>
      <w:r w:rsidR="00BE0D07" w:rsidRPr="00990AB2">
        <w:rPr>
          <w:rFonts w:ascii="Times New Roman" w:hAnsi="Times New Roman" w:cs="Times New Roman"/>
          <w:sz w:val="24"/>
          <w:szCs w:val="24"/>
        </w:rPr>
        <w:t>This means</w:t>
      </w:r>
      <w:r w:rsidRPr="00990AB2">
        <w:rPr>
          <w:rFonts w:ascii="Times New Roman" w:hAnsi="Times New Roman" w:cs="Times New Roman"/>
          <w:sz w:val="24"/>
          <w:szCs w:val="24"/>
        </w:rPr>
        <w:t xml:space="preserve"> that when a person is selected, it does not affect the chances </w:t>
      </w:r>
      <w:r w:rsidR="00BE0D07" w:rsidRPr="00990AB2">
        <w:rPr>
          <w:rFonts w:ascii="Times New Roman" w:hAnsi="Times New Roman" w:cs="Times New Roman"/>
          <w:sz w:val="24"/>
          <w:szCs w:val="24"/>
        </w:rPr>
        <w:t>of anyone</w:t>
      </w:r>
      <w:r w:rsidRPr="00990AB2">
        <w:rPr>
          <w:rFonts w:ascii="Times New Roman" w:hAnsi="Times New Roman" w:cs="Times New Roman"/>
          <w:sz w:val="24"/>
          <w:szCs w:val="24"/>
        </w:rPr>
        <w:t xml:space="preserve"> </w:t>
      </w:r>
      <w:r w:rsidR="00BE0D07" w:rsidRPr="00990AB2">
        <w:rPr>
          <w:rFonts w:ascii="Times New Roman" w:hAnsi="Times New Roman" w:cs="Times New Roman"/>
          <w:sz w:val="24"/>
          <w:szCs w:val="24"/>
        </w:rPr>
        <w:t>else being</w:t>
      </w:r>
      <w:r w:rsidRPr="00990AB2">
        <w:rPr>
          <w:rFonts w:ascii="Times New Roman" w:hAnsi="Times New Roman" w:cs="Times New Roman"/>
          <w:sz w:val="24"/>
          <w:szCs w:val="24"/>
        </w:rPr>
        <w:t xml:space="preserve"> selected. To do so, first, all students</w:t>
      </w:r>
      <w:r w:rsidR="00623585">
        <w:rPr>
          <w:rFonts w:ascii="Times New Roman" w:hAnsi="Times New Roman" w:cs="Times New Roman"/>
          <w:sz w:val="24"/>
          <w:szCs w:val="24"/>
        </w:rPr>
        <w:t>’</w:t>
      </w:r>
      <w:r w:rsidRPr="00990AB2">
        <w:rPr>
          <w:rFonts w:ascii="Times New Roman" w:hAnsi="Times New Roman" w:cs="Times New Roman"/>
          <w:sz w:val="24"/>
          <w:szCs w:val="24"/>
        </w:rPr>
        <w:t xml:space="preserve"> name were written on piece of paper and then, numbers were given for each student in a serial order (1 to 250). Finally, using lottery method, 80 students were selected.</w:t>
      </w:r>
      <w:bookmarkEnd w:id="130"/>
      <w:r w:rsidRPr="00990AB2">
        <w:rPr>
          <w:rFonts w:ascii="Times New Roman" w:hAnsi="Times New Roman" w:cs="Times New Roman"/>
          <w:sz w:val="24"/>
          <w:szCs w:val="24"/>
        </w:rPr>
        <w:t xml:space="preserve">   </w:t>
      </w:r>
    </w:p>
    <w:p w:rsidR="00A10C7E" w:rsidRPr="00611399" w:rsidRDefault="00A10C7E" w:rsidP="00A10C7E">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131" w:name="_Toc490087675"/>
      <w:bookmarkStart w:id="132" w:name="_Toc490592567"/>
      <w:r w:rsidRPr="00611399">
        <w:rPr>
          <w:rFonts w:ascii="Times New Roman" w:hAnsi="Times New Roman" w:cs="Times New Roman"/>
          <w:color w:val="000000" w:themeColor="text1"/>
        </w:rPr>
        <w:t>3.5. Data Gathering Instrument</w:t>
      </w:r>
      <w:bookmarkEnd w:id="131"/>
      <w:bookmarkEnd w:id="132"/>
      <w:r w:rsidR="00E5559B">
        <w:rPr>
          <w:rFonts w:ascii="Times New Roman" w:hAnsi="Times New Roman" w:cs="Times New Roman"/>
          <w:color w:val="000000" w:themeColor="text1"/>
        </w:rPr>
        <w:t>s</w:t>
      </w:r>
    </w:p>
    <w:p w:rsidR="00A10C7E" w:rsidRPr="00B65367" w:rsidRDefault="00A10C7E" w:rsidP="00B65367">
      <w:pPr>
        <w:pStyle w:val="Heading3"/>
        <w:rPr>
          <w:rFonts w:ascii="Times New Roman" w:hAnsi="Times New Roman" w:cs="Times New Roman"/>
          <w:sz w:val="24"/>
          <w:szCs w:val="24"/>
        </w:rPr>
      </w:pPr>
      <w:r w:rsidRPr="00611399">
        <w:rPr>
          <w:color w:val="000000" w:themeColor="text1"/>
        </w:rPr>
        <w:t xml:space="preserve">                  </w:t>
      </w:r>
      <w:bookmarkStart w:id="133" w:name="_Toc490087676"/>
      <w:bookmarkStart w:id="134" w:name="_Toc490592568"/>
      <w:r w:rsidRPr="00611399">
        <w:rPr>
          <w:rFonts w:ascii="Times New Roman" w:hAnsi="Times New Roman" w:cs="Times New Roman"/>
          <w:color w:val="000000" w:themeColor="text1"/>
          <w:sz w:val="24"/>
          <w:szCs w:val="24"/>
        </w:rPr>
        <w:t>3.5.1 Classroom Observation</w:t>
      </w:r>
      <w:bookmarkEnd w:id="133"/>
      <w:bookmarkEnd w:id="134"/>
    </w:p>
    <w:p w:rsidR="00A10C7E" w:rsidRPr="00910499" w:rsidRDefault="00A10C7E" w:rsidP="001730FF">
      <w:pPr>
        <w:spacing w:before="120" w:after="120" w:line="360" w:lineRule="auto"/>
        <w:jc w:val="both"/>
        <w:rPr>
          <w:rFonts w:ascii="Times New Roman" w:hAnsi="Times New Roman" w:cs="Times New Roman"/>
          <w:sz w:val="24"/>
          <w:szCs w:val="24"/>
        </w:rPr>
      </w:pPr>
      <w:bookmarkStart w:id="135" w:name="_Toc490087677"/>
      <w:r w:rsidRPr="00BE7AB0">
        <w:rPr>
          <w:rFonts w:ascii="Times New Roman" w:hAnsi="Times New Roman" w:cs="Times New Roman"/>
          <w:sz w:val="24"/>
          <w:szCs w:val="24"/>
        </w:rPr>
        <w:t>Classroom observation checklist</w:t>
      </w:r>
      <w:r w:rsidR="009B1D5A">
        <w:rPr>
          <w:rFonts w:ascii="Times New Roman" w:hAnsi="Times New Roman" w:cs="Times New Roman"/>
          <w:sz w:val="24"/>
          <w:szCs w:val="24"/>
        </w:rPr>
        <w:t>, which was adapted from Tara (2014),</w:t>
      </w:r>
      <w:r w:rsidRPr="00BE7AB0">
        <w:rPr>
          <w:rFonts w:ascii="Times New Roman" w:hAnsi="Times New Roman" w:cs="Times New Roman"/>
          <w:sz w:val="24"/>
          <w:szCs w:val="24"/>
        </w:rPr>
        <w:t xml:space="preserve"> was designed and administered to gather information in effective and efficient way since observation enables the researcher to note down what is seen as it occurs, and the observational data are often more accurate (Best and Kahn, 1989). During classroom observation, the types </w:t>
      </w:r>
      <w:r w:rsidR="00D320EB" w:rsidRPr="00BE7AB0">
        <w:rPr>
          <w:rFonts w:ascii="Times New Roman" w:hAnsi="Times New Roman" w:cs="Times New Roman"/>
          <w:sz w:val="24"/>
          <w:szCs w:val="24"/>
        </w:rPr>
        <w:t>of vocabulary</w:t>
      </w:r>
      <w:r w:rsidRPr="00BE7AB0">
        <w:rPr>
          <w:rFonts w:ascii="Times New Roman" w:hAnsi="Times New Roman" w:cs="Times New Roman"/>
          <w:sz w:val="24"/>
          <w:szCs w:val="24"/>
        </w:rPr>
        <w:t xml:space="preserve"> teaching strategies teachers implement in English classes (</w:t>
      </w:r>
      <w:r w:rsidR="00D320EB" w:rsidRPr="00BE7AB0">
        <w:rPr>
          <w:rFonts w:ascii="Times New Roman" w:hAnsi="Times New Roman" w:cs="Times New Roman"/>
          <w:sz w:val="24"/>
          <w:szCs w:val="24"/>
        </w:rPr>
        <w:t>i.e.</w:t>
      </w:r>
      <w:r w:rsidRPr="00BE7AB0">
        <w:rPr>
          <w:rFonts w:ascii="Times New Roman" w:hAnsi="Times New Roman" w:cs="Times New Roman"/>
          <w:sz w:val="24"/>
          <w:szCs w:val="24"/>
        </w:rPr>
        <w:t xml:space="preserve"> how teachers practice vocabulary teaching strategies in English classes) were observed in depth. Besides, social and </w:t>
      </w:r>
      <w:r w:rsidRPr="00BE7AB0">
        <w:rPr>
          <w:rFonts w:ascii="Times New Roman" w:hAnsi="Times New Roman" w:cs="Times New Roman"/>
          <w:sz w:val="24"/>
          <w:szCs w:val="24"/>
        </w:rPr>
        <w:lastRenderedPageBreak/>
        <w:t xml:space="preserve">ethical </w:t>
      </w:r>
      <w:r w:rsidR="00D320EB" w:rsidRPr="00BE7AB0">
        <w:rPr>
          <w:rFonts w:ascii="Times New Roman" w:hAnsi="Times New Roman" w:cs="Times New Roman"/>
          <w:sz w:val="24"/>
          <w:szCs w:val="24"/>
        </w:rPr>
        <w:t>considerations were</w:t>
      </w:r>
      <w:r w:rsidRPr="00BE7AB0">
        <w:rPr>
          <w:rFonts w:ascii="Times New Roman" w:hAnsi="Times New Roman" w:cs="Times New Roman"/>
          <w:sz w:val="24"/>
          <w:szCs w:val="24"/>
        </w:rPr>
        <w:t xml:space="preserve"> taken in</w:t>
      </w:r>
      <w:r w:rsidR="00E5559B">
        <w:rPr>
          <w:rFonts w:ascii="Times New Roman" w:hAnsi="Times New Roman" w:cs="Times New Roman"/>
          <w:sz w:val="24"/>
          <w:szCs w:val="24"/>
        </w:rPr>
        <w:t>to</w:t>
      </w:r>
      <w:r w:rsidRPr="00BE7AB0">
        <w:rPr>
          <w:rFonts w:ascii="Times New Roman" w:hAnsi="Times New Roman" w:cs="Times New Roman"/>
          <w:sz w:val="24"/>
          <w:szCs w:val="24"/>
        </w:rPr>
        <w:t xml:space="preserve"> account before and during classroom observation in order to get reliable and valuable data for this study.</w:t>
      </w:r>
      <w:bookmarkEnd w:id="135"/>
      <w:r w:rsidR="00AF229E">
        <w:rPr>
          <w:rFonts w:ascii="Times New Roman" w:hAnsi="Times New Roman" w:cs="Times New Roman"/>
          <w:sz w:val="24"/>
          <w:szCs w:val="24"/>
        </w:rPr>
        <w:t xml:space="preserve">                  </w:t>
      </w:r>
    </w:p>
    <w:p w:rsidR="00A10C7E" w:rsidRPr="00050EF1" w:rsidRDefault="00A10C7E" w:rsidP="00B328DE">
      <w:pPr>
        <w:pStyle w:val="Heading3"/>
        <w:rPr>
          <w:rFonts w:ascii="Times New Roman" w:hAnsi="Times New Roman" w:cs="Times New Roman"/>
          <w:color w:val="000000" w:themeColor="text1"/>
          <w:sz w:val="24"/>
          <w:szCs w:val="24"/>
        </w:rPr>
      </w:pPr>
      <w:r w:rsidRPr="00B328DE">
        <w:rPr>
          <w:rFonts w:ascii="Times New Roman" w:hAnsi="Times New Roman" w:cs="Times New Roman"/>
          <w:sz w:val="24"/>
          <w:szCs w:val="24"/>
        </w:rPr>
        <w:t xml:space="preserve">                </w:t>
      </w:r>
      <w:bookmarkStart w:id="136" w:name="_Toc490087678"/>
      <w:bookmarkStart w:id="137" w:name="_Toc490592569"/>
      <w:r w:rsidRPr="00050EF1">
        <w:rPr>
          <w:rFonts w:ascii="Times New Roman" w:hAnsi="Times New Roman" w:cs="Times New Roman"/>
          <w:color w:val="000000" w:themeColor="text1"/>
          <w:sz w:val="24"/>
          <w:szCs w:val="24"/>
        </w:rPr>
        <w:t>3.5.2. Questionnaire</w:t>
      </w:r>
      <w:bookmarkEnd w:id="136"/>
      <w:bookmarkEnd w:id="137"/>
    </w:p>
    <w:p w:rsidR="00A10C7E" w:rsidRPr="00B540E6" w:rsidRDefault="00A10C7E" w:rsidP="009D2CBD">
      <w:pPr>
        <w:spacing w:before="120" w:after="120" w:line="360" w:lineRule="auto"/>
        <w:jc w:val="both"/>
        <w:rPr>
          <w:rFonts w:ascii="Times New Roman" w:hAnsi="Times New Roman" w:cs="Times New Roman"/>
          <w:sz w:val="24"/>
          <w:szCs w:val="24"/>
        </w:rPr>
      </w:pPr>
      <w:bookmarkStart w:id="138" w:name="_Toc490087679"/>
      <w:r w:rsidRPr="00B540E6">
        <w:rPr>
          <w:rFonts w:ascii="Times New Roman" w:hAnsi="Times New Roman" w:cs="Times New Roman"/>
          <w:sz w:val="24"/>
          <w:szCs w:val="24"/>
        </w:rPr>
        <w:t xml:space="preserve">In addition to classroom observation as mentioned earlier, data were collected from </w:t>
      </w:r>
      <w:r w:rsidR="00DE30E2" w:rsidRPr="00B540E6">
        <w:rPr>
          <w:rFonts w:ascii="Times New Roman" w:hAnsi="Times New Roman" w:cs="Times New Roman"/>
          <w:sz w:val="24"/>
          <w:szCs w:val="24"/>
        </w:rPr>
        <w:t>sample-selected</w:t>
      </w:r>
      <w:r w:rsidRPr="00B540E6">
        <w:rPr>
          <w:rFonts w:ascii="Times New Roman" w:hAnsi="Times New Roman" w:cs="Times New Roman"/>
          <w:sz w:val="24"/>
          <w:szCs w:val="24"/>
        </w:rPr>
        <w:t xml:space="preserve"> students through questionnaire.</w:t>
      </w:r>
      <w:r w:rsidR="00290659">
        <w:rPr>
          <w:rFonts w:ascii="Times New Roman" w:hAnsi="Times New Roman" w:cs="Times New Roman"/>
          <w:sz w:val="24"/>
          <w:szCs w:val="24"/>
        </w:rPr>
        <w:t xml:space="preserve"> </w:t>
      </w:r>
      <w:r w:rsidR="00576019">
        <w:rPr>
          <w:rFonts w:ascii="Times New Roman" w:hAnsi="Times New Roman" w:cs="Times New Roman"/>
          <w:sz w:val="24"/>
          <w:szCs w:val="24"/>
        </w:rPr>
        <w:t>It</w:t>
      </w:r>
      <w:r w:rsidR="0041720E">
        <w:rPr>
          <w:rFonts w:ascii="Times New Roman" w:hAnsi="Times New Roman" w:cs="Times New Roman"/>
          <w:sz w:val="24"/>
          <w:szCs w:val="24"/>
        </w:rPr>
        <w:t xml:space="preserve">s items </w:t>
      </w:r>
      <w:r w:rsidR="00576019">
        <w:rPr>
          <w:rFonts w:ascii="Times New Roman" w:hAnsi="Times New Roman" w:cs="Times New Roman"/>
          <w:sz w:val="24"/>
          <w:szCs w:val="24"/>
        </w:rPr>
        <w:t>w</w:t>
      </w:r>
      <w:r w:rsidR="0041720E">
        <w:rPr>
          <w:rFonts w:ascii="Times New Roman" w:hAnsi="Times New Roman" w:cs="Times New Roman"/>
          <w:sz w:val="24"/>
          <w:szCs w:val="24"/>
        </w:rPr>
        <w:t>ere</w:t>
      </w:r>
      <w:r w:rsidR="00576019">
        <w:rPr>
          <w:rFonts w:ascii="Times New Roman" w:hAnsi="Times New Roman" w:cs="Times New Roman"/>
          <w:sz w:val="24"/>
          <w:szCs w:val="24"/>
        </w:rPr>
        <w:t xml:space="preserve"> adapted from Joseph (2011), vocabulary-teaching strategies for academic purpose.</w:t>
      </w:r>
      <w:r w:rsidRPr="00B540E6">
        <w:rPr>
          <w:rFonts w:ascii="Times New Roman" w:hAnsi="Times New Roman" w:cs="Times New Roman"/>
          <w:sz w:val="24"/>
          <w:szCs w:val="24"/>
        </w:rPr>
        <w:t xml:space="preserve"> Thus, structured questionnaire was prepared for students because they are questionnaires in which there are definite, </w:t>
      </w:r>
      <w:r w:rsidR="007F12ED" w:rsidRPr="00B540E6">
        <w:rPr>
          <w:rFonts w:ascii="Times New Roman" w:hAnsi="Times New Roman" w:cs="Times New Roman"/>
          <w:sz w:val="24"/>
          <w:szCs w:val="24"/>
        </w:rPr>
        <w:t>concrete,</w:t>
      </w:r>
      <w:r w:rsidRPr="00B540E6">
        <w:rPr>
          <w:rFonts w:ascii="Times New Roman" w:hAnsi="Times New Roman" w:cs="Times New Roman"/>
          <w:sz w:val="24"/>
          <w:szCs w:val="24"/>
        </w:rPr>
        <w:t xml:space="preserve"> and pre-determined questions </w:t>
      </w:r>
      <w:r w:rsidR="00DE30E2" w:rsidRPr="00B540E6">
        <w:rPr>
          <w:rFonts w:ascii="Times New Roman" w:hAnsi="Times New Roman" w:cs="Times New Roman"/>
          <w:sz w:val="24"/>
          <w:szCs w:val="24"/>
        </w:rPr>
        <w:t>Kothari (</w:t>
      </w:r>
      <w:r w:rsidRPr="00B540E6">
        <w:rPr>
          <w:rFonts w:ascii="Times New Roman" w:hAnsi="Times New Roman" w:cs="Times New Roman"/>
          <w:sz w:val="24"/>
          <w:szCs w:val="24"/>
        </w:rPr>
        <w:t xml:space="preserve">2004). Besides, through questionnaire the information about appropriateness of vocabulary teaching strategies for students learning were gathered. The questions were presented with exactly the same wording and in the same order to all respondents. This tool was chosen as </w:t>
      </w:r>
      <w:proofErr w:type="spellStart"/>
      <w:r w:rsidRPr="00B540E6">
        <w:rPr>
          <w:rFonts w:ascii="Times New Roman" w:hAnsi="Times New Roman" w:cs="Times New Roman"/>
          <w:sz w:val="24"/>
          <w:szCs w:val="24"/>
        </w:rPr>
        <w:t>Donyei</w:t>
      </w:r>
      <w:proofErr w:type="spellEnd"/>
      <w:r w:rsidRPr="00B540E6">
        <w:rPr>
          <w:rFonts w:ascii="Times New Roman" w:hAnsi="Times New Roman" w:cs="Times New Roman"/>
          <w:sz w:val="24"/>
          <w:szCs w:val="24"/>
        </w:rPr>
        <w:t xml:space="preserve">(2007) described it as the device which is capable of describing characteristics of the demographic features without any difficulty as it is intended to be held. As a result, the questions were tabulated in 5- point </w:t>
      </w:r>
      <w:proofErr w:type="spellStart"/>
      <w:r w:rsidRPr="00B540E6">
        <w:rPr>
          <w:rFonts w:ascii="Times New Roman" w:hAnsi="Times New Roman" w:cs="Times New Roman"/>
          <w:sz w:val="24"/>
          <w:szCs w:val="24"/>
        </w:rPr>
        <w:t>Likert</w:t>
      </w:r>
      <w:proofErr w:type="spellEnd"/>
      <w:r w:rsidRPr="00B540E6">
        <w:rPr>
          <w:rFonts w:ascii="Times New Roman" w:hAnsi="Times New Roman" w:cs="Times New Roman"/>
          <w:sz w:val="24"/>
          <w:szCs w:val="24"/>
        </w:rPr>
        <w:t xml:space="preserve"> Scale, and for the numerical interpretation of data, frequency and percentage were used to indicate their extent of agreement. The questionnaires were distributed for the </w:t>
      </w:r>
      <w:r w:rsidR="00DE30E2" w:rsidRPr="00B540E6">
        <w:rPr>
          <w:rFonts w:ascii="Times New Roman" w:hAnsi="Times New Roman" w:cs="Times New Roman"/>
          <w:sz w:val="24"/>
          <w:szCs w:val="24"/>
        </w:rPr>
        <w:t>subjects, a daytime was given to respond the questions,</w:t>
      </w:r>
      <w:r w:rsidRPr="00B540E6">
        <w:rPr>
          <w:rFonts w:ascii="Times New Roman" w:hAnsi="Times New Roman" w:cs="Times New Roman"/>
          <w:sz w:val="24"/>
          <w:szCs w:val="24"/>
        </w:rPr>
        <w:t xml:space="preserve"> and it was succeeded accordingly. The researcher did not use </w:t>
      </w:r>
      <w:r w:rsidR="00DE30E2" w:rsidRPr="00B540E6">
        <w:rPr>
          <w:rFonts w:ascii="Times New Roman" w:hAnsi="Times New Roman" w:cs="Times New Roman"/>
          <w:sz w:val="24"/>
          <w:szCs w:val="24"/>
        </w:rPr>
        <w:t>open-ended</w:t>
      </w:r>
      <w:r w:rsidRPr="00B540E6">
        <w:rPr>
          <w:rFonts w:ascii="Times New Roman" w:hAnsi="Times New Roman" w:cs="Times New Roman"/>
          <w:sz w:val="24"/>
          <w:szCs w:val="24"/>
        </w:rPr>
        <w:t xml:space="preserve"> </w:t>
      </w:r>
      <w:r w:rsidR="00812F63" w:rsidRPr="00B540E6">
        <w:rPr>
          <w:rFonts w:ascii="Times New Roman" w:hAnsi="Times New Roman" w:cs="Times New Roman"/>
          <w:sz w:val="24"/>
          <w:szCs w:val="24"/>
        </w:rPr>
        <w:t>questions,</w:t>
      </w:r>
      <w:r w:rsidRPr="00B540E6">
        <w:rPr>
          <w:rFonts w:ascii="Times New Roman" w:hAnsi="Times New Roman" w:cs="Times New Roman"/>
          <w:sz w:val="24"/>
          <w:szCs w:val="24"/>
        </w:rPr>
        <w:t xml:space="preserve"> as these questions were not responded during pilot test</w:t>
      </w:r>
      <w:r w:rsidR="00A75499">
        <w:rPr>
          <w:rFonts w:ascii="Times New Roman" w:hAnsi="Times New Roman" w:cs="Times New Roman"/>
          <w:sz w:val="24"/>
          <w:szCs w:val="24"/>
        </w:rPr>
        <w:t xml:space="preserve">, which was assigned on </w:t>
      </w:r>
      <w:r w:rsidR="00812F63">
        <w:rPr>
          <w:rFonts w:ascii="Times New Roman" w:hAnsi="Times New Roman" w:cs="Times New Roman"/>
          <w:sz w:val="24"/>
          <w:szCs w:val="24"/>
        </w:rPr>
        <w:t>non-sample</w:t>
      </w:r>
      <w:r w:rsidR="00A75499">
        <w:rPr>
          <w:rFonts w:ascii="Times New Roman" w:hAnsi="Times New Roman" w:cs="Times New Roman"/>
          <w:sz w:val="24"/>
          <w:szCs w:val="24"/>
        </w:rPr>
        <w:t xml:space="preserve"> study to assure validity of tools,  </w:t>
      </w:r>
      <w:r w:rsidRPr="00B540E6">
        <w:rPr>
          <w:rFonts w:ascii="Times New Roman" w:hAnsi="Times New Roman" w:cs="Times New Roman"/>
          <w:sz w:val="24"/>
          <w:szCs w:val="24"/>
        </w:rPr>
        <w:t xml:space="preserve"> and thus, he thought that this affects the reliability of the study.</w:t>
      </w:r>
      <w:bookmarkEnd w:id="138"/>
      <w:r w:rsidR="00825D14">
        <w:rPr>
          <w:rFonts w:ascii="Times New Roman" w:hAnsi="Times New Roman" w:cs="Times New Roman"/>
          <w:sz w:val="24"/>
          <w:szCs w:val="24"/>
        </w:rPr>
        <w:t xml:space="preserve"> </w:t>
      </w:r>
      <w:r w:rsidR="00576019" w:rsidRPr="00576019">
        <w:rPr>
          <w:rFonts w:ascii="BookmanOldStyle" w:hAnsi="BookmanOldStyle"/>
          <w:color w:val="000000"/>
          <w:sz w:val="24"/>
          <w:szCs w:val="24"/>
        </w:rPr>
        <w:t>The questionnaire was translated into</w:t>
      </w:r>
      <w:r w:rsidR="00576019" w:rsidRPr="00576019">
        <w:rPr>
          <w:rFonts w:ascii="BookmanOldStyle" w:hAnsi="BookmanOldStyle"/>
          <w:color w:val="000000"/>
        </w:rPr>
        <w:br/>
      </w:r>
      <w:r w:rsidR="00576019">
        <w:rPr>
          <w:rFonts w:ascii="BookmanOldStyle" w:hAnsi="BookmanOldStyle"/>
          <w:color w:val="000000"/>
          <w:sz w:val="24"/>
          <w:szCs w:val="24"/>
        </w:rPr>
        <w:t>Amharic</w:t>
      </w:r>
      <w:r w:rsidR="00867D0B">
        <w:rPr>
          <w:rFonts w:ascii="BookmanOldStyle" w:hAnsi="BookmanOldStyle"/>
          <w:color w:val="000000"/>
          <w:sz w:val="24"/>
          <w:szCs w:val="24"/>
        </w:rPr>
        <w:t xml:space="preserve"> since the students c</w:t>
      </w:r>
      <w:r w:rsidR="002502B0">
        <w:rPr>
          <w:rFonts w:ascii="BookmanOldStyle" w:hAnsi="BookmanOldStyle"/>
          <w:color w:val="000000"/>
          <w:sz w:val="24"/>
          <w:szCs w:val="24"/>
        </w:rPr>
        <w:t>ould</w:t>
      </w:r>
      <w:r w:rsidR="00867D0B">
        <w:rPr>
          <w:rFonts w:ascii="BookmanOldStyle" w:hAnsi="BookmanOldStyle"/>
          <w:color w:val="000000"/>
          <w:sz w:val="24"/>
          <w:szCs w:val="24"/>
        </w:rPr>
        <w:t xml:space="preserve"> understand Amharic better than English Foreign language </w:t>
      </w:r>
      <w:r w:rsidR="00576019">
        <w:rPr>
          <w:rFonts w:ascii="BookmanOldStyle" w:hAnsi="BookmanOldStyle"/>
          <w:color w:val="000000"/>
          <w:sz w:val="24"/>
          <w:szCs w:val="24"/>
        </w:rPr>
        <w:t>and edited by a Amharic</w:t>
      </w:r>
      <w:r w:rsidR="00576019" w:rsidRPr="00576019">
        <w:rPr>
          <w:rFonts w:ascii="BookmanOldStyle" w:hAnsi="BookmanOldStyle"/>
          <w:color w:val="000000"/>
          <w:sz w:val="24"/>
          <w:szCs w:val="24"/>
        </w:rPr>
        <w:t xml:space="preserve"> language teacher. The</w:t>
      </w:r>
      <w:r w:rsidR="00576019">
        <w:rPr>
          <w:rFonts w:ascii="BookmanOldStyle" w:hAnsi="BookmanOldStyle"/>
          <w:color w:val="000000"/>
        </w:rPr>
        <w:t xml:space="preserve"> </w:t>
      </w:r>
      <w:r w:rsidR="00576019" w:rsidRPr="00576019">
        <w:rPr>
          <w:rFonts w:ascii="BookmanOldStyle" w:hAnsi="BookmanOldStyle"/>
          <w:color w:val="000000"/>
          <w:sz w:val="24"/>
          <w:szCs w:val="24"/>
        </w:rPr>
        <w:t>translators took into consideration that the items retained their original</w:t>
      </w:r>
      <w:r w:rsidR="00576019">
        <w:rPr>
          <w:rFonts w:ascii="BookmanOldStyle" w:hAnsi="BookmanOldStyle"/>
          <w:color w:val="000000"/>
        </w:rPr>
        <w:t xml:space="preserve"> </w:t>
      </w:r>
      <w:r w:rsidR="00576019" w:rsidRPr="00576019">
        <w:rPr>
          <w:rFonts w:ascii="BookmanOldStyle" w:hAnsi="BookmanOldStyle"/>
          <w:color w:val="000000"/>
          <w:sz w:val="24"/>
          <w:szCs w:val="24"/>
        </w:rPr>
        <w:t>meanings and that the translation would easily be understandable. This</w:t>
      </w:r>
      <w:r w:rsidR="00576019">
        <w:rPr>
          <w:rFonts w:ascii="BookmanOldStyle" w:hAnsi="BookmanOldStyle"/>
          <w:color w:val="000000"/>
        </w:rPr>
        <w:t xml:space="preserve"> </w:t>
      </w:r>
      <w:r w:rsidR="00576019" w:rsidRPr="00576019">
        <w:rPr>
          <w:rFonts w:ascii="BookmanOldStyle" w:hAnsi="BookmanOldStyle"/>
          <w:color w:val="000000"/>
          <w:sz w:val="24"/>
          <w:szCs w:val="24"/>
        </w:rPr>
        <w:t>would be used to maximize ease of administration and ensure greater</w:t>
      </w:r>
      <w:r w:rsidR="00576019" w:rsidRPr="00576019">
        <w:rPr>
          <w:rFonts w:ascii="BookmanOldStyle" w:hAnsi="BookmanOldStyle"/>
          <w:color w:val="000000"/>
        </w:rPr>
        <w:br/>
      </w:r>
      <w:r w:rsidR="00576019" w:rsidRPr="00576019">
        <w:rPr>
          <w:rFonts w:ascii="BookmanOldStyle" w:hAnsi="BookmanOldStyle"/>
          <w:color w:val="000000"/>
          <w:sz w:val="24"/>
          <w:szCs w:val="24"/>
        </w:rPr>
        <w:t>accuracy of results. It also helped the students’ not stifle their ideas.</w:t>
      </w:r>
    </w:p>
    <w:p w:rsidR="00A10C7E" w:rsidRDefault="00A10C7E" w:rsidP="009D2CBD">
      <w:pPr>
        <w:spacing w:before="120" w:after="120" w:line="360" w:lineRule="auto"/>
        <w:jc w:val="both"/>
        <w:rPr>
          <w:rFonts w:ascii="Times New Roman" w:hAnsi="Times New Roman" w:cs="Times New Roman"/>
          <w:sz w:val="24"/>
          <w:szCs w:val="24"/>
        </w:rPr>
      </w:pPr>
      <w:bookmarkStart w:id="139" w:name="_Toc490087680"/>
      <w:r w:rsidRPr="00B540E6">
        <w:rPr>
          <w:rFonts w:ascii="Times New Roman" w:hAnsi="Times New Roman" w:cs="Times New Roman"/>
          <w:sz w:val="24"/>
          <w:szCs w:val="24"/>
        </w:rPr>
        <w:t xml:space="preserve">Therefore, instead to maintain clarity of the terms, </w:t>
      </w:r>
      <w:r w:rsidR="00DE30E2" w:rsidRPr="00B540E6">
        <w:rPr>
          <w:rFonts w:ascii="Times New Roman" w:hAnsi="Times New Roman" w:cs="Times New Roman"/>
          <w:sz w:val="24"/>
          <w:szCs w:val="24"/>
        </w:rPr>
        <w:t>close-ended</w:t>
      </w:r>
      <w:r w:rsidRPr="00B540E6">
        <w:rPr>
          <w:rFonts w:ascii="Times New Roman" w:hAnsi="Times New Roman" w:cs="Times New Roman"/>
          <w:sz w:val="24"/>
          <w:szCs w:val="24"/>
        </w:rPr>
        <w:t xml:space="preserve"> questions were set in a very brief way so that they easily internalize without vagueness. Moreover, for further clarification, additional orientation and information were given after the questions were distributed, and the difficult concepts and terms were described before the questions were assigned.</w:t>
      </w:r>
      <w:bookmarkEnd w:id="139"/>
    </w:p>
    <w:p w:rsidR="00F079DE" w:rsidRPr="00F17455" w:rsidRDefault="00F079DE" w:rsidP="009D2CBD">
      <w:pPr>
        <w:spacing w:before="120" w:after="120" w:line="360" w:lineRule="auto"/>
        <w:jc w:val="both"/>
        <w:rPr>
          <w:rFonts w:ascii="Times New Roman" w:hAnsi="Times New Roman" w:cs="Times New Roman"/>
          <w:sz w:val="24"/>
          <w:szCs w:val="24"/>
        </w:rPr>
      </w:pPr>
    </w:p>
    <w:p w:rsidR="00A10C7E" w:rsidRPr="00322A78" w:rsidRDefault="00A10C7E" w:rsidP="003E19C7">
      <w:pPr>
        <w:pStyle w:val="Heading3"/>
        <w:spacing w:line="360" w:lineRule="auto"/>
        <w:rPr>
          <w:rFonts w:ascii="Times New Roman" w:hAnsi="Times New Roman" w:cs="Times New Roman"/>
          <w:color w:val="000000" w:themeColor="text1"/>
          <w:sz w:val="24"/>
          <w:szCs w:val="24"/>
        </w:rPr>
      </w:pPr>
      <w:r w:rsidRPr="00910499">
        <w:lastRenderedPageBreak/>
        <w:t xml:space="preserve">                     </w:t>
      </w:r>
      <w:bookmarkStart w:id="140" w:name="_Toc490592570"/>
      <w:r w:rsidR="003E19C7" w:rsidRPr="00322A78">
        <w:rPr>
          <w:rFonts w:ascii="Times New Roman" w:hAnsi="Times New Roman" w:cs="Times New Roman"/>
          <w:color w:val="000000" w:themeColor="text1"/>
          <w:sz w:val="24"/>
          <w:szCs w:val="24"/>
        </w:rPr>
        <w:t>3.5.3 Interview</w:t>
      </w:r>
      <w:bookmarkEnd w:id="140"/>
    </w:p>
    <w:p w:rsidR="00A10C7E" w:rsidRPr="006D1BF9" w:rsidRDefault="004F23B0" w:rsidP="000F5B67">
      <w:pPr>
        <w:spacing w:before="120" w:after="120" w:line="360" w:lineRule="auto"/>
        <w:jc w:val="both"/>
        <w:rPr>
          <w:rFonts w:ascii="Times New Roman" w:hAnsi="Times New Roman" w:cs="Times New Roman"/>
          <w:sz w:val="24"/>
          <w:szCs w:val="24"/>
        </w:rPr>
      </w:pPr>
      <w:r>
        <w:rPr>
          <w:rFonts w:ascii="Times New Roman" w:eastAsia="Times New Roman" w:hAnsi="Times New Roman" w:cs="Times New Roman"/>
          <w:color w:val="000000"/>
          <w:sz w:val="24"/>
        </w:rPr>
        <w:t>Interview help</w:t>
      </w:r>
      <w:r w:rsidR="007F12ED">
        <w:rPr>
          <w:rFonts w:ascii="Times New Roman" w:eastAsia="Times New Roman" w:hAnsi="Times New Roman" w:cs="Times New Roman"/>
          <w:color w:val="000000"/>
          <w:sz w:val="24"/>
        </w:rPr>
        <w:t>s</w:t>
      </w:r>
      <w:r w:rsidR="007F12ED" w:rsidRPr="000834AA">
        <w:rPr>
          <w:rFonts w:ascii="Times New Roman" w:eastAsia="Times New Roman" w:hAnsi="Times New Roman" w:cs="Times New Roman"/>
          <w:color w:val="000000"/>
          <w:sz w:val="24"/>
        </w:rPr>
        <w:t xml:space="preserve"> to </w:t>
      </w:r>
      <w:r w:rsidR="006D0497" w:rsidRPr="000834AA">
        <w:rPr>
          <w:rFonts w:ascii="Times New Roman" w:eastAsia="Times New Roman" w:hAnsi="Times New Roman" w:cs="Times New Roman"/>
          <w:color w:val="000000"/>
          <w:sz w:val="24"/>
        </w:rPr>
        <w:t>crosscheck</w:t>
      </w:r>
      <w:r w:rsidR="007F12ED" w:rsidRPr="000834AA">
        <w:rPr>
          <w:rFonts w:ascii="Times New Roman" w:eastAsia="Times New Roman" w:hAnsi="Times New Roman" w:cs="Times New Roman"/>
          <w:color w:val="000000"/>
          <w:sz w:val="24"/>
        </w:rPr>
        <w:t xml:space="preserve"> the responses</w:t>
      </w:r>
      <w:r w:rsidR="007F12ED">
        <w:rPr>
          <w:rFonts w:ascii="Times New Roman" w:eastAsia="Times New Roman" w:hAnsi="Times New Roman" w:cs="Times New Roman"/>
          <w:color w:val="000000"/>
          <w:sz w:val="24"/>
          <w:szCs w:val="24"/>
        </w:rPr>
        <w:t xml:space="preserve"> </w:t>
      </w:r>
      <w:r w:rsidR="007F12ED" w:rsidRPr="000834AA">
        <w:rPr>
          <w:rFonts w:ascii="Times New Roman" w:eastAsia="Times New Roman" w:hAnsi="Times New Roman" w:cs="Times New Roman"/>
          <w:color w:val="000000"/>
          <w:sz w:val="24"/>
        </w:rPr>
        <w:t>obtained through questionnaire and it let</w:t>
      </w:r>
      <w:r>
        <w:rPr>
          <w:rFonts w:ascii="Times New Roman" w:eastAsia="Times New Roman" w:hAnsi="Times New Roman" w:cs="Times New Roman"/>
          <w:color w:val="000000"/>
          <w:sz w:val="24"/>
        </w:rPr>
        <w:t>s</w:t>
      </w:r>
      <w:r w:rsidR="007F12ED" w:rsidRPr="000834AA">
        <w:rPr>
          <w:rFonts w:ascii="Times New Roman" w:eastAsia="Times New Roman" w:hAnsi="Times New Roman" w:cs="Times New Roman"/>
          <w:color w:val="000000"/>
          <w:sz w:val="24"/>
        </w:rPr>
        <w:t xml:space="preserve"> the interviewee to express her/his feeling freely</w:t>
      </w:r>
      <w:r w:rsidR="007F12ED">
        <w:rPr>
          <w:rFonts w:ascii="Times New Roman" w:eastAsia="Times New Roman" w:hAnsi="Times New Roman" w:cs="Times New Roman"/>
          <w:color w:val="000000"/>
          <w:sz w:val="24"/>
          <w:szCs w:val="24"/>
        </w:rPr>
        <w:t xml:space="preserve"> </w:t>
      </w:r>
      <w:r w:rsidR="007F12ED" w:rsidRPr="000834AA">
        <w:rPr>
          <w:rFonts w:ascii="Times New Roman" w:eastAsia="Times New Roman" w:hAnsi="Times New Roman" w:cs="Times New Roman"/>
          <w:color w:val="000000"/>
          <w:sz w:val="24"/>
        </w:rPr>
        <w:t>and knowledge of people in a program in depth (Best and Kahn, 2003)</w:t>
      </w:r>
      <w:bookmarkStart w:id="141" w:name="_Toc490087682"/>
      <w:r w:rsidR="006D0497" w:rsidRPr="000834AA">
        <w:rPr>
          <w:rFonts w:ascii="Times New Roman" w:eastAsia="Times New Roman" w:hAnsi="Times New Roman" w:cs="Times New Roman"/>
          <w:color w:val="000000"/>
          <w:sz w:val="24"/>
        </w:rPr>
        <w:t xml:space="preserve">. </w:t>
      </w:r>
      <w:r w:rsidR="00A10C7E" w:rsidRPr="006D1BF9">
        <w:rPr>
          <w:rFonts w:ascii="Times New Roman" w:hAnsi="Times New Roman" w:cs="Times New Roman"/>
          <w:sz w:val="24"/>
          <w:szCs w:val="24"/>
        </w:rPr>
        <w:t>In order to obtain a greater depth of information from the participants of the study(</w:t>
      </w:r>
      <w:r w:rsidR="003E19C7" w:rsidRPr="006D1BF9">
        <w:rPr>
          <w:rFonts w:ascii="Times New Roman" w:hAnsi="Times New Roman" w:cs="Times New Roman"/>
          <w:sz w:val="24"/>
          <w:szCs w:val="24"/>
        </w:rPr>
        <w:t>i.e.</w:t>
      </w:r>
      <w:r w:rsidR="00A10C7E" w:rsidRPr="006D1BF9">
        <w:rPr>
          <w:rFonts w:ascii="Times New Roman" w:hAnsi="Times New Roman" w:cs="Times New Roman"/>
          <w:sz w:val="24"/>
          <w:szCs w:val="24"/>
        </w:rPr>
        <w:t xml:space="preserve"> sample selected teachers) and to  triangulate the information gathered through the above two tools,  semi-structured interview was set for sample selected teachers since this type of interview has advantage of enabling the researcher to get information about practical aspects </w:t>
      </w:r>
      <w:r w:rsidR="004052E3">
        <w:rPr>
          <w:rFonts w:ascii="Times New Roman" w:hAnsi="Times New Roman" w:cs="Times New Roman"/>
          <w:sz w:val="24"/>
          <w:szCs w:val="24"/>
        </w:rPr>
        <w:t xml:space="preserve"> of the teachers</w:t>
      </w:r>
      <w:r w:rsidR="00A10C7E" w:rsidRPr="006D1BF9">
        <w:rPr>
          <w:rFonts w:ascii="Times New Roman" w:hAnsi="Times New Roman" w:cs="Times New Roman"/>
          <w:sz w:val="24"/>
          <w:szCs w:val="24"/>
        </w:rPr>
        <w:t xml:space="preserve">. Thus, it was developed critically </w:t>
      </w:r>
      <w:r w:rsidR="003E19C7" w:rsidRPr="006D1BF9">
        <w:rPr>
          <w:rFonts w:ascii="Times New Roman" w:hAnsi="Times New Roman" w:cs="Times New Roman"/>
          <w:sz w:val="24"/>
          <w:szCs w:val="24"/>
        </w:rPr>
        <w:t>to</w:t>
      </w:r>
      <w:r w:rsidR="002D5A1F">
        <w:rPr>
          <w:rFonts w:ascii="Times New Roman" w:hAnsi="Times New Roman" w:cs="Times New Roman"/>
          <w:sz w:val="24"/>
          <w:szCs w:val="24"/>
        </w:rPr>
        <w:t xml:space="preserve"> have in-</w:t>
      </w:r>
      <w:r w:rsidR="00A10C7E" w:rsidRPr="006D1BF9">
        <w:rPr>
          <w:rFonts w:ascii="Times New Roman" w:hAnsi="Times New Roman" w:cs="Times New Roman"/>
          <w:sz w:val="24"/>
          <w:szCs w:val="24"/>
        </w:rPr>
        <w:t>depth understanding of the practice of vocabulary teaching strategies in English class at sample study area</w:t>
      </w:r>
      <w:bookmarkEnd w:id="141"/>
    </w:p>
    <w:p w:rsidR="00A10C7E" w:rsidRPr="00DB7F40" w:rsidRDefault="00A10C7E" w:rsidP="001B626B">
      <w:pPr>
        <w:pStyle w:val="Heading2"/>
        <w:rPr>
          <w:rFonts w:ascii="Times New Roman" w:hAnsi="Times New Roman" w:cs="Times New Roman"/>
          <w:color w:val="000000" w:themeColor="text1"/>
        </w:rPr>
      </w:pPr>
      <w:r w:rsidRPr="00910499">
        <w:t xml:space="preserve">               </w:t>
      </w:r>
      <w:bookmarkStart w:id="142" w:name="_Toc490087683"/>
      <w:bookmarkStart w:id="143" w:name="_Toc490592571"/>
      <w:r w:rsidRPr="00DB7F40">
        <w:rPr>
          <w:rFonts w:ascii="Times New Roman" w:hAnsi="Times New Roman" w:cs="Times New Roman"/>
          <w:color w:val="000000" w:themeColor="text1"/>
        </w:rPr>
        <w:t>3.6. Data collecting procedure</w:t>
      </w:r>
      <w:bookmarkEnd w:id="142"/>
      <w:bookmarkEnd w:id="143"/>
    </w:p>
    <w:p w:rsidR="00A10C7E" w:rsidRPr="001B626B" w:rsidRDefault="00A10C7E" w:rsidP="006C23A3">
      <w:pPr>
        <w:spacing w:before="120" w:after="120" w:line="360" w:lineRule="auto"/>
        <w:jc w:val="both"/>
        <w:rPr>
          <w:rFonts w:ascii="Times New Roman" w:hAnsi="Times New Roman" w:cs="Times New Roman"/>
          <w:sz w:val="24"/>
          <w:szCs w:val="24"/>
        </w:rPr>
      </w:pPr>
      <w:bookmarkStart w:id="144" w:name="_Toc490087684"/>
      <w:r w:rsidRPr="001B626B">
        <w:rPr>
          <w:rFonts w:ascii="Times New Roman" w:hAnsi="Times New Roman" w:cs="Times New Roman"/>
          <w:sz w:val="24"/>
          <w:szCs w:val="24"/>
        </w:rPr>
        <w:t xml:space="preserve">To collect an effective data from subjects, first questionnaire was employed for students to gather information about types </w:t>
      </w:r>
      <w:r w:rsidR="005B2F3C" w:rsidRPr="001B626B">
        <w:rPr>
          <w:rFonts w:ascii="Times New Roman" w:hAnsi="Times New Roman" w:cs="Times New Roman"/>
          <w:sz w:val="24"/>
          <w:szCs w:val="24"/>
        </w:rPr>
        <w:t>of vocabulary</w:t>
      </w:r>
      <w:r w:rsidRPr="001B626B">
        <w:rPr>
          <w:rFonts w:ascii="Times New Roman" w:hAnsi="Times New Roman" w:cs="Times New Roman"/>
          <w:sz w:val="24"/>
          <w:szCs w:val="24"/>
        </w:rPr>
        <w:t xml:space="preserve"> teaching strategies and their appropriateness for their learning because teachers teaching strategies are directly related to students learning. Next, </w:t>
      </w:r>
      <w:r w:rsidR="002502B0" w:rsidRPr="001B626B">
        <w:rPr>
          <w:rFonts w:ascii="Times New Roman" w:hAnsi="Times New Roman" w:cs="Times New Roman"/>
          <w:sz w:val="24"/>
          <w:szCs w:val="24"/>
        </w:rPr>
        <w:t>classroom observation was made based on checklists about different vocabulary teaching strategies to assess the teachers’ actual practices of strategies in vocabulary teaching since the main aim of the studs was to assess how they practice different vocabulary teaching strategies in their classes.</w:t>
      </w:r>
      <w:r w:rsidR="002502B0">
        <w:rPr>
          <w:rFonts w:ascii="Times New Roman" w:hAnsi="Times New Roman" w:cs="Times New Roman"/>
          <w:sz w:val="24"/>
          <w:szCs w:val="24"/>
        </w:rPr>
        <w:t xml:space="preserve"> </w:t>
      </w:r>
      <w:bookmarkEnd w:id="144"/>
    </w:p>
    <w:p w:rsidR="00740996" w:rsidRDefault="00A10C7E" w:rsidP="0054220A">
      <w:pPr>
        <w:spacing w:before="120" w:after="120" w:line="360" w:lineRule="auto"/>
        <w:jc w:val="both"/>
        <w:rPr>
          <w:rFonts w:ascii="Times New Roman" w:hAnsi="Times New Roman" w:cs="Times New Roman"/>
          <w:sz w:val="24"/>
          <w:szCs w:val="24"/>
        </w:rPr>
      </w:pPr>
      <w:bookmarkStart w:id="145" w:name="_Toc490087685"/>
      <w:r w:rsidRPr="001B626B">
        <w:rPr>
          <w:rFonts w:ascii="Times New Roman" w:hAnsi="Times New Roman" w:cs="Times New Roman"/>
          <w:sz w:val="24"/>
          <w:szCs w:val="24"/>
        </w:rPr>
        <w:t xml:space="preserve">Finally, </w:t>
      </w:r>
      <w:bookmarkStart w:id="146" w:name="_Toc490087686"/>
      <w:bookmarkStart w:id="147" w:name="_Toc490537015"/>
      <w:bookmarkStart w:id="148" w:name="_Toc490592572"/>
      <w:bookmarkEnd w:id="145"/>
      <w:r w:rsidR="002502B0" w:rsidRPr="001B626B">
        <w:rPr>
          <w:rFonts w:ascii="Times New Roman" w:hAnsi="Times New Roman" w:cs="Times New Roman"/>
          <w:sz w:val="24"/>
          <w:szCs w:val="24"/>
        </w:rPr>
        <w:t>the data was collected from teachers through interview to triangulate the data collected</w:t>
      </w:r>
      <w:r w:rsidR="002502B0">
        <w:rPr>
          <w:rFonts w:ascii="Times New Roman" w:hAnsi="Times New Roman" w:cs="Times New Roman"/>
          <w:sz w:val="24"/>
          <w:szCs w:val="24"/>
        </w:rPr>
        <w:t xml:space="preserve"> through questionnaire and classroom observation.</w:t>
      </w:r>
    </w:p>
    <w:p w:rsidR="0054220A" w:rsidRPr="00740996" w:rsidRDefault="00740996" w:rsidP="0054220A">
      <w:pPr>
        <w:spacing w:before="120" w:after="120" w:line="360" w:lineRule="auto"/>
        <w:jc w:val="both"/>
        <w:rPr>
          <w:rFonts w:ascii="Times New Roman" w:hAnsi="Times New Roman" w:cs="Times New Roman"/>
          <w:b/>
          <w:sz w:val="24"/>
          <w:szCs w:val="24"/>
        </w:rPr>
      </w:pPr>
      <w:r w:rsidRPr="00740996">
        <w:rPr>
          <w:rFonts w:ascii="Times New Roman" w:hAnsi="Times New Roman" w:cs="Times New Roman"/>
          <w:b/>
          <w:sz w:val="24"/>
          <w:szCs w:val="24"/>
        </w:rPr>
        <w:t xml:space="preserve">3.7. Reliability and </w:t>
      </w:r>
      <w:r>
        <w:rPr>
          <w:rFonts w:ascii="Times New Roman" w:hAnsi="Times New Roman" w:cs="Times New Roman"/>
          <w:b/>
          <w:sz w:val="24"/>
          <w:szCs w:val="24"/>
        </w:rPr>
        <w:t>V</w:t>
      </w:r>
      <w:r w:rsidRPr="00740996">
        <w:rPr>
          <w:rFonts w:ascii="Times New Roman" w:hAnsi="Times New Roman" w:cs="Times New Roman"/>
          <w:b/>
          <w:sz w:val="24"/>
          <w:szCs w:val="24"/>
        </w:rPr>
        <w:t>alidity</w:t>
      </w:r>
      <w:r w:rsidR="009C0F32">
        <w:rPr>
          <w:rFonts w:ascii="Times New Roman" w:hAnsi="Times New Roman" w:cs="Times New Roman"/>
          <w:b/>
          <w:sz w:val="24"/>
          <w:szCs w:val="24"/>
        </w:rPr>
        <w:t xml:space="preserve"> of tools</w:t>
      </w:r>
    </w:p>
    <w:p w:rsidR="00A10C7E" w:rsidRPr="0054220A" w:rsidRDefault="0054220A" w:rsidP="0054220A">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P</w:t>
      </w:r>
      <w:r w:rsidRPr="0025761C">
        <w:rPr>
          <w:rFonts w:ascii="Times New Roman" w:hAnsi="Times New Roman" w:cs="Times New Roman"/>
          <w:sz w:val="24"/>
          <w:szCs w:val="24"/>
        </w:rPr>
        <w:t xml:space="preserve">ilot study was done with the different sample at non-study area or </w:t>
      </w:r>
      <w:r w:rsidR="00DB6ECA" w:rsidRPr="0025761C">
        <w:rPr>
          <w:rFonts w:ascii="Times New Roman" w:hAnsi="Times New Roman" w:cs="Times New Roman"/>
          <w:sz w:val="24"/>
          <w:szCs w:val="24"/>
        </w:rPr>
        <w:t>school to</w:t>
      </w:r>
      <w:r w:rsidR="00A10C7E" w:rsidRPr="0025761C">
        <w:rPr>
          <w:rFonts w:ascii="Times New Roman" w:hAnsi="Times New Roman" w:cs="Times New Roman"/>
          <w:sz w:val="24"/>
          <w:szCs w:val="24"/>
        </w:rPr>
        <w:t xml:space="preserve"> maintain, the reliability and validity of the questionnaire</w:t>
      </w:r>
      <w:r w:rsidR="00DB6ECA" w:rsidRPr="0025761C">
        <w:rPr>
          <w:rFonts w:ascii="Times New Roman" w:hAnsi="Times New Roman" w:cs="Times New Roman"/>
          <w:sz w:val="24"/>
          <w:szCs w:val="24"/>
        </w:rPr>
        <w:t>.</w:t>
      </w:r>
      <w:r w:rsidR="00A10C7E" w:rsidRPr="0025761C">
        <w:rPr>
          <w:rFonts w:ascii="Times New Roman" w:hAnsi="Times New Roman" w:cs="Times New Roman"/>
          <w:sz w:val="24"/>
          <w:szCs w:val="24"/>
        </w:rPr>
        <w:t xml:space="preserve"> The questionnaire was piloted on 25 students at </w:t>
      </w:r>
      <w:proofErr w:type="spellStart"/>
      <w:r w:rsidR="00A10C7E" w:rsidRPr="0025761C">
        <w:rPr>
          <w:rFonts w:ascii="Times New Roman" w:hAnsi="Times New Roman" w:cs="Times New Roman"/>
          <w:sz w:val="24"/>
          <w:szCs w:val="24"/>
        </w:rPr>
        <w:t>Gessa</w:t>
      </w:r>
      <w:proofErr w:type="spellEnd"/>
      <w:r w:rsidR="00A10C7E" w:rsidRPr="0025761C">
        <w:rPr>
          <w:rFonts w:ascii="Times New Roman" w:hAnsi="Times New Roman" w:cs="Times New Roman"/>
          <w:sz w:val="24"/>
          <w:szCs w:val="24"/>
        </w:rPr>
        <w:t xml:space="preserve"> Secondary School </w:t>
      </w:r>
      <w:r w:rsidR="00872AC6" w:rsidRPr="0025761C">
        <w:rPr>
          <w:rFonts w:ascii="Times New Roman" w:hAnsi="Times New Roman" w:cs="Times New Roman"/>
          <w:sz w:val="24"/>
          <w:szCs w:val="24"/>
        </w:rPr>
        <w:t>and it</w:t>
      </w:r>
      <w:r w:rsidR="00A10C7E" w:rsidRPr="0025761C">
        <w:rPr>
          <w:rFonts w:ascii="Times New Roman" w:hAnsi="Times New Roman" w:cs="Times New Roman"/>
          <w:sz w:val="24"/>
          <w:szCs w:val="24"/>
        </w:rPr>
        <w:t xml:space="preserve"> was done in the classroom. Therefore, students were told to fill in the questionnaires by the researcher in the separated room when they were free of their class. It was found that some item</w:t>
      </w:r>
      <w:r w:rsidR="0044775C">
        <w:rPr>
          <w:rFonts w:ascii="Times New Roman" w:hAnsi="Times New Roman" w:cs="Times New Roman"/>
          <w:sz w:val="24"/>
          <w:szCs w:val="24"/>
        </w:rPr>
        <w:t>s</w:t>
      </w:r>
      <w:r w:rsidR="00A10C7E" w:rsidRPr="0025761C">
        <w:rPr>
          <w:rFonts w:ascii="Times New Roman" w:hAnsi="Times New Roman" w:cs="Times New Roman"/>
          <w:sz w:val="24"/>
          <w:szCs w:val="24"/>
        </w:rPr>
        <w:t xml:space="preserve">, such as: the reason why teacher do not teach vocabulary via other skills, study affix and root to remember new words, physically act out new words, and some open-ended questions  were not filled/answered by 7 students and only 18 students </w:t>
      </w:r>
      <w:r w:rsidR="00A10C7E" w:rsidRPr="0025761C">
        <w:rPr>
          <w:rFonts w:ascii="Times New Roman" w:hAnsi="Times New Roman" w:cs="Times New Roman"/>
          <w:sz w:val="24"/>
          <w:szCs w:val="24"/>
        </w:rPr>
        <w:lastRenderedPageBreak/>
        <w:t>filled those items from the total pilot population. Based on the result of pilot study, the researcher has decided to</w:t>
      </w:r>
      <w:r w:rsidR="004279ED">
        <w:rPr>
          <w:rFonts w:ascii="Times New Roman" w:hAnsi="Times New Roman" w:cs="Times New Roman"/>
          <w:sz w:val="24"/>
          <w:szCs w:val="24"/>
        </w:rPr>
        <w:t xml:space="preserve"> modify these items and</w:t>
      </w:r>
      <w:r w:rsidR="00A10C7E" w:rsidRPr="0025761C">
        <w:rPr>
          <w:rFonts w:ascii="Times New Roman" w:hAnsi="Times New Roman" w:cs="Times New Roman"/>
          <w:sz w:val="24"/>
          <w:szCs w:val="24"/>
        </w:rPr>
        <w:t xml:space="preserve"> reject</w:t>
      </w:r>
      <w:r w:rsidR="004279ED">
        <w:rPr>
          <w:rFonts w:ascii="Times New Roman" w:hAnsi="Times New Roman" w:cs="Times New Roman"/>
          <w:sz w:val="24"/>
          <w:szCs w:val="24"/>
        </w:rPr>
        <w:t xml:space="preserve"> some of these</w:t>
      </w:r>
      <w:r w:rsidR="00A10C7E" w:rsidRPr="0025761C">
        <w:rPr>
          <w:rFonts w:ascii="Times New Roman" w:hAnsi="Times New Roman" w:cs="Times New Roman"/>
          <w:sz w:val="24"/>
          <w:szCs w:val="24"/>
        </w:rPr>
        <w:t>.</w:t>
      </w:r>
      <w:bookmarkEnd w:id="146"/>
      <w:bookmarkEnd w:id="147"/>
      <w:bookmarkEnd w:id="148"/>
    </w:p>
    <w:p w:rsidR="00A10C7E" w:rsidRPr="00292ED6" w:rsidRDefault="00A10C7E" w:rsidP="00A10C7E">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149" w:name="_Toc490087687"/>
      <w:bookmarkStart w:id="150" w:name="_Toc490592573"/>
      <w:r w:rsidRPr="00292ED6">
        <w:rPr>
          <w:rFonts w:ascii="Times New Roman" w:hAnsi="Times New Roman" w:cs="Times New Roman"/>
          <w:color w:val="000000" w:themeColor="text1"/>
        </w:rPr>
        <w:t>3.8. Methods of Data Analysis</w:t>
      </w:r>
      <w:bookmarkEnd w:id="149"/>
      <w:bookmarkEnd w:id="150"/>
      <w:r w:rsidRPr="00292ED6">
        <w:rPr>
          <w:rFonts w:ascii="Times New Roman" w:hAnsi="Times New Roman" w:cs="Times New Roman"/>
          <w:color w:val="000000" w:themeColor="text1"/>
        </w:rPr>
        <w:tab/>
      </w:r>
    </w:p>
    <w:p w:rsidR="00A10C7E" w:rsidRPr="00454E7C" w:rsidRDefault="00A10C7E" w:rsidP="00855492">
      <w:pPr>
        <w:spacing w:before="120" w:after="120" w:line="360" w:lineRule="auto"/>
        <w:jc w:val="both"/>
        <w:rPr>
          <w:rFonts w:ascii="Times New Roman" w:hAnsi="Times New Roman" w:cs="Times New Roman"/>
          <w:sz w:val="24"/>
          <w:szCs w:val="24"/>
        </w:rPr>
      </w:pPr>
      <w:bookmarkStart w:id="151" w:name="_Toc490087688"/>
      <w:r w:rsidRPr="00454E7C">
        <w:rPr>
          <w:rFonts w:ascii="Times New Roman" w:hAnsi="Times New Roman" w:cs="Times New Roman"/>
          <w:sz w:val="24"/>
          <w:szCs w:val="24"/>
        </w:rPr>
        <w:t xml:space="preserve">The data appeared to be relevant to achieve the purpose of this study were selected and analyzed. </w:t>
      </w:r>
      <w:r w:rsidR="00872AC6" w:rsidRPr="00454E7C">
        <w:rPr>
          <w:rFonts w:ascii="Times New Roman" w:hAnsi="Times New Roman" w:cs="Times New Roman"/>
          <w:sz w:val="24"/>
          <w:szCs w:val="24"/>
        </w:rPr>
        <w:t>It was</w:t>
      </w:r>
      <w:r w:rsidRPr="00454E7C">
        <w:rPr>
          <w:rFonts w:ascii="Times New Roman" w:hAnsi="Times New Roman" w:cs="Times New Roman"/>
          <w:sz w:val="24"/>
          <w:szCs w:val="24"/>
        </w:rPr>
        <w:t xml:space="preserve"> analyzed as follows:  </w:t>
      </w:r>
      <w:r w:rsidR="00872AC6" w:rsidRPr="00454E7C">
        <w:rPr>
          <w:rFonts w:ascii="Times New Roman" w:hAnsi="Times New Roman" w:cs="Times New Roman"/>
          <w:sz w:val="24"/>
          <w:szCs w:val="24"/>
        </w:rPr>
        <w:t>The interview</w:t>
      </w:r>
      <w:r w:rsidRPr="00454E7C">
        <w:rPr>
          <w:rFonts w:ascii="Times New Roman" w:hAnsi="Times New Roman" w:cs="Times New Roman"/>
          <w:sz w:val="24"/>
          <w:szCs w:val="24"/>
        </w:rPr>
        <w:t xml:space="preserve"> </w:t>
      </w:r>
      <w:r w:rsidR="00872AC6" w:rsidRPr="00454E7C">
        <w:rPr>
          <w:rFonts w:ascii="Times New Roman" w:hAnsi="Times New Roman" w:cs="Times New Roman"/>
          <w:sz w:val="24"/>
          <w:szCs w:val="24"/>
        </w:rPr>
        <w:t xml:space="preserve">data </w:t>
      </w:r>
      <w:r w:rsidRPr="00454E7C">
        <w:rPr>
          <w:rFonts w:ascii="Times New Roman" w:hAnsi="Times New Roman" w:cs="Times New Roman"/>
          <w:sz w:val="24"/>
          <w:szCs w:val="24"/>
        </w:rPr>
        <w:t xml:space="preserve">was transcribed and transformed into textual form. The transcribed data was </w:t>
      </w:r>
      <w:r w:rsidR="00872AC6" w:rsidRPr="00454E7C">
        <w:rPr>
          <w:rFonts w:ascii="Times New Roman" w:hAnsi="Times New Roman" w:cs="Times New Roman"/>
          <w:sz w:val="24"/>
          <w:szCs w:val="24"/>
        </w:rPr>
        <w:t>interpreted considering</w:t>
      </w:r>
      <w:r w:rsidRPr="00454E7C">
        <w:rPr>
          <w:rFonts w:ascii="Times New Roman" w:hAnsi="Times New Roman" w:cs="Times New Roman"/>
          <w:sz w:val="24"/>
          <w:szCs w:val="24"/>
        </w:rPr>
        <w:t xml:space="preserve"> the</w:t>
      </w:r>
      <w:r w:rsidR="0044775C">
        <w:rPr>
          <w:rFonts w:ascii="Times New Roman" w:hAnsi="Times New Roman" w:cs="Times New Roman"/>
          <w:sz w:val="24"/>
          <w:szCs w:val="24"/>
        </w:rPr>
        <w:t xml:space="preserve"> objectives of the study. The col</w:t>
      </w:r>
      <w:r w:rsidRPr="00454E7C">
        <w:rPr>
          <w:rFonts w:ascii="Times New Roman" w:hAnsi="Times New Roman" w:cs="Times New Roman"/>
          <w:sz w:val="24"/>
          <w:szCs w:val="24"/>
        </w:rPr>
        <w:t xml:space="preserve">lected data was categorized according to related themes. Then, the themes were used to describe practice of teachers when implementing </w:t>
      </w:r>
      <w:r w:rsidR="00872AC6" w:rsidRPr="00454E7C">
        <w:rPr>
          <w:rFonts w:ascii="Times New Roman" w:hAnsi="Times New Roman" w:cs="Times New Roman"/>
          <w:sz w:val="24"/>
          <w:szCs w:val="24"/>
        </w:rPr>
        <w:t>vocabulary-teaching</w:t>
      </w:r>
      <w:r w:rsidRPr="00454E7C">
        <w:rPr>
          <w:rFonts w:ascii="Times New Roman" w:hAnsi="Times New Roman" w:cs="Times New Roman"/>
          <w:sz w:val="24"/>
          <w:szCs w:val="24"/>
        </w:rPr>
        <w:t xml:space="preserve"> strategies. The observation data through checklist which were about the actual practice of vocabulary teaching strategies and the questionnaire data which  were about the appropriateness of teachers vocabulary teaching strategies for students learning were  analyzed by counting the responses. The frequency and percentage </w:t>
      </w:r>
      <w:r w:rsidR="00872AC6" w:rsidRPr="00454E7C">
        <w:rPr>
          <w:rFonts w:ascii="Times New Roman" w:hAnsi="Times New Roman" w:cs="Times New Roman"/>
          <w:sz w:val="24"/>
          <w:szCs w:val="24"/>
        </w:rPr>
        <w:t>were used</w:t>
      </w:r>
      <w:r w:rsidRPr="00454E7C">
        <w:rPr>
          <w:rFonts w:ascii="Times New Roman" w:hAnsi="Times New Roman" w:cs="Times New Roman"/>
          <w:sz w:val="24"/>
          <w:szCs w:val="24"/>
        </w:rPr>
        <w:t xml:space="preserve"> to substantiate data collected via questionnaire and interview.</w:t>
      </w:r>
      <w:bookmarkEnd w:id="151"/>
    </w:p>
    <w:p w:rsidR="00A10C7E" w:rsidRPr="00910499" w:rsidRDefault="00A10C7E" w:rsidP="00855492">
      <w:pPr>
        <w:spacing w:before="120" w:after="120" w:line="360" w:lineRule="auto"/>
        <w:jc w:val="both"/>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D013BF" w:rsidRPr="00910499" w:rsidRDefault="00D013BF" w:rsidP="00A10C7E">
      <w:pPr>
        <w:spacing w:before="120" w:after="120" w:line="360" w:lineRule="auto"/>
        <w:outlineLvl w:val="0"/>
        <w:rPr>
          <w:rFonts w:ascii="Times New Roman" w:hAnsi="Times New Roman" w:cs="Times New Roman"/>
          <w:sz w:val="24"/>
          <w:szCs w:val="24"/>
        </w:rPr>
      </w:pPr>
    </w:p>
    <w:p w:rsidR="00EF2896" w:rsidRPr="00910499" w:rsidRDefault="00EF2896" w:rsidP="00A10C7E">
      <w:pPr>
        <w:spacing w:before="120" w:after="120" w:line="360" w:lineRule="auto"/>
        <w:outlineLvl w:val="0"/>
        <w:rPr>
          <w:rFonts w:ascii="Times New Roman" w:hAnsi="Times New Roman" w:cs="Times New Roman"/>
          <w:sz w:val="24"/>
          <w:szCs w:val="24"/>
        </w:rPr>
      </w:pPr>
    </w:p>
    <w:p w:rsidR="00A10C7E" w:rsidRPr="00910499" w:rsidRDefault="00A10C7E" w:rsidP="00A10C7E">
      <w:pPr>
        <w:pStyle w:val="Heading1"/>
        <w:rPr>
          <w:rFonts w:ascii="Times New Roman" w:hAnsi="Times New Roman" w:cs="Times New Roman"/>
        </w:rPr>
      </w:pPr>
      <w:r w:rsidRPr="00910499">
        <w:rPr>
          <w:rFonts w:ascii="Times New Roman" w:hAnsi="Times New Roman" w:cs="Times New Roman"/>
        </w:rPr>
        <w:lastRenderedPageBreak/>
        <w:t xml:space="preserve">                                      </w:t>
      </w:r>
      <w:bookmarkStart w:id="152" w:name="_Toc490087689"/>
      <w:bookmarkStart w:id="153" w:name="_Toc490592574"/>
      <w:r w:rsidRPr="00910499">
        <w:rPr>
          <w:rFonts w:ascii="Times New Roman" w:hAnsi="Times New Roman" w:cs="Times New Roman"/>
        </w:rPr>
        <w:t>CHAPTER FOUR</w:t>
      </w:r>
      <w:bookmarkEnd w:id="152"/>
      <w:bookmarkEnd w:id="153"/>
    </w:p>
    <w:p w:rsidR="00A10C7E" w:rsidRPr="00910499" w:rsidRDefault="00A10C7E" w:rsidP="00A10C7E">
      <w:pPr>
        <w:pStyle w:val="Heading1"/>
        <w:rPr>
          <w:rFonts w:ascii="Times New Roman" w:hAnsi="Times New Roman" w:cs="Times New Roman"/>
        </w:rPr>
      </w:pPr>
      <w:r w:rsidRPr="00910499">
        <w:rPr>
          <w:rFonts w:ascii="Times New Roman" w:hAnsi="Times New Roman" w:cs="Times New Roman"/>
        </w:rPr>
        <w:t xml:space="preserve">                            </w:t>
      </w:r>
      <w:bookmarkStart w:id="154" w:name="_Toc490087690"/>
      <w:bookmarkStart w:id="155" w:name="_Toc490592575"/>
      <w:r w:rsidRPr="00910499">
        <w:rPr>
          <w:rFonts w:ascii="Times New Roman" w:hAnsi="Times New Roman" w:cs="Times New Roman"/>
        </w:rPr>
        <w:t>4.  RESULT AND DISCUSSION</w:t>
      </w:r>
      <w:bookmarkEnd w:id="154"/>
      <w:bookmarkEnd w:id="155"/>
    </w:p>
    <w:p w:rsidR="00A10C7E" w:rsidRPr="006A0FA4" w:rsidRDefault="00A10C7E" w:rsidP="009D5EB9">
      <w:pPr>
        <w:spacing w:before="120" w:after="120" w:line="360" w:lineRule="auto"/>
        <w:jc w:val="both"/>
        <w:rPr>
          <w:rFonts w:ascii="Times New Roman" w:hAnsi="Times New Roman" w:cs="Times New Roman"/>
          <w:sz w:val="24"/>
          <w:szCs w:val="24"/>
        </w:rPr>
      </w:pPr>
      <w:bookmarkStart w:id="156" w:name="_Toc490087691"/>
      <w:r w:rsidRPr="006A0FA4">
        <w:rPr>
          <w:rFonts w:ascii="Times New Roman" w:hAnsi="Times New Roman" w:cs="Times New Roman"/>
          <w:sz w:val="24"/>
          <w:szCs w:val="24"/>
        </w:rPr>
        <w:t xml:space="preserve">This chapter is devoted to present and discuss the major findings of the study. Thus, the study is aimed at assessing the extent to which EFL teachers practice vocabulary teaching strategies in teaching English at </w:t>
      </w:r>
      <w:proofErr w:type="spellStart"/>
      <w:r w:rsidRPr="006A0FA4">
        <w:rPr>
          <w:rFonts w:ascii="Times New Roman" w:hAnsi="Times New Roman" w:cs="Times New Roman"/>
          <w:sz w:val="24"/>
          <w:szCs w:val="24"/>
        </w:rPr>
        <w:t>Dissa</w:t>
      </w:r>
      <w:proofErr w:type="spellEnd"/>
      <w:r w:rsidRPr="006A0FA4">
        <w:rPr>
          <w:rFonts w:ascii="Times New Roman" w:hAnsi="Times New Roman" w:cs="Times New Roman"/>
          <w:sz w:val="24"/>
          <w:szCs w:val="24"/>
        </w:rPr>
        <w:t xml:space="preserve"> Secondary School. To collect relevant data for the study</w:t>
      </w:r>
      <w:r w:rsidR="006A055D">
        <w:rPr>
          <w:rFonts w:ascii="Times New Roman" w:hAnsi="Times New Roman" w:cs="Times New Roman"/>
          <w:sz w:val="24"/>
          <w:szCs w:val="24"/>
        </w:rPr>
        <w:t>,</w:t>
      </w:r>
      <w:r w:rsidRPr="006A0FA4">
        <w:rPr>
          <w:rFonts w:ascii="Times New Roman" w:hAnsi="Times New Roman" w:cs="Times New Roman"/>
          <w:sz w:val="24"/>
          <w:szCs w:val="24"/>
        </w:rPr>
        <w:t xml:space="preserve"> classroom observation, questionnaire and interview were employed. Accordingly, the results and discussions of teachers’ and students’ responses, teachers’ practices of vocabulary teaching strategies compared with the classroom observation and the appropriateness of teaching strategies were assessed. Finally,</w:t>
      </w:r>
      <w:r w:rsidR="00E90FCF">
        <w:rPr>
          <w:rFonts w:ascii="Times New Roman" w:hAnsi="Times New Roman" w:cs="Times New Roman"/>
          <w:sz w:val="24"/>
          <w:szCs w:val="24"/>
        </w:rPr>
        <w:t xml:space="preserve"> the major factors that affect</w:t>
      </w:r>
      <w:r w:rsidRPr="006A0FA4">
        <w:rPr>
          <w:rFonts w:ascii="Times New Roman" w:hAnsi="Times New Roman" w:cs="Times New Roman"/>
          <w:sz w:val="24"/>
          <w:szCs w:val="24"/>
        </w:rPr>
        <w:t xml:space="preserve"> the practice of teaching vocabulary through different strategies were treated under this section respectively.</w:t>
      </w:r>
      <w:bookmarkEnd w:id="156"/>
    </w:p>
    <w:p w:rsidR="00A10C7E" w:rsidRPr="0079447F" w:rsidRDefault="00A10C7E" w:rsidP="00936A72">
      <w:pPr>
        <w:pStyle w:val="Heading2"/>
        <w:rPr>
          <w:rFonts w:ascii="Times New Roman" w:hAnsi="Times New Roman" w:cs="Times New Roman"/>
          <w:color w:val="000000" w:themeColor="text1"/>
        </w:rPr>
      </w:pPr>
      <w:bookmarkStart w:id="157" w:name="_Toc421300035"/>
      <w:r w:rsidRPr="00910499">
        <w:t xml:space="preserve">                 </w:t>
      </w:r>
      <w:bookmarkStart w:id="158" w:name="_Toc490087692"/>
      <w:bookmarkStart w:id="159" w:name="_Toc490592576"/>
      <w:r w:rsidRPr="0079447F">
        <w:rPr>
          <w:rFonts w:ascii="Times New Roman" w:hAnsi="Times New Roman" w:cs="Times New Roman"/>
          <w:color w:val="000000" w:themeColor="text1"/>
        </w:rPr>
        <w:t>4.1. Results</w:t>
      </w:r>
      <w:bookmarkEnd w:id="157"/>
      <w:bookmarkEnd w:id="158"/>
      <w:bookmarkEnd w:id="159"/>
    </w:p>
    <w:p w:rsidR="00A10C7E" w:rsidRPr="0079447F" w:rsidRDefault="00353E50" w:rsidP="00F46E0D">
      <w:pPr>
        <w:pStyle w:val="Heading3"/>
        <w:spacing w:before="120" w:after="120"/>
        <w:rPr>
          <w:rFonts w:ascii="Times New Roman" w:hAnsi="Times New Roman" w:cs="Times New Roman"/>
          <w:color w:val="000000" w:themeColor="text1"/>
          <w:sz w:val="24"/>
          <w:szCs w:val="24"/>
        </w:rPr>
      </w:pPr>
      <w:bookmarkStart w:id="160" w:name="_Toc490087693"/>
      <w:bookmarkStart w:id="161" w:name="_Toc490592577"/>
      <w:r w:rsidRPr="0079447F">
        <w:rPr>
          <w:rFonts w:ascii="Times New Roman" w:hAnsi="Times New Roman" w:cs="Times New Roman"/>
          <w:color w:val="000000" w:themeColor="text1"/>
          <w:sz w:val="24"/>
          <w:szCs w:val="24"/>
        </w:rPr>
        <w:t>4.1.1. Analysis of Student</w:t>
      </w:r>
      <w:r w:rsidR="00F82338">
        <w:rPr>
          <w:rFonts w:ascii="Times New Roman" w:hAnsi="Times New Roman" w:cs="Times New Roman"/>
          <w:color w:val="000000" w:themeColor="text1"/>
          <w:sz w:val="24"/>
          <w:szCs w:val="24"/>
        </w:rPr>
        <w:t>s’</w:t>
      </w:r>
      <w:r w:rsidRPr="0079447F">
        <w:rPr>
          <w:rFonts w:ascii="Times New Roman" w:hAnsi="Times New Roman" w:cs="Times New Roman"/>
          <w:color w:val="000000" w:themeColor="text1"/>
          <w:sz w:val="24"/>
          <w:szCs w:val="24"/>
        </w:rPr>
        <w:t xml:space="preserve"> Q</w:t>
      </w:r>
      <w:r w:rsidR="00A10C7E" w:rsidRPr="0079447F">
        <w:rPr>
          <w:rFonts w:ascii="Times New Roman" w:hAnsi="Times New Roman" w:cs="Times New Roman"/>
          <w:color w:val="000000" w:themeColor="text1"/>
          <w:sz w:val="24"/>
          <w:szCs w:val="24"/>
        </w:rPr>
        <w:t>uestionnaire</w:t>
      </w:r>
      <w:r w:rsidR="006A4420">
        <w:rPr>
          <w:rFonts w:ascii="Times New Roman" w:hAnsi="Times New Roman" w:cs="Times New Roman"/>
          <w:color w:val="000000" w:themeColor="text1"/>
          <w:sz w:val="24"/>
          <w:szCs w:val="24"/>
        </w:rPr>
        <w:t xml:space="preserve"> concerning appropriateness of vocabulary teaching strategies</w:t>
      </w:r>
      <w:r w:rsidR="00A10C7E" w:rsidRPr="0079447F">
        <w:rPr>
          <w:rFonts w:ascii="Times New Roman" w:hAnsi="Times New Roman" w:cs="Times New Roman"/>
          <w:color w:val="000000" w:themeColor="text1"/>
          <w:sz w:val="24"/>
          <w:szCs w:val="24"/>
        </w:rPr>
        <w:t xml:space="preserve"> </w:t>
      </w:r>
      <w:bookmarkEnd w:id="160"/>
      <w:bookmarkEnd w:id="161"/>
    </w:p>
    <w:p w:rsidR="00517A88" w:rsidRPr="00410CC1" w:rsidRDefault="00517A88" w:rsidP="00F46E0D">
      <w:pPr>
        <w:spacing w:before="120" w:after="120" w:line="360" w:lineRule="auto"/>
        <w:rPr>
          <w:rFonts w:ascii="Times New Roman" w:hAnsi="Times New Roman" w:cs="Times New Roman"/>
          <w:b/>
          <w:bCs/>
          <w:color w:val="000000"/>
          <w:sz w:val="24"/>
          <w:szCs w:val="24"/>
        </w:rPr>
      </w:pPr>
      <w:r w:rsidRPr="003B19DB">
        <w:rPr>
          <w:rFonts w:ascii="Times New Roman" w:hAnsi="Times New Roman" w:cs="Times New Roman"/>
          <w:b/>
          <w:bCs/>
          <w:color w:val="000000"/>
          <w:sz w:val="24"/>
          <w:szCs w:val="24"/>
        </w:rPr>
        <w:t xml:space="preserve"> </w:t>
      </w:r>
      <w:bookmarkStart w:id="162" w:name="_Toc490520096"/>
      <w:r w:rsidRPr="00410CC1">
        <w:rPr>
          <w:rFonts w:ascii="Times New Roman" w:hAnsi="Times New Roman" w:cs="Times New Roman"/>
          <w:b/>
          <w:sz w:val="24"/>
          <w:szCs w:val="24"/>
        </w:rPr>
        <w:t xml:space="preserve">Table </w:t>
      </w:r>
      <w:r w:rsidR="006C2745" w:rsidRPr="00410CC1">
        <w:rPr>
          <w:rFonts w:ascii="Times New Roman" w:hAnsi="Times New Roman" w:cs="Times New Roman"/>
          <w:b/>
          <w:sz w:val="24"/>
          <w:szCs w:val="24"/>
        </w:rPr>
        <w:fldChar w:fldCharType="begin"/>
      </w:r>
      <w:r w:rsidR="002937BA" w:rsidRPr="00410CC1">
        <w:rPr>
          <w:rFonts w:ascii="Times New Roman" w:hAnsi="Times New Roman" w:cs="Times New Roman"/>
          <w:b/>
          <w:sz w:val="24"/>
          <w:szCs w:val="24"/>
        </w:rPr>
        <w:instrText xml:space="preserve"> SEQ Table \* ARABIC </w:instrText>
      </w:r>
      <w:r w:rsidR="006C2745" w:rsidRPr="00410CC1">
        <w:rPr>
          <w:rFonts w:ascii="Times New Roman" w:hAnsi="Times New Roman" w:cs="Times New Roman"/>
          <w:b/>
          <w:sz w:val="24"/>
          <w:szCs w:val="24"/>
        </w:rPr>
        <w:fldChar w:fldCharType="separate"/>
      </w:r>
      <w:r w:rsidR="00197CED" w:rsidRPr="00410CC1">
        <w:rPr>
          <w:rFonts w:ascii="Times New Roman" w:hAnsi="Times New Roman" w:cs="Times New Roman"/>
          <w:b/>
          <w:noProof/>
          <w:sz w:val="24"/>
          <w:szCs w:val="24"/>
        </w:rPr>
        <w:t>1</w:t>
      </w:r>
      <w:r w:rsidR="006C2745" w:rsidRPr="00410CC1">
        <w:rPr>
          <w:rFonts w:ascii="Times New Roman" w:hAnsi="Times New Roman" w:cs="Times New Roman"/>
          <w:b/>
          <w:sz w:val="24"/>
          <w:szCs w:val="24"/>
        </w:rPr>
        <w:fldChar w:fldCharType="end"/>
      </w:r>
      <w:r w:rsidRPr="00410CC1">
        <w:rPr>
          <w:rFonts w:ascii="Times New Roman" w:hAnsi="Times New Roman" w:cs="Times New Roman"/>
          <w:b/>
          <w:sz w:val="24"/>
          <w:szCs w:val="24"/>
        </w:rPr>
        <w:t xml:space="preserve"> Types of vocabulary teaching strategies which the teacher use in classroom</w:t>
      </w:r>
      <w:bookmarkEnd w:id="162"/>
    </w:p>
    <w:tbl>
      <w:tblPr>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74"/>
        <w:gridCol w:w="4553"/>
        <w:gridCol w:w="542"/>
        <w:gridCol w:w="633"/>
        <w:gridCol w:w="633"/>
        <w:gridCol w:w="723"/>
        <w:gridCol w:w="633"/>
        <w:gridCol w:w="633"/>
        <w:gridCol w:w="723"/>
      </w:tblGrid>
      <w:tr w:rsidR="009F143F" w:rsidRPr="003B19DB" w:rsidTr="00984170">
        <w:trPr>
          <w:trHeight w:val="665"/>
        </w:trPr>
        <w:tc>
          <w:tcPr>
            <w:tcW w:w="674" w:type="dxa"/>
            <w:vMerge w:val="restart"/>
            <w:tcBorders>
              <w:top w:val="single" w:sz="4" w:space="0" w:color="auto"/>
              <w:left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sz w:val="24"/>
                <w:szCs w:val="24"/>
              </w:rPr>
            </w:pPr>
            <w:bookmarkStart w:id="163" w:name="_Toc490087695"/>
            <w:r w:rsidRPr="003B19DB">
              <w:rPr>
                <w:rFonts w:ascii="Times New Roman" w:eastAsia="Times New Roman" w:hAnsi="Times New Roman" w:cs="Times New Roman"/>
                <w:sz w:val="24"/>
                <w:szCs w:val="24"/>
              </w:rPr>
              <w:t>Role n</w:t>
            </w:r>
            <w:r w:rsidRPr="003B19DB">
              <w:rPr>
                <w:rFonts w:ascii="Times New Roman" w:eastAsia="Times New Roman" w:hAnsi="Times New Roman" w:cs="Times New Roman"/>
                <w:sz w:val="24"/>
                <w:szCs w:val="24"/>
                <w:u w:val="single"/>
              </w:rPr>
              <w:t>o</w:t>
            </w:r>
            <w:bookmarkEnd w:id="163"/>
          </w:p>
        </w:tc>
        <w:tc>
          <w:tcPr>
            <w:tcW w:w="5095" w:type="dxa"/>
            <w:gridSpan w:val="2"/>
            <w:vMerge w:val="restart"/>
            <w:tcBorders>
              <w:top w:val="single" w:sz="4" w:space="0" w:color="auto"/>
              <w:left w:val="single" w:sz="4" w:space="0" w:color="auto"/>
              <w:right w:val="single" w:sz="4" w:space="0" w:color="auto"/>
            </w:tcBorders>
            <w:vAlign w:val="center"/>
          </w:tcPr>
          <w:p w:rsidR="009F143F" w:rsidRPr="003B19DB" w:rsidRDefault="009F143F" w:rsidP="00F46E0D">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color w:val="000000"/>
                <w:sz w:val="24"/>
                <w:szCs w:val="24"/>
              </w:rPr>
              <w:t xml:space="preserve">                </w:t>
            </w:r>
            <w:bookmarkStart w:id="164" w:name="_Toc490087696"/>
            <w:r w:rsidRPr="003B19DB">
              <w:rPr>
                <w:rFonts w:ascii="Times New Roman" w:eastAsia="Times New Roman" w:hAnsi="Times New Roman" w:cs="Times New Roman"/>
                <w:color w:val="000000"/>
                <w:sz w:val="24"/>
                <w:szCs w:val="24"/>
              </w:rPr>
              <w:t>Items</w:t>
            </w:r>
            <w:bookmarkEnd w:id="164"/>
          </w:p>
        </w:tc>
        <w:tc>
          <w:tcPr>
            <w:tcW w:w="3978" w:type="dxa"/>
            <w:gridSpan w:val="6"/>
            <w:tcBorders>
              <w:top w:val="single" w:sz="4" w:space="0" w:color="auto"/>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sz w:val="24"/>
                <w:szCs w:val="24"/>
              </w:rPr>
            </w:pPr>
            <w:bookmarkStart w:id="165" w:name="_Toc490087697"/>
            <w:r w:rsidRPr="003B19DB">
              <w:rPr>
                <w:rFonts w:ascii="Times New Roman" w:eastAsia="Times New Roman" w:hAnsi="Times New Roman" w:cs="Times New Roman"/>
                <w:color w:val="000000"/>
                <w:sz w:val="24"/>
                <w:szCs w:val="24"/>
              </w:rPr>
              <w:t>Rating scale</w:t>
            </w:r>
            <w:bookmarkEnd w:id="165"/>
          </w:p>
        </w:tc>
      </w:tr>
      <w:tr w:rsidR="009F143F" w:rsidRPr="003B19DB" w:rsidTr="00984170">
        <w:trPr>
          <w:trHeight w:val="388"/>
        </w:trPr>
        <w:tc>
          <w:tcPr>
            <w:tcW w:w="674" w:type="dxa"/>
            <w:vMerge/>
            <w:tcBorders>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sz w:val="24"/>
                <w:szCs w:val="24"/>
              </w:rPr>
            </w:pPr>
          </w:p>
        </w:tc>
        <w:tc>
          <w:tcPr>
            <w:tcW w:w="5095" w:type="dxa"/>
            <w:gridSpan w:val="2"/>
            <w:vMerge/>
            <w:tcBorders>
              <w:left w:val="single" w:sz="4" w:space="0" w:color="auto"/>
              <w:bottom w:val="single" w:sz="4" w:space="0" w:color="auto"/>
              <w:right w:val="single" w:sz="4" w:space="0" w:color="auto"/>
            </w:tcBorders>
            <w:vAlign w:val="center"/>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bookmarkStart w:id="166" w:name="_Toc490087698"/>
            <w:r w:rsidRPr="003B19DB">
              <w:rPr>
                <w:rFonts w:ascii="Times New Roman" w:eastAsia="Times New Roman" w:hAnsi="Times New Roman" w:cs="Times New Roman"/>
                <w:color w:val="000000"/>
                <w:sz w:val="24"/>
                <w:szCs w:val="24"/>
              </w:rPr>
              <w:t>5</w:t>
            </w:r>
            <w:bookmarkEnd w:id="166"/>
          </w:p>
        </w:tc>
        <w:tc>
          <w:tcPr>
            <w:tcW w:w="633" w:type="dxa"/>
            <w:tcBorders>
              <w:top w:val="single" w:sz="4" w:space="0" w:color="auto"/>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bookmarkStart w:id="167" w:name="_Toc490087699"/>
            <w:r w:rsidRPr="003B19DB">
              <w:rPr>
                <w:rFonts w:ascii="Times New Roman" w:eastAsia="Times New Roman" w:hAnsi="Times New Roman" w:cs="Times New Roman"/>
                <w:color w:val="000000"/>
                <w:sz w:val="24"/>
                <w:szCs w:val="24"/>
              </w:rPr>
              <w:t>4</w:t>
            </w:r>
            <w:bookmarkEnd w:id="167"/>
          </w:p>
        </w:tc>
        <w:tc>
          <w:tcPr>
            <w:tcW w:w="723" w:type="dxa"/>
            <w:tcBorders>
              <w:top w:val="single" w:sz="4" w:space="0" w:color="auto"/>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bookmarkStart w:id="168" w:name="_Toc490087700"/>
            <w:r w:rsidRPr="003B19DB">
              <w:rPr>
                <w:rFonts w:ascii="Times New Roman" w:eastAsia="Times New Roman" w:hAnsi="Times New Roman" w:cs="Times New Roman"/>
                <w:color w:val="000000"/>
                <w:sz w:val="24"/>
                <w:szCs w:val="24"/>
              </w:rPr>
              <w:t>3</w:t>
            </w:r>
            <w:bookmarkEnd w:id="168"/>
          </w:p>
        </w:tc>
        <w:tc>
          <w:tcPr>
            <w:tcW w:w="633" w:type="dxa"/>
            <w:tcBorders>
              <w:top w:val="single" w:sz="4" w:space="0" w:color="auto"/>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bookmarkStart w:id="169" w:name="_Toc490087701"/>
            <w:r w:rsidRPr="003B19DB">
              <w:rPr>
                <w:rFonts w:ascii="Times New Roman" w:eastAsia="Times New Roman" w:hAnsi="Times New Roman" w:cs="Times New Roman"/>
                <w:color w:val="000000"/>
                <w:sz w:val="24"/>
                <w:szCs w:val="24"/>
              </w:rPr>
              <w:t>2</w:t>
            </w:r>
            <w:bookmarkEnd w:id="169"/>
          </w:p>
        </w:tc>
        <w:tc>
          <w:tcPr>
            <w:tcW w:w="633" w:type="dxa"/>
            <w:tcBorders>
              <w:top w:val="single" w:sz="4" w:space="0" w:color="auto"/>
              <w:left w:val="single" w:sz="4" w:space="0" w:color="auto"/>
              <w:bottom w:val="single" w:sz="4" w:space="0" w:color="auto"/>
              <w:right w:val="single" w:sz="4" w:space="0" w:color="auto"/>
            </w:tcBorders>
            <w:vAlign w:val="center"/>
            <w:hideMark/>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bookmarkStart w:id="170" w:name="_Toc490087702"/>
            <w:r w:rsidRPr="003B19DB">
              <w:rPr>
                <w:rFonts w:ascii="Times New Roman" w:eastAsia="Times New Roman" w:hAnsi="Times New Roman" w:cs="Times New Roman"/>
                <w:color w:val="000000"/>
                <w:sz w:val="24"/>
                <w:szCs w:val="24"/>
              </w:rPr>
              <w:t>1</w:t>
            </w:r>
            <w:bookmarkEnd w:id="170"/>
          </w:p>
        </w:tc>
        <w:tc>
          <w:tcPr>
            <w:tcW w:w="723" w:type="dxa"/>
            <w:tcBorders>
              <w:top w:val="single" w:sz="4" w:space="0" w:color="auto"/>
              <w:left w:val="single" w:sz="4" w:space="0" w:color="auto"/>
              <w:bottom w:val="single" w:sz="4" w:space="0" w:color="auto"/>
              <w:right w:val="single" w:sz="4" w:space="0" w:color="auto"/>
            </w:tcBorders>
            <w:vAlign w:val="center"/>
          </w:tcPr>
          <w:p w:rsidR="009F143F" w:rsidRPr="003B19DB" w:rsidRDefault="009F143F" w:rsidP="00F46E0D">
            <w:pPr>
              <w:spacing w:before="120" w:after="120" w:line="360" w:lineRule="auto"/>
              <w:rPr>
                <w:rFonts w:ascii="Times New Roman" w:eastAsia="Times New Roman" w:hAnsi="Times New Roman" w:cs="Times New Roman"/>
                <w:color w:val="000000"/>
                <w:sz w:val="24"/>
                <w:szCs w:val="24"/>
              </w:rPr>
            </w:pPr>
            <w:bookmarkStart w:id="171" w:name="_Toc490087703"/>
            <w:r w:rsidRPr="003B19DB">
              <w:rPr>
                <w:rFonts w:ascii="Times New Roman" w:eastAsia="Times New Roman" w:hAnsi="Times New Roman" w:cs="Times New Roman"/>
                <w:color w:val="000000"/>
                <w:sz w:val="24"/>
                <w:szCs w:val="24"/>
              </w:rPr>
              <w:t>Total</w:t>
            </w:r>
            <w:bookmarkEnd w:id="171"/>
          </w:p>
        </w:tc>
      </w:tr>
      <w:tr w:rsidR="00A10C7E" w:rsidRPr="003B19DB" w:rsidTr="00F87540">
        <w:trPr>
          <w:trHeight w:val="1318"/>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2" w:name="_Toc490087704"/>
            <w:r w:rsidRPr="003B19DB">
              <w:rPr>
                <w:rFonts w:ascii="Times New Roman" w:eastAsia="Times New Roman" w:hAnsi="Times New Roman" w:cs="Times New Roman"/>
                <w:color w:val="000000"/>
                <w:sz w:val="24"/>
                <w:szCs w:val="24"/>
              </w:rPr>
              <w:t>1</w:t>
            </w:r>
            <w:bookmarkEnd w:id="172"/>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r w:rsidRPr="003B19DB">
              <w:rPr>
                <w:rFonts w:ascii="Times New Roman" w:eastAsia="Times New Roman" w:hAnsi="Times New Roman" w:cs="Times New Roman"/>
                <w:color w:val="000000"/>
                <w:sz w:val="24"/>
                <w:szCs w:val="24"/>
              </w:rPr>
              <w:t xml:space="preserve"> </w:t>
            </w:r>
            <w:bookmarkStart w:id="173" w:name="_Toc490087705"/>
            <w:r w:rsidRPr="003B19DB">
              <w:rPr>
                <w:rFonts w:ascii="Times New Roman" w:eastAsia="Times New Roman" w:hAnsi="Times New Roman" w:cs="Times New Roman"/>
                <w:color w:val="000000"/>
                <w:sz w:val="24"/>
                <w:szCs w:val="24"/>
              </w:rPr>
              <w:t xml:space="preserve">How often does your English teacher practice </w:t>
            </w:r>
            <w:r w:rsidR="00872AC6" w:rsidRPr="003B19DB">
              <w:rPr>
                <w:rFonts w:ascii="Times New Roman" w:eastAsia="Times New Roman" w:hAnsi="Times New Roman" w:cs="Times New Roman"/>
                <w:color w:val="000000"/>
                <w:sz w:val="24"/>
                <w:szCs w:val="24"/>
              </w:rPr>
              <w:t>self-collection</w:t>
            </w:r>
            <w:r w:rsidR="009046B6">
              <w:rPr>
                <w:rFonts w:ascii="Times New Roman" w:eastAsia="Times New Roman" w:hAnsi="Times New Roman" w:cs="Times New Roman"/>
                <w:color w:val="000000"/>
                <w:sz w:val="24"/>
                <w:szCs w:val="24"/>
              </w:rPr>
              <w:t xml:space="preserve"> s</w:t>
            </w:r>
            <w:r w:rsidRPr="003B19DB">
              <w:rPr>
                <w:rFonts w:ascii="Times New Roman" w:eastAsia="Times New Roman" w:hAnsi="Times New Roman" w:cs="Times New Roman"/>
                <w:color w:val="000000"/>
                <w:sz w:val="24"/>
                <w:szCs w:val="24"/>
              </w:rPr>
              <w:t>trategies during vocabulary teaching to enhance your vocabulary?</w:t>
            </w:r>
            <w:bookmarkEnd w:id="173"/>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4" w:name="_Toc490087706"/>
            <w:r w:rsidRPr="003B19DB">
              <w:rPr>
                <w:rFonts w:ascii="Times New Roman" w:eastAsia="Times New Roman" w:hAnsi="Times New Roman" w:cs="Times New Roman"/>
                <w:color w:val="000000"/>
                <w:sz w:val="24"/>
                <w:szCs w:val="24"/>
              </w:rPr>
              <w:t>F</w:t>
            </w:r>
            <w:bookmarkEnd w:id="174"/>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5" w:name="_Toc490087707"/>
            <w:r w:rsidRPr="003B19DB">
              <w:rPr>
                <w:rFonts w:ascii="Times New Roman" w:eastAsia="Times New Roman" w:hAnsi="Times New Roman" w:cs="Times New Roman"/>
                <w:sz w:val="24"/>
                <w:szCs w:val="24"/>
              </w:rPr>
              <w:t>26</w:t>
            </w:r>
            <w:bookmarkEnd w:id="175"/>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6" w:name="_Toc490087708"/>
            <w:r w:rsidRPr="003B19DB">
              <w:rPr>
                <w:rFonts w:ascii="Times New Roman" w:eastAsia="Times New Roman" w:hAnsi="Times New Roman" w:cs="Times New Roman"/>
                <w:sz w:val="24"/>
                <w:szCs w:val="24"/>
              </w:rPr>
              <w:t>24</w:t>
            </w:r>
            <w:bookmarkEnd w:id="176"/>
          </w:p>
        </w:tc>
        <w:tc>
          <w:tcPr>
            <w:tcW w:w="72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7" w:name="_Toc490087709"/>
            <w:r w:rsidRPr="003B19DB">
              <w:rPr>
                <w:rFonts w:ascii="Times New Roman" w:eastAsia="Times New Roman" w:hAnsi="Times New Roman" w:cs="Times New Roman"/>
                <w:sz w:val="24"/>
                <w:szCs w:val="24"/>
              </w:rPr>
              <w:t>25</w:t>
            </w:r>
            <w:bookmarkEnd w:id="177"/>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8" w:name="_Toc490087710"/>
            <w:r w:rsidRPr="003B19DB">
              <w:rPr>
                <w:rFonts w:ascii="Times New Roman" w:eastAsia="Times New Roman" w:hAnsi="Times New Roman" w:cs="Times New Roman"/>
                <w:sz w:val="24"/>
                <w:szCs w:val="24"/>
              </w:rPr>
              <w:t>3</w:t>
            </w:r>
            <w:bookmarkEnd w:id="178"/>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79" w:name="_Toc490087711"/>
            <w:r w:rsidRPr="003B19DB">
              <w:rPr>
                <w:rFonts w:ascii="Times New Roman" w:eastAsia="Times New Roman" w:hAnsi="Times New Roman" w:cs="Times New Roman"/>
                <w:sz w:val="24"/>
                <w:szCs w:val="24"/>
              </w:rPr>
              <w:t>2</w:t>
            </w:r>
            <w:bookmarkEnd w:id="179"/>
          </w:p>
        </w:tc>
        <w:tc>
          <w:tcPr>
            <w:tcW w:w="723"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80" w:name="_Toc490087712"/>
            <w:r w:rsidRPr="003B19DB">
              <w:rPr>
                <w:rFonts w:ascii="Times New Roman" w:eastAsia="Times New Roman" w:hAnsi="Times New Roman" w:cs="Times New Roman"/>
                <w:sz w:val="24"/>
                <w:szCs w:val="24"/>
              </w:rPr>
              <w:t>80</w:t>
            </w:r>
            <w:bookmarkEnd w:id="180"/>
          </w:p>
        </w:tc>
      </w:tr>
      <w:tr w:rsidR="00A10C7E" w:rsidRPr="003B19DB" w:rsidTr="00F87540">
        <w:trPr>
          <w:trHeight w:val="948"/>
        </w:trPr>
        <w:tc>
          <w:tcPr>
            <w:tcW w:w="674" w:type="dxa"/>
            <w:vMerge/>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181" w:name="_Toc490087713"/>
            <w:r w:rsidRPr="003B19DB">
              <w:rPr>
                <w:rFonts w:ascii="Times New Roman" w:eastAsia="Times New Roman" w:hAnsi="Times New Roman" w:cs="Times New Roman"/>
                <w:color w:val="000000"/>
                <w:sz w:val="24"/>
                <w:szCs w:val="24"/>
              </w:rPr>
              <w:t>%</w:t>
            </w:r>
            <w:bookmarkEnd w:id="181"/>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2" w:name="_Toc490087714"/>
            <w:r w:rsidRPr="003B19DB">
              <w:rPr>
                <w:rFonts w:ascii="Times New Roman" w:eastAsia="Times New Roman" w:hAnsi="Times New Roman" w:cs="Times New Roman"/>
                <w:sz w:val="24"/>
                <w:szCs w:val="24"/>
              </w:rPr>
              <w:t>32.5</w:t>
            </w:r>
            <w:bookmarkEnd w:id="182"/>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3" w:name="_Toc490087715"/>
            <w:r w:rsidRPr="003B19DB">
              <w:rPr>
                <w:rFonts w:ascii="Times New Roman" w:eastAsia="Times New Roman" w:hAnsi="Times New Roman" w:cs="Times New Roman"/>
                <w:sz w:val="24"/>
                <w:szCs w:val="24"/>
              </w:rPr>
              <w:t>30</w:t>
            </w:r>
            <w:bookmarkEnd w:id="183"/>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4" w:name="_Toc490087716"/>
            <w:r w:rsidRPr="003B19DB">
              <w:rPr>
                <w:rFonts w:ascii="Times New Roman" w:eastAsia="Times New Roman" w:hAnsi="Times New Roman" w:cs="Times New Roman"/>
                <w:sz w:val="24"/>
                <w:szCs w:val="24"/>
              </w:rPr>
              <w:t>31.25</w:t>
            </w:r>
            <w:bookmarkEnd w:id="184"/>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5" w:name="_Toc490087717"/>
            <w:r w:rsidRPr="003B19DB">
              <w:rPr>
                <w:rFonts w:ascii="Times New Roman" w:eastAsia="Times New Roman" w:hAnsi="Times New Roman" w:cs="Times New Roman"/>
                <w:sz w:val="24"/>
                <w:szCs w:val="24"/>
              </w:rPr>
              <w:t>3.75</w:t>
            </w:r>
            <w:bookmarkEnd w:id="185"/>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6" w:name="_Toc490087718"/>
            <w:r w:rsidRPr="003B19DB">
              <w:rPr>
                <w:rFonts w:ascii="Times New Roman" w:eastAsia="Times New Roman" w:hAnsi="Times New Roman" w:cs="Times New Roman"/>
                <w:sz w:val="24"/>
                <w:szCs w:val="24"/>
              </w:rPr>
              <w:t>2.5</w:t>
            </w:r>
            <w:bookmarkEnd w:id="186"/>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7" w:name="_Toc490087719"/>
            <w:r w:rsidRPr="003B19DB">
              <w:rPr>
                <w:rFonts w:ascii="Times New Roman" w:eastAsia="Times New Roman" w:hAnsi="Times New Roman" w:cs="Times New Roman"/>
                <w:sz w:val="24"/>
                <w:szCs w:val="24"/>
              </w:rPr>
              <w:t>100</w:t>
            </w:r>
            <w:bookmarkEnd w:id="187"/>
          </w:p>
        </w:tc>
      </w:tr>
      <w:tr w:rsidR="00A10C7E" w:rsidRPr="003B19DB" w:rsidTr="00F87540">
        <w:trPr>
          <w:trHeight w:val="588"/>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88" w:name="_Toc490087720"/>
            <w:r w:rsidRPr="003B19DB">
              <w:rPr>
                <w:rFonts w:ascii="Times New Roman" w:eastAsia="Times New Roman" w:hAnsi="Times New Roman" w:cs="Times New Roman"/>
                <w:sz w:val="24"/>
                <w:szCs w:val="24"/>
              </w:rPr>
              <w:t>2</w:t>
            </w:r>
            <w:bookmarkEnd w:id="188"/>
          </w:p>
        </w:tc>
        <w:tc>
          <w:tcPr>
            <w:tcW w:w="4553" w:type="dxa"/>
            <w:vMerge w:val="restart"/>
            <w:tcBorders>
              <w:top w:val="single" w:sz="4" w:space="0" w:color="auto"/>
              <w:left w:val="single" w:sz="4" w:space="0" w:color="auto"/>
              <w:right w:val="single" w:sz="4" w:space="0" w:color="auto"/>
            </w:tcBorders>
            <w:vAlign w:val="center"/>
          </w:tcPr>
          <w:p w:rsidR="00A10C7E" w:rsidRPr="003B19DB" w:rsidRDefault="00055B96" w:rsidP="00F46E0D">
            <w:pPr>
              <w:spacing w:before="120" w:after="120" w:line="360" w:lineRule="auto"/>
              <w:rPr>
                <w:rFonts w:ascii="Times New Roman" w:eastAsia="Times New Roman" w:hAnsi="Times New Roman" w:cs="Times New Roman"/>
                <w:color w:val="000000"/>
                <w:sz w:val="24"/>
                <w:szCs w:val="24"/>
              </w:rPr>
            </w:pPr>
            <w:bookmarkStart w:id="189" w:name="_Toc490087721"/>
            <w:r>
              <w:rPr>
                <w:rFonts w:ascii="Times New Roman" w:eastAsia="Times New Roman" w:hAnsi="Times New Roman" w:cs="Times New Roman"/>
                <w:color w:val="000000"/>
                <w:sz w:val="24"/>
                <w:szCs w:val="24"/>
              </w:rPr>
              <w:t>When your teacher teaches  vocabulary, how often does he p</w:t>
            </w:r>
            <w:r w:rsidR="00A10C7E" w:rsidRPr="003B19DB">
              <w:rPr>
                <w:rFonts w:ascii="Times New Roman" w:eastAsia="Times New Roman" w:hAnsi="Times New Roman" w:cs="Times New Roman"/>
                <w:color w:val="000000"/>
                <w:sz w:val="24"/>
                <w:szCs w:val="24"/>
              </w:rPr>
              <w:t>ractice task-based teaching strategy in the language classes?</w:t>
            </w:r>
            <w:bookmarkEnd w:id="189"/>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0" w:name="_Toc490087722"/>
            <w:r w:rsidRPr="003B19DB">
              <w:rPr>
                <w:rFonts w:ascii="Times New Roman" w:eastAsia="Times New Roman" w:hAnsi="Times New Roman" w:cs="Times New Roman"/>
                <w:sz w:val="24"/>
                <w:szCs w:val="24"/>
              </w:rPr>
              <w:t>F</w:t>
            </w:r>
            <w:bookmarkEnd w:id="190"/>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1" w:name="_Toc490087723"/>
            <w:r w:rsidRPr="003B19DB">
              <w:rPr>
                <w:rFonts w:ascii="Times New Roman" w:eastAsia="Times New Roman" w:hAnsi="Times New Roman" w:cs="Times New Roman"/>
                <w:sz w:val="24"/>
                <w:szCs w:val="24"/>
              </w:rPr>
              <w:t>6</w:t>
            </w:r>
            <w:bookmarkEnd w:id="191"/>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2" w:name="_Toc490087724"/>
            <w:r w:rsidRPr="003B19DB">
              <w:rPr>
                <w:rFonts w:ascii="Times New Roman" w:eastAsia="Times New Roman" w:hAnsi="Times New Roman" w:cs="Times New Roman"/>
                <w:sz w:val="24"/>
                <w:szCs w:val="24"/>
              </w:rPr>
              <w:t>9</w:t>
            </w:r>
            <w:bookmarkEnd w:id="192"/>
          </w:p>
        </w:tc>
        <w:tc>
          <w:tcPr>
            <w:tcW w:w="72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3" w:name="_Toc490087725"/>
            <w:r w:rsidRPr="003B19DB">
              <w:rPr>
                <w:rFonts w:ascii="Times New Roman" w:eastAsia="Times New Roman" w:hAnsi="Times New Roman" w:cs="Times New Roman"/>
                <w:sz w:val="24"/>
                <w:szCs w:val="24"/>
              </w:rPr>
              <w:t>19</w:t>
            </w:r>
            <w:bookmarkEnd w:id="193"/>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4" w:name="_Toc490087726"/>
            <w:r w:rsidRPr="003B19DB">
              <w:rPr>
                <w:rFonts w:ascii="Times New Roman" w:eastAsia="Times New Roman" w:hAnsi="Times New Roman" w:cs="Times New Roman"/>
                <w:sz w:val="24"/>
                <w:szCs w:val="24"/>
              </w:rPr>
              <w:t>26</w:t>
            </w:r>
            <w:bookmarkEnd w:id="194"/>
          </w:p>
        </w:tc>
        <w:tc>
          <w:tcPr>
            <w:tcW w:w="633" w:type="dxa"/>
            <w:tcBorders>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5" w:name="_Toc490087727"/>
            <w:r w:rsidRPr="003B19DB">
              <w:rPr>
                <w:rFonts w:ascii="Times New Roman" w:eastAsia="Times New Roman" w:hAnsi="Times New Roman" w:cs="Times New Roman"/>
                <w:sz w:val="24"/>
                <w:szCs w:val="24"/>
              </w:rPr>
              <w:t>20</w:t>
            </w:r>
            <w:bookmarkEnd w:id="195"/>
          </w:p>
        </w:tc>
        <w:tc>
          <w:tcPr>
            <w:tcW w:w="723" w:type="dxa"/>
            <w:tcBorders>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6" w:name="_Toc490087728"/>
            <w:r w:rsidRPr="003B19DB">
              <w:rPr>
                <w:rFonts w:ascii="Times New Roman" w:eastAsia="Times New Roman" w:hAnsi="Times New Roman" w:cs="Times New Roman"/>
                <w:sz w:val="24"/>
                <w:szCs w:val="24"/>
              </w:rPr>
              <w:t>80</w:t>
            </w:r>
            <w:bookmarkEnd w:id="196"/>
          </w:p>
        </w:tc>
      </w:tr>
      <w:tr w:rsidR="00A10C7E" w:rsidRPr="003B19DB" w:rsidTr="00F87540">
        <w:trPr>
          <w:trHeight w:val="572"/>
        </w:trPr>
        <w:tc>
          <w:tcPr>
            <w:tcW w:w="674" w:type="dxa"/>
            <w:vMerge/>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p>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7" w:name="_Toc490087729"/>
            <w:r w:rsidRPr="003B19DB">
              <w:rPr>
                <w:rFonts w:ascii="Times New Roman" w:eastAsia="Times New Roman" w:hAnsi="Times New Roman" w:cs="Times New Roman"/>
                <w:sz w:val="24"/>
                <w:szCs w:val="24"/>
              </w:rPr>
              <w:t>%</w:t>
            </w:r>
            <w:bookmarkEnd w:id="197"/>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8" w:name="_Toc490087730"/>
            <w:r w:rsidRPr="003B19DB">
              <w:rPr>
                <w:rFonts w:ascii="Times New Roman" w:eastAsia="Times New Roman" w:hAnsi="Times New Roman" w:cs="Times New Roman"/>
                <w:sz w:val="24"/>
                <w:szCs w:val="24"/>
              </w:rPr>
              <w:t>7.5</w:t>
            </w:r>
            <w:bookmarkEnd w:id="198"/>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199" w:name="_Toc490087731"/>
            <w:r w:rsidRPr="003B19DB">
              <w:rPr>
                <w:rFonts w:ascii="Times New Roman" w:eastAsia="Times New Roman" w:hAnsi="Times New Roman" w:cs="Times New Roman"/>
                <w:sz w:val="24"/>
                <w:szCs w:val="24"/>
              </w:rPr>
              <w:t>11.25</w:t>
            </w:r>
            <w:bookmarkEnd w:id="199"/>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0" w:name="_Toc490087732"/>
            <w:r w:rsidRPr="003B19DB">
              <w:rPr>
                <w:rFonts w:ascii="Times New Roman" w:eastAsia="Times New Roman" w:hAnsi="Times New Roman" w:cs="Times New Roman"/>
                <w:sz w:val="24"/>
                <w:szCs w:val="24"/>
              </w:rPr>
              <w:t>23.75</w:t>
            </w:r>
            <w:bookmarkEnd w:id="200"/>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1" w:name="_Toc490087733"/>
            <w:r w:rsidRPr="003B19DB">
              <w:rPr>
                <w:rFonts w:ascii="Times New Roman" w:eastAsia="Times New Roman" w:hAnsi="Times New Roman" w:cs="Times New Roman"/>
                <w:sz w:val="24"/>
                <w:szCs w:val="24"/>
              </w:rPr>
              <w:t>32.5</w:t>
            </w:r>
            <w:bookmarkEnd w:id="201"/>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2" w:name="_Toc490087734"/>
            <w:r w:rsidRPr="003B19DB">
              <w:rPr>
                <w:rFonts w:ascii="Times New Roman" w:eastAsia="Times New Roman" w:hAnsi="Times New Roman" w:cs="Times New Roman"/>
                <w:sz w:val="24"/>
                <w:szCs w:val="24"/>
              </w:rPr>
              <w:t>25</w:t>
            </w:r>
            <w:bookmarkEnd w:id="202"/>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3" w:name="_Toc490087735"/>
            <w:r w:rsidRPr="003B19DB">
              <w:rPr>
                <w:rFonts w:ascii="Times New Roman" w:eastAsia="Times New Roman" w:hAnsi="Times New Roman" w:cs="Times New Roman"/>
                <w:sz w:val="24"/>
                <w:szCs w:val="24"/>
              </w:rPr>
              <w:t>100</w:t>
            </w:r>
            <w:bookmarkEnd w:id="203"/>
          </w:p>
        </w:tc>
      </w:tr>
      <w:tr w:rsidR="00A10C7E" w:rsidRPr="003B19DB" w:rsidTr="00F87540">
        <w:trPr>
          <w:trHeight w:val="540"/>
        </w:trPr>
        <w:tc>
          <w:tcPr>
            <w:tcW w:w="674" w:type="dxa"/>
            <w:vMerge w:val="restart"/>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04" w:name="_Toc490087736"/>
            <w:r w:rsidRPr="003B19DB">
              <w:rPr>
                <w:rFonts w:ascii="Times New Roman" w:eastAsia="Times New Roman" w:hAnsi="Times New Roman" w:cs="Times New Roman"/>
                <w:color w:val="000000"/>
                <w:sz w:val="24"/>
                <w:szCs w:val="24"/>
              </w:rPr>
              <w:lastRenderedPageBreak/>
              <w:t>3</w:t>
            </w:r>
            <w:bookmarkEnd w:id="204"/>
          </w:p>
        </w:tc>
        <w:tc>
          <w:tcPr>
            <w:tcW w:w="4553" w:type="dxa"/>
            <w:vMerge w:val="restart"/>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05" w:name="_Toc490087737"/>
            <w:r w:rsidRPr="003B19DB">
              <w:rPr>
                <w:rFonts w:ascii="Times New Roman" w:eastAsia="Times New Roman" w:hAnsi="Times New Roman" w:cs="Times New Roman"/>
                <w:color w:val="000000"/>
                <w:sz w:val="24"/>
                <w:szCs w:val="24"/>
              </w:rPr>
              <w:t xml:space="preserve">To what extent your teacher offers you to </w:t>
            </w:r>
            <w:r w:rsidR="00055B96">
              <w:rPr>
                <w:rFonts w:ascii="Times New Roman" w:eastAsia="Times New Roman" w:hAnsi="Times New Roman" w:cs="Times New Roman"/>
                <w:color w:val="000000"/>
                <w:sz w:val="24"/>
                <w:szCs w:val="24"/>
              </w:rPr>
              <w:t>practice cooperative l</w:t>
            </w:r>
            <w:r w:rsidRPr="003B19DB">
              <w:rPr>
                <w:rFonts w:ascii="Times New Roman" w:eastAsia="Times New Roman" w:hAnsi="Times New Roman" w:cs="Times New Roman"/>
                <w:color w:val="000000"/>
                <w:sz w:val="24"/>
                <w:szCs w:val="24"/>
              </w:rPr>
              <w:t>earning strategy to attract your attention towards the vocabulary lesson?</w:t>
            </w:r>
            <w:bookmarkEnd w:id="205"/>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6" w:name="_Toc490087738"/>
            <w:r w:rsidRPr="003B19DB">
              <w:rPr>
                <w:rFonts w:ascii="Times New Roman" w:eastAsia="Times New Roman" w:hAnsi="Times New Roman" w:cs="Times New Roman"/>
                <w:sz w:val="24"/>
                <w:szCs w:val="24"/>
              </w:rPr>
              <w:t>F</w:t>
            </w:r>
            <w:bookmarkEnd w:id="206"/>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7" w:name="_Toc490087739"/>
            <w:r w:rsidRPr="003B19DB">
              <w:rPr>
                <w:rFonts w:ascii="Times New Roman" w:eastAsia="Times New Roman" w:hAnsi="Times New Roman" w:cs="Times New Roman"/>
                <w:sz w:val="24"/>
                <w:szCs w:val="24"/>
              </w:rPr>
              <w:t>14</w:t>
            </w:r>
            <w:bookmarkEnd w:id="207"/>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8" w:name="_Toc490087740"/>
            <w:r w:rsidRPr="003B19DB">
              <w:rPr>
                <w:rFonts w:ascii="Times New Roman" w:eastAsia="Times New Roman" w:hAnsi="Times New Roman" w:cs="Times New Roman"/>
                <w:sz w:val="24"/>
                <w:szCs w:val="24"/>
              </w:rPr>
              <w:t>18</w:t>
            </w:r>
            <w:bookmarkEnd w:id="208"/>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09" w:name="_Toc490087741"/>
            <w:r w:rsidRPr="003B19DB">
              <w:rPr>
                <w:rFonts w:ascii="Times New Roman" w:eastAsia="Times New Roman" w:hAnsi="Times New Roman" w:cs="Times New Roman"/>
                <w:sz w:val="24"/>
                <w:szCs w:val="24"/>
              </w:rPr>
              <w:t>30</w:t>
            </w:r>
            <w:bookmarkEnd w:id="209"/>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0" w:name="_Toc490087742"/>
            <w:r w:rsidRPr="003B19DB">
              <w:rPr>
                <w:rFonts w:ascii="Times New Roman" w:eastAsia="Times New Roman" w:hAnsi="Times New Roman" w:cs="Times New Roman"/>
                <w:sz w:val="24"/>
                <w:szCs w:val="24"/>
              </w:rPr>
              <w:t>13</w:t>
            </w:r>
            <w:bookmarkEnd w:id="210"/>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1" w:name="_Toc490087743"/>
            <w:r w:rsidRPr="003B19DB">
              <w:rPr>
                <w:rFonts w:ascii="Times New Roman" w:eastAsia="Times New Roman" w:hAnsi="Times New Roman" w:cs="Times New Roman"/>
                <w:sz w:val="24"/>
                <w:szCs w:val="24"/>
              </w:rPr>
              <w:t>5</w:t>
            </w:r>
            <w:bookmarkEnd w:id="211"/>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2" w:name="_Toc490087744"/>
            <w:r w:rsidRPr="003B19DB">
              <w:rPr>
                <w:rFonts w:ascii="Times New Roman" w:eastAsia="Times New Roman" w:hAnsi="Times New Roman" w:cs="Times New Roman"/>
                <w:sz w:val="24"/>
                <w:szCs w:val="24"/>
              </w:rPr>
              <w:t>80</w:t>
            </w:r>
            <w:bookmarkEnd w:id="212"/>
          </w:p>
        </w:tc>
      </w:tr>
      <w:tr w:rsidR="00A10C7E" w:rsidRPr="003B19DB" w:rsidTr="00F87540">
        <w:trPr>
          <w:trHeight w:val="615"/>
        </w:trPr>
        <w:tc>
          <w:tcPr>
            <w:tcW w:w="674" w:type="dxa"/>
            <w:vMerge/>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3" w:name="_Toc490087745"/>
            <w:r w:rsidRPr="003B19DB">
              <w:rPr>
                <w:rFonts w:ascii="Times New Roman" w:eastAsia="Times New Roman" w:hAnsi="Times New Roman" w:cs="Times New Roman"/>
                <w:sz w:val="24"/>
                <w:szCs w:val="24"/>
              </w:rPr>
              <w:t>%</w:t>
            </w:r>
            <w:bookmarkEnd w:id="213"/>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4" w:name="_Toc490087746"/>
            <w:r w:rsidRPr="003B19DB">
              <w:rPr>
                <w:rFonts w:ascii="Times New Roman" w:eastAsia="Times New Roman" w:hAnsi="Times New Roman" w:cs="Times New Roman"/>
                <w:sz w:val="24"/>
                <w:szCs w:val="24"/>
              </w:rPr>
              <w:t>17.5</w:t>
            </w:r>
            <w:bookmarkEnd w:id="214"/>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5" w:name="_Toc490087747"/>
            <w:r w:rsidRPr="003B19DB">
              <w:rPr>
                <w:rFonts w:ascii="Times New Roman" w:eastAsia="Times New Roman" w:hAnsi="Times New Roman" w:cs="Times New Roman"/>
                <w:sz w:val="24"/>
                <w:szCs w:val="24"/>
              </w:rPr>
              <w:t>22.5</w:t>
            </w:r>
            <w:bookmarkEnd w:id="215"/>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6" w:name="_Toc490087748"/>
            <w:r w:rsidRPr="003B19DB">
              <w:rPr>
                <w:rFonts w:ascii="Times New Roman" w:eastAsia="Times New Roman" w:hAnsi="Times New Roman" w:cs="Times New Roman"/>
                <w:sz w:val="24"/>
                <w:szCs w:val="24"/>
              </w:rPr>
              <w:t>37.5</w:t>
            </w:r>
            <w:bookmarkEnd w:id="216"/>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7" w:name="_Toc490087749"/>
            <w:r w:rsidRPr="003B19DB">
              <w:rPr>
                <w:rFonts w:ascii="Times New Roman" w:eastAsia="Times New Roman" w:hAnsi="Times New Roman" w:cs="Times New Roman"/>
                <w:sz w:val="24"/>
                <w:szCs w:val="24"/>
              </w:rPr>
              <w:t>16.25</w:t>
            </w:r>
            <w:bookmarkEnd w:id="217"/>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8" w:name="_Toc490087750"/>
            <w:r w:rsidRPr="003B19DB">
              <w:rPr>
                <w:rFonts w:ascii="Times New Roman" w:eastAsia="Times New Roman" w:hAnsi="Times New Roman" w:cs="Times New Roman"/>
                <w:sz w:val="24"/>
                <w:szCs w:val="24"/>
              </w:rPr>
              <w:t>6.25</w:t>
            </w:r>
            <w:bookmarkEnd w:id="218"/>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19" w:name="_Toc490087751"/>
            <w:r w:rsidRPr="003B19DB">
              <w:rPr>
                <w:rFonts w:ascii="Times New Roman" w:eastAsia="Times New Roman" w:hAnsi="Times New Roman" w:cs="Times New Roman"/>
                <w:sz w:val="24"/>
                <w:szCs w:val="24"/>
              </w:rPr>
              <w:t>100</w:t>
            </w:r>
            <w:bookmarkEnd w:id="219"/>
          </w:p>
        </w:tc>
      </w:tr>
      <w:tr w:rsidR="00A10C7E" w:rsidRPr="003B19DB" w:rsidTr="00F87540">
        <w:trPr>
          <w:trHeight w:val="912"/>
        </w:trPr>
        <w:tc>
          <w:tcPr>
            <w:tcW w:w="674" w:type="dxa"/>
            <w:vMerge w:val="restart"/>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20" w:name="_Toc490087752"/>
            <w:r w:rsidRPr="003B19DB">
              <w:rPr>
                <w:rFonts w:ascii="Times New Roman" w:eastAsia="Times New Roman" w:hAnsi="Times New Roman" w:cs="Times New Roman"/>
                <w:color w:val="000000"/>
                <w:sz w:val="24"/>
                <w:szCs w:val="24"/>
              </w:rPr>
              <w:t>4</w:t>
            </w:r>
            <w:bookmarkEnd w:id="220"/>
          </w:p>
        </w:tc>
        <w:tc>
          <w:tcPr>
            <w:tcW w:w="4553" w:type="dxa"/>
            <w:vMerge w:val="restart"/>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1" w:name="_Toc490087753"/>
            <w:r w:rsidRPr="003B19DB">
              <w:rPr>
                <w:rFonts w:ascii="Times New Roman" w:eastAsia="Times New Roman" w:hAnsi="Times New Roman" w:cs="Times New Roman"/>
                <w:color w:val="000000"/>
                <w:sz w:val="24"/>
                <w:szCs w:val="24"/>
              </w:rPr>
              <w:t xml:space="preserve">To what extent your teacher teaches you </w:t>
            </w:r>
            <w:r w:rsidR="00872AC6" w:rsidRPr="003B19DB">
              <w:rPr>
                <w:rFonts w:ascii="Times New Roman" w:eastAsia="Times New Roman" w:hAnsi="Times New Roman" w:cs="Times New Roman"/>
                <w:color w:val="000000"/>
                <w:sz w:val="24"/>
                <w:szCs w:val="24"/>
              </w:rPr>
              <w:t>to</w:t>
            </w:r>
            <w:r w:rsidRPr="003B19DB">
              <w:rPr>
                <w:rFonts w:ascii="Times New Roman" w:eastAsia="Times New Roman" w:hAnsi="Times New Roman" w:cs="Times New Roman"/>
                <w:color w:val="000000"/>
                <w:sz w:val="24"/>
                <w:szCs w:val="24"/>
              </w:rPr>
              <w:t xml:space="preserve"> help you figure out the meanings of unknown words on your own through context?</w:t>
            </w:r>
            <w:bookmarkEnd w:id="221"/>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2" w:name="_Toc490087754"/>
            <w:r w:rsidRPr="003B19DB">
              <w:rPr>
                <w:rFonts w:ascii="Times New Roman" w:eastAsia="Times New Roman" w:hAnsi="Times New Roman" w:cs="Times New Roman"/>
                <w:sz w:val="24"/>
                <w:szCs w:val="24"/>
              </w:rPr>
              <w:t>F</w:t>
            </w:r>
            <w:bookmarkEnd w:id="222"/>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3" w:name="_Toc490087755"/>
            <w:r w:rsidRPr="003B19DB">
              <w:rPr>
                <w:rFonts w:ascii="Times New Roman" w:eastAsia="Times New Roman" w:hAnsi="Times New Roman" w:cs="Times New Roman"/>
                <w:sz w:val="24"/>
                <w:szCs w:val="24"/>
              </w:rPr>
              <w:t>21</w:t>
            </w:r>
            <w:bookmarkEnd w:id="223"/>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4" w:name="_Toc490087756"/>
            <w:r w:rsidRPr="003B19DB">
              <w:rPr>
                <w:rFonts w:ascii="Times New Roman" w:eastAsia="Times New Roman" w:hAnsi="Times New Roman" w:cs="Times New Roman"/>
                <w:sz w:val="24"/>
                <w:szCs w:val="24"/>
              </w:rPr>
              <w:t>17</w:t>
            </w:r>
            <w:bookmarkEnd w:id="224"/>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5" w:name="_Toc490087757"/>
            <w:r w:rsidRPr="003B19DB">
              <w:rPr>
                <w:rFonts w:ascii="Times New Roman" w:eastAsia="Times New Roman" w:hAnsi="Times New Roman" w:cs="Times New Roman"/>
                <w:sz w:val="24"/>
                <w:szCs w:val="24"/>
              </w:rPr>
              <w:t>29</w:t>
            </w:r>
            <w:bookmarkEnd w:id="225"/>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6" w:name="_Toc490087758"/>
            <w:r w:rsidRPr="003B19DB">
              <w:rPr>
                <w:rFonts w:ascii="Times New Roman" w:eastAsia="Times New Roman" w:hAnsi="Times New Roman" w:cs="Times New Roman"/>
                <w:sz w:val="24"/>
                <w:szCs w:val="24"/>
              </w:rPr>
              <w:t>11</w:t>
            </w:r>
            <w:bookmarkEnd w:id="226"/>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7" w:name="_Toc490087759"/>
            <w:r w:rsidRPr="003B19DB">
              <w:rPr>
                <w:rFonts w:ascii="Times New Roman" w:eastAsia="Times New Roman" w:hAnsi="Times New Roman" w:cs="Times New Roman"/>
                <w:sz w:val="24"/>
                <w:szCs w:val="24"/>
              </w:rPr>
              <w:t>2</w:t>
            </w:r>
            <w:bookmarkEnd w:id="227"/>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8" w:name="_Toc490087760"/>
            <w:r w:rsidRPr="003B19DB">
              <w:rPr>
                <w:rFonts w:ascii="Times New Roman" w:eastAsia="Times New Roman" w:hAnsi="Times New Roman" w:cs="Times New Roman"/>
                <w:sz w:val="24"/>
                <w:szCs w:val="24"/>
              </w:rPr>
              <w:t>80</w:t>
            </w:r>
            <w:bookmarkEnd w:id="228"/>
          </w:p>
        </w:tc>
      </w:tr>
      <w:tr w:rsidR="00A10C7E" w:rsidRPr="003B19DB" w:rsidTr="00F87540">
        <w:trPr>
          <w:trHeight w:val="420"/>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29" w:name="_Toc490087761"/>
            <w:r w:rsidRPr="003B19DB">
              <w:rPr>
                <w:rFonts w:ascii="Times New Roman" w:eastAsia="Times New Roman" w:hAnsi="Times New Roman" w:cs="Times New Roman"/>
                <w:sz w:val="24"/>
                <w:szCs w:val="24"/>
              </w:rPr>
              <w:t>%</w:t>
            </w:r>
            <w:bookmarkEnd w:id="229"/>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0" w:name="_Toc490087762"/>
            <w:r w:rsidRPr="003B19DB">
              <w:rPr>
                <w:rFonts w:ascii="Times New Roman" w:eastAsia="Times New Roman" w:hAnsi="Times New Roman" w:cs="Times New Roman"/>
                <w:sz w:val="24"/>
                <w:szCs w:val="24"/>
              </w:rPr>
              <w:t>26.25</w:t>
            </w:r>
            <w:bookmarkEnd w:id="230"/>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1" w:name="_Toc490087763"/>
            <w:r w:rsidRPr="003B19DB">
              <w:rPr>
                <w:rFonts w:ascii="Times New Roman" w:eastAsia="Times New Roman" w:hAnsi="Times New Roman" w:cs="Times New Roman"/>
                <w:sz w:val="24"/>
                <w:szCs w:val="24"/>
              </w:rPr>
              <w:t>21.25</w:t>
            </w:r>
            <w:bookmarkEnd w:id="231"/>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2" w:name="_Toc490087764"/>
            <w:r w:rsidRPr="003B19DB">
              <w:rPr>
                <w:rFonts w:ascii="Times New Roman" w:eastAsia="Times New Roman" w:hAnsi="Times New Roman" w:cs="Times New Roman"/>
                <w:sz w:val="24"/>
                <w:szCs w:val="24"/>
              </w:rPr>
              <w:t>36.25</w:t>
            </w:r>
            <w:bookmarkEnd w:id="232"/>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3" w:name="_Toc490087765"/>
            <w:r w:rsidRPr="003B19DB">
              <w:rPr>
                <w:rFonts w:ascii="Times New Roman" w:eastAsia="Times New Roman" w:hAnsi="Times New Roman" w:cs="Times New Roman"/>
                <w:sz w:val="24"/>
                <w:szCs w:val="24"/>
              </w:rPr>
              <w:t>13.75</w:t>
            </w:r>
            <w:bookmarkEnd w:id="233"/>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4" w:name="_Toc490087766"/>
            <w:r w:rsidRPr="003B19DB">
              <w:rPr>
                <w:rFonts w:ascii="Times New Roman" w:eastAsia="Times New Roman" w:hAnsi="Times New Roman" w:cs="Times New Roman"/>
                <w:sz w:val="24"/>
                <w:szCs w:val="24"/>
              </w:rPr>
              <w:t>2.5</w:t>
            </w:r>
            <w:bookmarkEnd w:id="234"/>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5" w:name="_Toc490087767"/>
            <w:r w:rsidRPr="003B19DB">
              <w:rPr>
                <w:rFonts w:ascii="Times New Roman" w:eastAsia="Times New Roman" w:hAnsi="Times New Roman" w:cs="Times New Roman"/>
                <w:sz w:val="24"/>
                <w:szCs w:val="24"/>
              </w:rPr>
              <w:t>100</w:t>
            </w:r>
            <w:bookmarkEnd w:id="235"/>
          </w:p>
        </w:tc>
      </w:tr>
      <w:tr w:rsidR="00A10C7E" w:rsidRPr="003B19DB" w:rsidTr="00F87540">
        <w:trPr>
          <w:trHeight w:val="692"/>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36" w:name="_Toc490087768"/>
            <w:r w:rsidRPr="003B19DB">
              <w:rPr>
                <w:rFonts w:ascii="Times New Roman" w:eastAsia="Times New Roman" w:hAnsi="Times New Roman" w:cs="Times New Roman"/>
                <w:color w:val="000000"/>
                <w:sz w:val="24"/>
                <w:szCs w:val="24"/>
              </w:rPr>
              <w:t>5</w:t>
            </w:r>
            <w:bookmarkEnd w:id="236"/>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37" w:name="_Toc490087769"/>
            <w:r w:rsidRPr="003B19DB">
              <w:rPr>
                <w:rFonts w:ascii="Times New Roman" w:eastAsia="Times New Roman" w:hAnsi="Times New Roman" w:cs="Times New Roman"/>
                <w:color w:val="000000"/>
                <w:sz w:val="24"/>
                <w:szCs w:val="24"/>
              </w:rPr>
              <w:t xml:space="preserve">In teaching vocabulary, how often does your teacher focus on collocation </w:t>
            </w:r>
            <w:r w:rsidR="00872AC6" w:rsidRPr="003B19DB">
              <w:rPr>
                <w:rFonts w:ascii="Times New Roman" w:eastAsia="Times New Roman" w:hAnsi="Times New Roman" w:cs="Times New Roman"/>
                <w:color w:val="000000"/>
                <w:sz w:val="24"/>
                <w:szCs w:val="24"/>
              </w:rPr>
              <w:t>strategies that</w:t>
            </w:r>
            <w:r w:rsidRPr="003B19DB">
              <w:rPr>
                <w:rFonts w:ascii="Times New Roman" w:eastAsia="Times New Roman" w:hAnsi="Times New Roman" w:cs="Times New Roman"/>
                <w:color w:val="000000"/>
                <w:sz w:val="24"/>
                <w:szCs w:val="24"/>
              </w:rPr>
              <w:t xml:space="preserve"> enable you to develop your </w:t>
            </w:r>
            <w:r w:rsidR="00872AC6" w:rsidRPr="003B19DB">
              <w:rPr>
                <w:rFonts w:ascii="Times New Roman" w:eastAsia="Times New Roman" w:hAnsi="Times New Roman" w:cs="Times New Roman"/>
                <w:color w:val="000000"/>
                <w:sz w:val="24"/>
                <w:szCs w:val="24"/>
              </w:rPr>
              <w:t>vocabulary use</w:t>
            </w:r>
            <w:r w:rsidRPr="003B19DB">
              <w:rPr>
                <w:rFonts w:ascii="Times New Roman" w:eastAsia="Times New Roman" w:hAnsi="Times New Roman" w:cs="Times New Roman"/>
                <w:color w:val="000000"/>
                <w:sz w:val="24"/>
                <w:szCs w:val="24"/>
              </w:rPr>
              <w:t>?</w:t>
            </w:r>
            <w:bookmarkEnd w:id="237"/>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8" w:name="_Toc490087770"/>
            <w:r w:rsidRPr="003B19DB">
              <w:rPr>
                <w:rFonts w:ascii="Times New Roman" w:eastAsia="Times New Roman" w:hAnsi="Times New Roman" w:cs="Times New Roman"/>
                <w:color w:val="000000"/>
                <w:sz w:val="24"/>
                <w:szCs w:val="24"/>
              </w:rPr>
              <w:t>F</w:t>
            </w:r>
            <w:bookmarkEnd w:id="238"/>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39" w:name="_Toc490087771"/>
            <w:r w:rsidRPr="003B19DB">
              <w:rPr>
                <w:rFonts w:ascii="Times New Roman" w:eastAsia="Times New Roman" w:hAnsi="Times New Roman" w:cs="Times New Roman"/>
                <w:sz w:val="24"/>
                <w:szCs w:val="24"/>
              </w:rPr>
              <w:t>14</w:t>
            </w:r>
            <w:bookmarkEnd w:id="239"/>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0" w:name="_Toc490087772"/>
            <w:r w:rsidRPr="003B19DB">
              <w:rPr>
                <w:rFonts w:ascii="Times New Roman" w:eastAsia="Times New Roman" w:hAnsi="Times New Roman" w:cs="Times New Roman"/>
                <w:sz w:val="24"/>
                <w:szCs w:val="24"/>
              </w:rPr>
              <w:t>11</w:t>
            </w:r>
            <w:bookmarkEnd w:id="240"/>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1" w:name="_Toc490087773"/>
            <w:r w:rsidRPr="003B19DB">
              <w:rPr>
                <w:rFonts w:ascii="Times New Roman" w:eastAsia="Times New Roman" w:hAnsi="Times New Roman" w:cs="Times New Roman"/>
                <w:sz w:val="24"/>
                <w:szCs w:val="24"/>
              </w:rPr>
              <w:t>20</w:t>
            </w:r>
            <w:bookmarkEnd w:id="241"/>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2" w:name="_Toc490087774"/>
            <w:r w:rsidRPr="003B19DB">
              <w:rPr>
                <w:rFonts w:ascii="Times New Roman" w:eastAsia="Times New Roman" w:hAnsi="Times New Roman" w:cs="Times New Roman"/>
                <w:sz w:val="24"/>
                <w:szCs w:val="24"/>
              </w:rPr>
              <w:t>30</w:t>
            </w:r>
            <w:bookmarkEnd w:id="242"/>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3" w:name="_Toc490087775"/>
            <w:r w:rsidRPr="003B19DB">
              <w:rPr>
                <w:rFonts w:ascii="Times New Roman" w:eastAsia="Times New Roman" w:hAnsi="Times New Roman" w:cs="Times New Roman"/>
                <w:sz w:val="24"/>
                <w:szCs w:val="24"/>
              </w:rPr>
              <w:t>5</w:t>
            </w:r>
            <w:bookmarkEnd w:id="243"/>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4" w:name="_Toc490087776"/>
            <w:r w:rsidRPr="003B19DB">
              <w:rPr>
                <w:rFonts w:ascii="Times New Roman" w:eastAsia="Times New Roman" w:hAnsi="Times New Roman" w:cs="Times New Roman"/>
                <w:sz w:val="24"/>
                <w:szCs w:val="24"/>
              </w:rPr>
              <w:t>80</w:t>
            </w:r>
            <w:bookmarkEnd w:id="244"/>
          </w:p>
        </w:tc>
      </w:tr>
      <w:tr w:rsidR="00A10C7E" w:rsidRPr="003B19DB" w:rsidTr="00F87540">
        <w:trPr>
          <w:trHeight w:val="975"/>
        </w:trPr>
        <w:tc>
          <w:tcPr>
            <w:tcW w:w="674" w:type="dxa"/>
            <w:vMerge/>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5" w:name="_Toc490087777"/>
            <w:r w:rsidRPr="003B19DB">
              <w:rPr>
                <w:rFonts w:ascii="Times New Roman" w:eastAsia="Times New Roman" w:hAnsi="Times New Roman" w:cs="Times New Roman"/>
                <w:color w:val="000000"/>
                <w:sz w:val="24"/>
                <w:szCs w:val="24"/>
              </w:rPr>
              <w:t>%</w:t>
            </w:r>
            <w:bookmarkEnd w:id="245"/>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6" w:name="_Toc490087778"/>
            <w:r w:rsidRPr="003B19DB">
              <w:rPr>
                <w:rFonts w:ascii="Times New Roman" w:eastAsia="Times New Roman" w:hAnsi="Times New Roman" w:cs="Times New Roman"/>
                <w:sz w:val="24"/>
                <w:szCs w:val="24"/>
              </w:rPr>
              <w:t>17.5</w:t>
            </w:r>
            <w:bookmarkEnd w:id="246"/>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7" w:name="_Toc490087779"/>
            <w:r w:rsidRPr="003B19DB">
              <w:rPr>
                <w:rFonts w:ascii="Times New Roman" w:eastAsia="Times New Roman" w:hAnsi="Times New Roman" w:cs="Times New Roman"/>
                <w:sz w:val="24"/>
                <w:szCs w:val="24"/>
              </w:rPr>
              <w:t>13.75</w:t>
            </w:r>
            <w:bookmarkEnd w:id="247"/>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8" w:name="_Toc490087780"/>
            <w:r w:rsidRPr="003B19DB">
              <w:rPr>
                <w:rFonts w:ascii="Times New Roman" w:eastAsia="Times New Roman" w:hAnsi="Times New Roman" w:cs="Times New Roman"/>
                <w:sz w:val="24"/>
                <w:szCs w:val="24"/>
              </w:rPr>
              <w:t>25</w:t>
            </w:r>
            <w:bookmarkEnd w:id="248"/>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49" w:name="_Toc490087781"/>
            <w:r w:rsidRPr="003B19DB">
              <w:rPr>
                <w:rFonts w:ascii="Times New Roman" w:eastAsia="Times New Roman" w:hAnsi="Times New Roman" w:cs="Times New Roman"/>
                <w:sz w:val="24"/>
                <w:szCs w:val="24"/>
              </w:rPr>
              <w:t>37.5</w:t>
            </w:r>
            <w:bookmarkEnd w:id="249"/>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0" w:name="_Toc490087782"/>
            <w:r w:rsidRPr="003B19DB">
              <w:rPr>
                <w:rFonts w:ascii="Times New Roman" w:eastAsia="Times New Roman" w:hAnsi="Times New Roman" w:cs="Times New Roman"/>
                <w:sz w:val="24"/>
                <w:szCs w:val="24"/>
              </w:rPr>
              <w:t>6.25</w:t>
            </w:r>
            <w:bookmarkEnd w:id="250"/>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1" w:name="_Toc490087783"/>
            <w:r w:rsidRPr="003B19DB">
              <w:rPr>
                <w:rFonts w:ascii="Times New Roman" w:eastAsia="Times New Roman" w:hAnsi="Times New Roman" w:cs="Times New Roman"/>
                <w:sz w:val="24"/>
                <w:szCs w:val="24"/>
              </w:rPr>
              <w:t>100</w:t>
            </w:r>
            <w:bookmarkEnd w:id="251"/>
          </w:p>
        </w:tc>
      </w:tr>
      <w:tr w:rsidR="00A10C7E" w:rsidRPr="003B19DB" w:rsidTr="00F87540">
        <w:trPr>
          <w:trHeight w:val="285"/>
        </w:trPr>
        <w:tc>
          <w:tcPr>
            <w:tcW w:w="674" w:type="dxa"/>
            <w:vMerge w:val="restart"/>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52" w:name="_Toc490087784"/>
            <w:r w:rsidRPr="003B19DB">
              <w:rPr>
                <w:rFonts w:ascii="Times New Roman" w:eastAsia="Times New Roman" w:hAnsi="Times New Roman" w:cs="Times New Roman"/>
                <w:color w:val="000000"/>
                <w:sz w:val="24"/>
                <w:szCs w:val="24"/>
              </w:rPr>
              <w:t>6</w:t>
            </w:r>
            <w:bookmarkEnd w:id="252"/>
          </w:p>
        </w:tc>
        <w:tc>
          <w:tcPr>
            <w:tcW w:w="4553" w:type="dxa"/>
            <w:vMerge w:val="restart"/>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r w:rsidRPr="003B19DB">
              <w:rPr>
                <w:rFonts w:ascii="Times New Roman" w:eastAsia="Times New Roman" w:hAnsi="Times New Roman" w:cs="Times New Roman"/>
                <w:color w:val="000000"/>
                <w:sz w:val="24"/>
                <w:szCs w:val="24"/>
              </w:rPr>
              <w:t xml:space="preserve"> </w:t>
            </w:r>
            <w:bookmarkStart w:id="253" w:name="_Toc490087785"/>
            <w:r w:rsidRPr="003B19DB">
              <w:rPr>
                <w:rFonts w:ascii="Times New Roman" w:eastAsia="Times New Roman" w:hAnsi="Times New Roman" w:cs="Times New Roman"/>
                <w:color w:val="000000"/>
                <w:sz w:val="24"/>
                <w:szCs w:val="24"/>
              </w:rPr>
              <w:t>During your English class, how of</w:t>
            </w:r>
            <w:r w:rsidR="00B56DE3">
              <w:rPr>
                <w:rFonts w:ascii="Times New Roman" w:eastAsia="Times New Roman" w:hAnsi="Times New Roman" w:cs="Times New Roman"/>
                <w:color w:val="000000"/>
                <w:sz w:val="24"/>
                <w:szCs w:val="24"/>
              </w:rPr>
              <w:t>ten does your teacher motivates</w:t>
            </w:r>
            <w:r w:rsidRPr="003B19DB">
              <w:rPr>
                <w:rFonts w:ascii="Times New Roman" w:eastAsia="Times New Roman" w:hAnsi="Times New Roman" w:cs="Times New Roman"/>
                <w:color w:val="000000"/>
                <w:sz w:val="24"/>
                <w:szCs w:val="24"/>
              </w:rPr>
              <w:t xml:space="preserve"> you to practice communicative vocabulary learning strategy to enhance your vocabulary knowledge?</w:t>
            </w:r>
            <w:bookmarkEnd w:id="253"/>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254" w:name="_Toc490087786"/>
            <w:r w:rsidRPr="003B19DB">
              <w:rPr>
                <w:rFonts w:ascii="Times New Roman" w:eastAsia="Times New Roman" w:hAnsi="Times New Roman" w:cs="Times New Roman"/>
                <w:color w:val="000000"/>
                <w:sz w:val="24"/>
                <w:szCs w:val="24"/>
              </w:rPr>
              <w:t>F</w:t>
            </w:r>
            <w:bookmarkEnd w:id="254"/>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5" w:name="_Toc490087787"/>
            <w:r w:rsidRPr="003B19DB">
              <w:rPr>
                <w:rFonts w:ascii="Times New Roman" w:eastAsia="Times New Roman" w:hAnsi="Times New Roman" w:cs="Times New Roman"/>
                <w:sz w:val="24"/>
                <w:szCs w:val="24"/>
              </w:rPr>
              <w:t>12</w:t>
            </w:r>
            <w:bookmarkEnd w:id="255"/>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6" w:name="_Toc490087788"/>
            <w:r w:rsidRPr="003B19DB">
              <w:rPr>
                <w:rFonts w:ascii="Times New Roman" w:eastAsia="Times New Roman" w:hAnsi="Times New Roman" w:cs="Times New Roman"/>
                <w:sz w:val="24"/>
                <w:szCs w:val="24"/>
              </w:rPr>
              <w:t>14</w:t>
            </w:r>
            <w:bookmarkEnd w:id="256"/>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7" w:name="_Toc490087789"/>
            <w:r w:rsidRPr="003B19DB">
              <w:rPr>
                <w:rFonts w:ascii="Times New Roman" w:eastAsia="Times New Roman" w:hAnsi="Times New Roman" w:cs="Times New Roman"/>
                <w:sz w:val="24"/>
                <w:szCs w:val="24"/>
              </w:rPr>
              <w:t>20</w:t>
            </w:r>
            <w:bookmarkEnd w:id="257"/>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8" w:name="_Toc490087790"/>
            <w:r w:rsidRPr="003B19DB">
              <w:rPr>
                <w:rFonts w:ascii="Times New Roman" w:eastAsia="Times New Roman" w:hAnsi="Times New Roman" w:cs="Times New Roman"/>
                <w:sz w:val="24"/>
                <w:szCs w:val="24"/>
              </w:rPr>
              <w:t>28</w:t>
            </w:r>
            <w:bookmarkEnd w:id="258"/>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59" w:name="_Toc490087791"/>
            <w:r w:rsidRPr="003B19DB">
              <w:rPr>
                <w:rFonts w:ascii="Times New Roman" w:eastAsia="Times New Roman" w:hAnsi="Times New Roman" w:cs="Times New Roman"/>
                <w:sz w:val="24"/>
                <w:szCs w:val="24"/>
              </w:rPr>
              <w:t>6</w:t>
            </w:r>
            <w:bookmarkEnd w:id="259"/>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0" w:name="_Toc490087792"/>
            <w:r w:rsidRPr="003B19DB">
              <w:rPr>
                <w:rFonts w:ascii="Times New Roman" w:eastAsia="Times New Roman" w:hAnsi="Times New Roman" w:cs="Times New Roman"/>
                <w:sz w:val="24"/>
                <w:szCs w:val="24"/>
              </w:rPr>
              <w:t>80</w:t>
            </w:r>
            <w:bookmarkEnd w:id="260"/>
          </w:p>
        </w:tc>
      </w:tr>
      <w:tr w:rsidR="00A10C7E" w:rsidRPr="003B19DB" w:rsidTr="00F87540">
        <w:trPr>
          <w:trHeight w:val="198"/>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1" w:name="_Toc490087793"/>
            <w:r w:rsidRPr="003B19DB">
              <w:rPr>
                <w:rFonts w:ascii="Times New Roman" w:eastAsia="Times New Roman" w:hAnsi="Times New Roman" w:cs="Times New Roman"/>
                <w:color w:val="000000"/>
                <w:sz w:val="24"/>
                <w:szCs w:val="24"/>
              </w:rPr>
              <w:t>%</w:t>
            </w:r>
            <w:bookmarkEnd w:id="261"/>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2" w:name="_Toc490087794"/>
            <w:r w:rsidRPr="003B19DB">
              <w:rPr>
                <w:rFonts w:ascii="Times New Roman" w:eastAsia="Times New Roman" w:hAnsi="Times New Roman" w:cs="Times New Roman"/>
                <w:sz w:val="24"/>
                <w:szCs w:val="24"/>
              </w:rPr>
              <w:t>15</w:t>
            </w:r>
            <w:bookmarkEnd w:id="262"/>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3" w:name="_Toc490087795"/>
            <w:r w:rsidRPr="003B19DB">
              <w:rPr>
                <w:rFonts w:ascii="Times New Roman" w:eastAsia="Times New Roman" w:hAnsi="Times New Roman" w:cs="Times New Roman"/>
                <w:sz w:val="24"/>
                <w:szCs w:val="24"/>
              </w:rPr>
              <w:t>17.5</w:t>
            </w:r>
            <w:bookmarkEnd w:id="263"/>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4" w:name="_Toc490087796"/>
            <w:r w:rsidRPr="003B19DB">
              <w:rPr>
                <w:rFonts w:ascii="Times New Roman" w:eastAsia="Times New Roman" w:hAnsi="Times New Roman" w:cs="Times New Roman"/>
                <w:sz w:val="24"/>
                <w:szCs w:val="24"/>
              </w:rPr>
              <w:t>25</w:t>
            </w:r>
            <w:bookmarkEnd w:id="264"/>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5" w:name="_Toc490087797"/>
            <w:r w:rsidRPr="003B19DB">
              <w:rPr>
                <w:rFonts w:ascii="Times New Roman" w:eastAsia="Times New Roman" w:hAnsi="Times New Roman" w:cs="Times New Roman"/>
                <w:sz w:val="24"/>
                <w:szCs w:val="24"/>
              </w:rPr>
              <w:t>35</w:t>
            </w:r>
            <w:bookmarkEnd w:id="265"/>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6" w:name="_Toc490087798"/>
            <w:r w:rsidRPr="003B19DB">
              <w:rPr>
                <w:rFonts w:ascii="Times New Roman" w:eastAsia="Times New Roman" w:hAnsi="Times New Roman" w:cs="Times New Roman"/>
                <w:sz w:val="24"/>
                <w:szCs w:val="24"/>
              </w:rPr>
              <w:t>7.5</w:t>
            </w:r>
            <w:bookmarkEnd w:id="266"/>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267" w:name="_Toc490087799"/>
            <w:r w:rsidRPr="003B19DB">
              <w:rPr>
                <w:rFonts w:ascii="Times New Roman" w:eastAsia="Times New Roman" w:hAnsi="Times New Roman" w:cs="Times New Roman"/>
                <w:sz w:val="24"/>
                <w:szCs w:val="24"/>
              </w:rPr>
              <w:t>100</w:t>
            </w:r>
            <w:bookmarkEnd w:id="267"/>
          </w:p>
        </w:tc>
      </w:tr>
    </w:tbl>
    <w:p w:rsidR="00A10C7E" w:rsidRPr="00BC3CCB" w:rsidRDefault="00A10C7E" w:rsidP="003A26E0">
      <w:pPr>
        <w:spacing w:before="120" w:after="120" w:line="360" w:lineRule="auto"/>
        <w:rPr>
          <w:rFonts w:ascii="Times New Roman" w:eastAsia="Times New Roman" w:hAnsi="Times New Roman" w:cs="Times New Roman"/>
          <w:color w:val="000000"/>
          <w:sz w:val="24"/>
          <w:szCs w:val="24"/>
        </w:rPr>
      </w:pPr>
      <w:bookmarkStart w:id="268" w:name="_Toc490087800"/>
      <w:r w:rsidRPr="003B19DB">
        <w:rPr>
          <w:rFonts w:ascii="Times New Roman" w:eastAsia="Times New Roman" w:hAnsi="Times New Roman" w:cs="Times New Roman"/>
          <w:color w:val="000000"/>
          <w:sz w:val="24"/>
          <w:szCs w:val="24"/>
        </w:rPr>
        <w:t>Note that: 5= Always 4= Usually 3= Sometimes 2= Rarely 1=Never</w:t>
      </w:r>
      <w:bookmarkEnd w:id="268"/>
    </w:p>
    <w:p w:rsidR="00A10C7E" w:rsidRPr="003B19DB" w:rsidRDefault="00A10C7E" w:rsidP="00E3679E">
      <w:pPr>
        <w:spacing w:before="120" w:after="120" w:line="360" w:lineRule="auto"/>
        <w:jc w:val="both"/>
        <w:rPr>
          <w:rFonts w:ascii="Times New Roman" w:hAnsi="Times New Roman" w:cs="Times New Roman"/>
          <w:sz w:val="24"/>
          <w:szCs w:val="24"/>
        </w:rPr>
      </w:pPr>
      <w:bookmarkStart w:id="269" w:name="_Toc490087806"/>
      <w:r w:rsidRPr="003B19DB">
        <w:rPr>
          <w:rFonts w:ascii="Times New Roman" w:hAnsi="Times New Roman" w:cs="Times New Roman"/>
          <w:sz w:val="24"/>
          <w:szCs w:val="24"/>
        </w:rPr>
        <w:t>As it can be observed from the above table of item  one, 26(32.5%), 25(31.25%) and 24(30%) of the students responded as their teacher practices self-collection vocabulary teaching strategies always, sometimes and  usually respectively to enhance their vocabulary knowledge. On the other hand, 3(3.75%) and 2(2.5%) of the students responded as their teacher rarely and never practice this strategy respectively.</w:t>
      </w:r>
      <w:bookmarkEnd w:id="269"/>
      <w:r w:rsidRPr="003B19DB">
        <w:rPr>
          <w:rFonts w:ascii="Times New Roman" w:hAnsi="Times New Roman" w:cs="Times New Roman"/>
          <w:sz w:val="24"/>
          <w:szCs w:val="24"/>
        </w:rPr>
        <w:t xml:space="preserve">  </w:t>
      </w:r>
    </w:p>
    <w:p w:rsidR="00A10C7E" w:rsidRPr="003B19DB" w:rsidRDefault="00A10C7E" w:rsidP="00E3679E">
      <w:pPr>
        <w:spacing w:before="120" w:after="120" w:line="360" w:lineRule="auto"/>
        <w:jc w:val="both"/>
        <w:rPr>
          <w:rFonts w:ascii="Times New Roman" w:hAnsi="Times New Roman" w:cs="Times New Roman"/>
          <w:sz w:val="24"/>
          <w:szCs w:val="24"/>
        </w:rPr>
      </w:pPr>
      <w:bookmarkStart w:id="270" w:name="_Toc490087807"/>
      <w:r w:rsidRPr="003B19DB">
        <w:rPr>
          <w:rFonts w:ascii="Times New Roman" w:hAnsi="Times New Roman" w:cs="Times New Roman"/>
          <w:sz w:val="24"/>
          <w:szCs w:val="24"/>
        </w:rPr>
        <w:t xml:space="preserve">From </w:t>
      </w:r>
      <w:r w:rsidR="00872AC6" w:rsidRPr="003B19DB">
        <w:rPr>
          <w:rFonts w:ascii="Times New Roman" w:hAnsi="Times New Roman" w:cs="Times New Roman"/>
          <w:sz w:val="24"/>
          <w:szCs w:val="24"/>
        </w:rPr>
        <w:t>this,</w:t>
      </w:r>
      <w:r w:rsidRPr="003B19DB">
        <w:rPr>
          <w:rFonts w:ascii="Times New Roman" w:hAnsi="Times New Roman" w:cs="Times New Roman"/>
          <w:sz w:val="24"/>
          <w:szCs w:val="24"/>
        </w:rPr>
        <w:t xml:space="preserve"> it can be understood that, the teachers mostly use self-collection strategy when they teach vocabulary in classroom </w:t>
      </w:r>
      <w:r w:rsidR="000406C4" w:rsidRPr="003B19DB">
        <w:rPr>
          <w:rFonts w:ascii="Times New Roman" w:hAnsi="Times New Roman" w:cs="Times New Roman"/>
          <w:sz w:val="24"/>
          <w:szCs w:val="24"/>
        </w:rPr>
        <w:t>i.e.</w:t>
      </w:r>
      <w:r w:rsidRPr="003B19DB">
        <w:rPr>
          <w:rFonts w:ascii="Times New Roman" w:hAnsi="Times New Roman" w:cs="Times New Roman"/>
          <w:sz w:val="24"/>
          <w:szCs w:val="24"/>
        </w:rPr>
        <w:t xml:space="preserve">, most </w:t>
      </w:r>
      <w:r w:rsidR="00872AC6" w:rsidRPr="003B19DB">
        <w:rPr>
          <w:rFonts w:ascii="Times New Roman" w:hAnsi="Times New Roman" w:cs="Times New Roman"/>
          <w:sz w:val="24"/>
          <w:szCs w:val="24"/>
        </w:rPr>
        <w:t>of they</w:t>
      </w:r>
      <w:r w:rsidRPr="003B19DB">
        <w:rPr>
          <w:rFonts w:ascii="Times New Roman" w:hAnsi="Times New Roman" w:cs="Times New Roman"/>
          <w:sz w:val="24"/>
          <w:szCs w:val="24"/>
        </w:rPr>
        <w:t xml:space="preserve"> ask their students to collect words from reading passage   on which they are interested to know.</w:t>
      </w:r>
      <w:bookmarkEnd w:id="270"/>
    </w:p>
    <w:p w:rsidR="00A10C7E" w:rsidRPr="003B19DB" w:rsidRDefault="00A10C7E" w:rsidP="00E3679E">
      <w:pPr>
        <w:spacing w:before="120" w:after="120" w:line="360" w:lineRule="auto"/>
        <w:jc w:val="both"/>
        <w:rPr>
          <w:rFonts w:ascii="Times New Roman" w:hAnsi="Times New Roman" w:cs="Times New Roman"/>
          <w:sz w:val="24"/>
          <w:szCs w:val="24"/>
        </w:rPr>
      </w:pPr>
      <w:bookmarkStart w:id="271" w:name="_Toc490087808"/>
      <w:r w:rsidRPr="003B19DB">
        <w:rPr>
          <w:rFonts w:ascii="Times New Roman" w:hAnsi="Times New Roman" w:cs="Times New Roman"/>
          <w:sz w:val="24"/>
          <w:szCs w:val="24"/>
        </w:rPr>
        <w:t xml:space="preserve">Item 2, on the above table </w:t>
      </w:r>
      <w:r w:rsidR="000406C4" w:rsidRPr="003B19DB">
        <w:rPr>
          <w:rFonts w:ascii="Times New Roman" w:hAnsi="Times New Roman" w:cs="Times New Roman"/>
          <w:sz w:val="24"/>
          <w:szCs w:val="24"/>
        </w:rPr>
        <w:t>it is</w:t>
      </w:r>
      <w:r w:rsidRPr="003B19DB">
        <w:rPr>
          <w:rFonts w:ascii="Times New Roman" w:hAnsi="Times New Roman" w:cs="Times New Roman"/>
          <w:sz w:val="24"/>
          <w:szCs w:val="24"/>
        </w:rPr>
        <w:t xml:space="preserve"> responded by sample students </w:t>
      </w:r>
      <w:r w:rsidR="000406C4" w:rsidRPr="003B19DB">
        <w:rPr>
          <w:rFonts w:ascii="Times New Roman" w:hAnsi="Times New Roman" w:cs="Times New Roman"/>
          <w:sz w:val="24"/>
          <w:szCs w:val="24"/>
        </w:rPr>
        <w:t>i.e.</w:t>
      </w:r>
      <w:r w:rsidRPr="003B19DB">
        <w:rPr>
          <w:rFonts w:ascii="Times New Roman" w:hAnsi="Times New Roman" w:cs="Times New Roman"/>
          <w:sz w:val="24"/>
          <w:szCs w:val="24"/>
        </w:rPr>
        <w:t xml:space="preserve"> 26(32.5%) and 20(25%) as </w:t>
      </w:r>
      <w:r w:rsidR="000406C4" w:rsidRPr="003B19DB">
        <w:rPr>
          <w:rFonts w:ascii="Times New Roman" w:hAnsi="Times New Roman" w:cs="Times New Roman"/>
          <w:sz w:val="24"/>
          <w:szCs w:val="24"/>
        </w:rPr>
        <w:t>their teachers</w:t>
      </w:r>
      <w:r w:rsidRPr="003B19DB">
        <w:rPr>
          <w:rFonts w:ascii="Times New Roman" w:hAnsi="Times New Roman" w:cs="Times New Roman"/>
          <w:sz w:val="24"/>
          <w:szCs w:val="24"/>
        </w:rPr>
        <w:t xml:space="preserve"> rarely and never </w:t>
      </w:r>
      <w:r w:rsidR="000406C4" w:rsidRPr="003B19DB">
        <w:rPr>
          <w:rFonts w:ascii="Times New Roman" w:hAnsi="Times New Roman" w:cs="Times New Roman"/>
          <w:sz w:val="24"/>
          <w:szCs w:val="24"/>
        </w:rPr>
        <w:t>practice task</w:t>
      </w:r>
      <w:r w:rsidRPr="003B19DB">
        <w:rPr>
          <w:rFonts w:ascii="Times New Roman" w:hAnsi="Times New Roman" w:cs="Times New Roman"/>
          <w:sz w:val="24"/>
          <w:szCs w:val="24"/>
        </w:rPr>
        <w:t xml:space="preserve">- based vocabulary teaching strategies </w:t>
      </w:r>
      <w:r w:rsidRPr="003B19DB">
        <w:rPr>
          <w:rFonts w:ascii="Times New Roman" w:hAnsi="Times New Roman" w:cs="Times New Roman"/>
          <w:sz w:val="24"/>
          <w:szCs w:val="24"/>
        </w:rPr>
        <w:lastRenderedPageBreak/>
        <w:t xml:space="preserve">respectively. The optimum </w:t>
      </w:r>
      <w:r w:rsidR="009671CD">
        <w:rPr>
          <w:rFonts w:ascii="Times New Roman" w:hAnsi="Times New Roman" w:cs="Times New Roman"/>
          <w:sz w:val="24"/>
          <w:szCs w:val="24"/>
        </w:rPr>
        <w:t xml:space="preserve">number of 19(23.75%) </w:t>
      </w:r>
      <w:r w:rsidR="000406C4" w:rsidRPr="003B19DB">
        <w:rPr>
          <w:rFonts w:ascii="Times New Roman" w:hAnsi="Times New Roman" w:cs="Times New Roman"/>
          <w:sz w:val="24"/>
          <w:szCs w:val="24"/>
        </w:rPr>
        <w:t>respondents filled as their teacher implements task</w:t>
      </w:r>
      <w:r w:rsidRPr="003B19DB">
        <w:rPr>
          <w:rFonts w:ascii="Times New Roman" w:hAnsi="Times New Roman" w:cs="Times New Roman"/>
          <w:sz w:val="24"/>
          <w:szCs w:val="24"/>
        </w:rPr>
        <w:t xml:space="preserve">-based teaching strategies during vocabulary lesson. On the other hand, 9(11.25%) and 6(7.5%) of the </w:t>
      </w:r>
      <w:r w:rsidR="000406C4" w:rsidRPr="003B19DB">
        <w:rPr>
          <w:rFonts w:ascii="Times New Roman" w:hAnsi="Times New Roman" w:cs="Times New Roman"/>
          <w:sz w:val="24"/>
          <w:szCs w:val="24"/>
        </w:rPr>
        <w:t>students responded as</w:t>
      </w:r>
      <w:r w:rsidRPr="003B19DB">
        <w:rPr>
          <w:rFonts w:ascii="Times New Roman" w:hAnsi="Times New Roman" w:cs="Times New Roman"/>
          <w:sz w:val="24"/>
          <w:szCs w:val="24"/>
        </w:rPr>
        <w:t xml:space="preserve"> their teachers</w:t>
      </w:r>
      <w:r w:rsidR="00AB2999">
        <w:rPr>
          <w:rFonts w:ascii="Times New Roman" w:hAnsi="Times New Roman" w:cs="Times New Roman"/>
          <w:sz w:val="24"/>
          <w:szCs w:val="24"/>
        </w:rPr>
        <w:t xml:space="preserve"> practice this strategy</w:t>
      </w:r>
      <w:r w:rsidRPr="003B19DB">
        <w:rPr>
          <w:rFonts w:ascii="Times New Roman" w:hAnsi="Times New Roman" w:cs="Times New Roman"/>
          <w:sz w:val="24"/>
          <w:szCs w:val="24"/>
        </w:rPr>
        <w:t xml:space="preserve"> usually and always respectively. This implies that most of the teachers never and </w:t>
      </w:r>
      <w:r w:rsidR="000406C4" w:rsidRPr="003B19DB">
        <w:rPr>
          <w:rFonts w:ascii="Times New Roman" w:hAnsi="Times New Roman" w:cs="Times New Roman"/>
          <w:sz w:val="24"/>
          <w:szCs w:val="24"/>
        </w:rPr>
        <w:t>rarely use</w:t>
      </w:r>
      <w:r w:rsidRPr="003B19DB">
        <w:rPr>
          <w:rFonts w:ascii="Times New Roman" w:hAnsi="Times New Roman" w:cs="Times New Roman"/>
          <w:sz w:val="24"/>
          <w:szCs w:val="24"/>
        </w:rPr>
        <w:t xml:space="preserve"> task based vocabulary teaching strategy whereas some of them implement it usually and always.</w:t>
      </w:r>
      <w:bookmarkEnd w:id="271"/>
      <w:r w:rsidRPr="003B19DB">
        <w:rPr>
          <w:rFonts w:ascii="Times New Roman" w:hAnsi="Times New Roman" w:cs="Times New Roman"/>
          <w:sz w:val="24"/>
          <w:szCs w:val="24"/>
        </w:rPr>
        <w:t xml:space="preserve">  </w:t>
      </w:r>
    </w:p>
    <w:p w:rsidR="00A10C7E" w:rsidRPr="003B19DB" w:rsidRDefault="00A10C7E" w:rsidP="00E3679E">
      <w:pPr>
        <w:spacing w:before="120" w:after="120" w:line="360" w:lineRule="auto"/>
        <w:jc w:val="both"/>
        <w:rPr>
          <w:rFonts w:ascii="Times New Roman" w:hAnsi="Times New Roman" w:cs="Times New Roman"/>
          <w:sz w:val="24"/>
          <w:szCs w:val="24"/>
        </w:rPr>
      </w:pPr>
      <w:r w:rsidRPr="003B19DB">
        <w:rPr>
          <w:rFonts w:ascii="Times New Roman" w:hAnsi="Times New Roman" w:cs="Times New Roman"/>
          <w:sz w:val="24"/>
          <w:szCs w:val="24"/>
        </w:rPr>
        <w:t xml:space="preserve"> </w:t>
      </w:r>
      <w:bookmarkStart w:id="272" w:name="_Toc490087809"/>
      <w:r w:rsidRPr="003B19DB">
        <w:rPr>
          <w:rFonts w:ascii="Times New Roman" w:hAnsi="Times New Roman" w:cs="Times New Roman"/>
          <w:sz w:val="24"/>
          <w:szCs w:val="24"/>
        </w:rPr>
        <w:t xml:space="preserve">Item 3, shows that 30(37.5%) and 18(22.5%) of students responded as their teacher helps them to learn vocabulary in cooperation some times and usually. On the other hand, 14(17.5%), 13(16.25%) and 5(6.25&amp;) of students responded as their teachers always, rarely and never help them to learn vocabulary </w:t>
      </w:r>
      <w:r w:rsidR="00D37E3D">
        <w:rPr>
          <w:rFonts w:ascii="Times New Roman" w:hAnsi="Times New Roman" w:cs="Times New Roman"/>
          <w:sz w:val="24"/>
          <w:szCs w:val="24"/>
        </w:rPr>
        <w:t>being in group</w:t>
      </w:r>
      <w:r w:rsidRPr="003B19DB">
        <w:rPr>
          <w:rFonts w:ascii="Times New Roman" w:hAnsi="Times New Roman" w:cs="Times New Roman"/>
          <w:sz w:val="24"/>
          <w:szCs w:val="24"/>
        </w:rPr>
        <w:t xml:space="preserve"> respectively. From </w:t>
      </w:r>
      <w:r w:rsidR="00313F5C" w:rsidRPr="003B19DB">
        <w:rPr>
          <w:rFonts w:ascii="Times New Roman" w:hAnsi="Times New Roman" w:cs="Times New Roman"/>
          <w:sz w:val="24"/>
          <w:szCs w:val="24"/>
        </w:rPr>
        <w:t>this,</w:t>
      </w:r>
      <w:r w:rsidRPr="003B19DB">
        <w:rPr>
          <w:rFonts w:ascii="Times New Roman" w:hAnsi="Times New Roman" w:cs="Times New Roman"/>
          <w:sz w:val="24"/>
          <w:szCs w:val="24"/>
        </w:rPr>
        <w:t xml:space="preserve"> it can be understood that</w:t>
      </w:r>
      <w:r w:rsidR="00313F5C" w:rsidRPr="003B19DB">
        <w:rPr>
          <w:rFonts w:ascii="Times New Roman" w:hAnsi="Times New Roman" w:cs="Times New Roman"/>
          <w:sz w:val="24"/>
          <w:szCs w:val="24"/>
        </w:rPr>
        <w:t>, most</w:t>
      </w:r>
      <w:r w:rsidRPr="003B19DB">
        <w:rPr>
          <w:rFonts w:ascii="Times New Roman" w:hAnsi="Times New Roman" w:cs="Times New Roman"/>
          <w:sz w:val="24"/>
          <w:szCs w:val="24"/>
        </w:rPr>
        <w:t xml:space="preserve"> of the teachers encourage students to learn vocabulary </w:t>
      </w:r>
      <w:r w:rsidR="00313F5C" w:rsidRPr="003B19DB">
        <w:rPr>
          <w:rFonts w:ascii="Times New Roman" w:hAnsi="Times New Roman" w:cs="Times New Roman"/>
          <w:sz w:val="24"/>
          <w:szCs w:val="24"/>
        </w:rPr>
        <w:t>in-group</w:t>
      </w:r>
      <w:r w:rsidRPr="003B19DB">
        <w:rPr>
          <w:rFonts w:ascii="Times New Roman" w:hAnsi="Times New Roman" w:cs="Times New Roman"/>
          <w:sz w:val="24"/>
          <w:szCs w:val="24"/>
        </w:rPr>
        <w:t>. However, some of them do not help students to learn in cooperation, they may use other strategies.</w:t>
      </w:r>
      <w:bookmarkEnd w:id="272"/>
    </w:p>
    <w:p w:rsidR="00A37B95" w:rsidRDefault="00A10C7E" w:rsidP="00E3679E">
      <w:pPr>
        <w:spacing w:before="120" w:after="120" w:line="360" w:lineRule="auto"/>
        <w:jc w:val="both"/>
        <w:rPr>
          <w:rFonts w:ascii="Times New Roman" w:hAnsi="Times New Roman" w:cs="Times New Roman"/>
          <w:color w:val="000000"/>
          <w:sz w:val="24"/>
          <w:szCs w:val="24"/>
        </w:rPr>
      </w:pPr>
      <w:r w:rsidRPr="003B19DB">
        <w:rPr>
          <w:rFonts w:ascii="Times New Roman" w:hAnsi="Times New Roman" w:cs="Times New Roman"/>
          <w:sz w:val="24"/>
          <w:szCs w:val="24"/>
        </w:rPr>
        <w:t xml:space="preserve"> </w:t>
      </w:r>
      <w:bookmarkStart w:id="273" w:name="_Toc490087810"/>
      <w:r w:rsidRPr="003B19DB">
        <w:rPr>
          <w:rFonts w:ascii="Times New Roman" w:hAnsi="Times New Roman" w:cs="Times New Roman"/>
          <w:sz w:val="24"/>
          <w:szCs w:val="24"/>
        </w:rPr>
        <w:t xml:space="preserve">Item 4, on the above table  indicates that,  29(36.25%),  21(26.25%) and 17(21.25%) of the respondent said as their teacher sometimes, always and usually helps their students to figure out the meaning of unknown words on their own from context. </w:t>
      </w:r>
      <w:r w:rsidR="00313F5C" w:rsidRPr="003B19DB">
        <w:rPr>
          <w:rFonts w:ascii="Times New Roman" w:hAnsi="Times New Roman" w:cs="Times New Roman"/>
          <w:sz w:val="24"/>
          <w:szCs w:val="24"/>
        </w:rPr>
        <w:t>In contrast</w:t>
      </w:r>
      <w:r w:rsidRPr="003B19DB">
        <w:rPr>
          <w:rFonts w:ascii="Times New Roman" w:hAnsi="Times New Roman" w:cs="Times New Roman"/>
          <w:sz w:val="24"/>
          <w:szCs w:val="24"/>
        </w:rPr>
        <w:t xml:space="preserve">, 11(3.75%) and 2(2.5%) of </w:t>
      </w:r>
      <w:r w:rsidR="00313F5C" w:rsidRPr="003B19DB">
        <w:rPr>
          <w:rFonts w:ascii="Times New Roman" w:hAnsi="Times New Roman" w:cs="Times New Roman"/>
          <w:sz w:val="24"/>
          <w:szCs w:val="24"/>
        </w:rPr>
        <w:t>respondents said</w:t>
      </w:r>
      <w:r w:rsidRPr="003B19DB">
        <w:rPr>
          <w:rFonts w:ascii="Times New Roman" w:hAnsi="Times New Roman" w:cs="Times New Roman"/>
          <w:sz w:val="24"/>
          <w:szCs w:val="24"/>
        </w:rPr>
        <w:t xml:space="preserve"> that their teachers rarely and never practice this</w:t>
      </w:r>
      <w:r w:rsidR="007E23E7">
        <w:rPr>
          <w:rFonts w:ascii="Times New Roman" w:hAnsi="Times New Roman" w:cs="Times New Roman"/>
          <w:sz w:val="24"/>
          <w:szCs w:val="24"/>
        </w:rPr>
        <w:t xml:space="preserve"> strategy. This shows</w:t>
      </w:r>
      <w:r w:rsidRPr="003B19DB">
        <w:rPr>
          <w:rFonts w:ascii="Times New Roman" w:hAnsi="Times New Roman" w:cs="Times New Roman"/>
          <w:sz w:val="24"/>
          <w:szCs w:val="24"/>
        </w:rPr>
        <w:t xml:space="preserve"> that majority of the teachers implement teaching vocabulary by encouraging students to figure out the meaning of unfamiliar words from the context. </w:t>
      </w:r>
      <w:bookmarkStart w:id="274" w:name="_Toc490087811"/>
      <w:bookmarkEnd w:id="273"/>
    </w:p>
    <w:p w:rsidR="00A10C7E" w:rsidRPr="003B19DB" w:rsidRDefault="00A10C7E" w:rsidP="00E3679E">
      <w:pPr>
        <w:spacing w:before="120" w:after="120" w:line="360" w:lineRule="auto"/>
        <w:jc w:val="both"/>
        <w:rPr>
          <w:rFonts w:ascii="Times New Roman" w:hAnsi="Times New Roman" w:cs="Times New Roman"/>
          <w:sz w:val="24"/>
          <w:szCs w:val="24"/>
        </w:rPr>
      </w:pPr>
      <w:r w:rsidRPr="003B19DB">
        <w:rPr>
          <w:rFonts w:ascii="Times New Roman" w:hAnsi="Times New Roman" w:cs="Times New Roman"/>
          <w:sz w:val="24"/>
          <w:szCs w:val="24"/>
        </w:rPr>
        <w:t>From item 5, it can be observed that</w:t>
      </w:r>
      <w:r w:rsidR="00DE4833">
        <w:rPr>
          <w:rFonts w:ascii="Times New Roman" w:hAnsi="Times New Roman" w:cs="Times New Roman"/>
          <w:sz w:val="24"/>
          <w:szCs w:val="24"/>
        </w:rPr>
        <w:t xml:space="preserve"> the</w:t>
      </w:r>
      <w:r w:rsidRPr="003B19DB">
        <w:rPr>
          <w:rFonts w:ascii="Times New Roman" w:hAnsi="Times New Roman" w:cs="Times New Roman"/>
          <w:sz w:val="24"/>
          <w:szCs w:val="24"/>
        </w:rPr>
        <w:t xml:space="preserve"> majority </w:t>
      </w:r>
      <w:r w:rsidR="00961DAC">
        <w:rPr>
          <w:rFonts w:ascii="Times New Roman" w:hAnsi="Times New Roman" w:cs="Times New Roman"/>
          <w:sz w:val="24"/>
          <w:szCs w:val="24"/>
        </w:rPr>
        <w:t>(</w:t>
      </w:r>
      <w:r w:rsidRPr="003B19DB">
        <w:rPr>
          <w:rFonts w:ascii="Times New Roman" w:hAnsi="Times New Roman" w:cs="Times New Roman"/>
          <w:sz w:val="24"/>
          <w:szCs w:val="24"/>
        </w:rPr>
        <w:t>30(37.5%) and 20(25%)</w:t>
      </w:r>
      <w:r w:rsidR="00961DAC">
        <w:rPr>
          <w:rFonts w:ascii="Times New Roman" w:hAnsi="Times New Roman" w:cs="Times New Roman"/>
          <w:sz w:val="24"/>
          <w:szCs w:val="24"/>
        </w:rPr>
        <w:t>)</w:t>
      </w:r>
      <w:r w:rsidRPr="003B19DB">
        <w:rPr>
          <w:rFonts w:ascii="Times New Roman" w:hAnsi="Times New Roman" w:cs="Times New Roman"/>
          <w:sz w:val="24"/>
          <w:szCs w:val="24"/>
        </w:rPr>
        <w:t xml:space="preserve"> of</w:t>
      </w:r>
      <w:r w:rsidR="00626732">
        <w:rPr>
          <w:rFonts w:ascii="Times New Roman" w:hAnsi="Times New Roman" w:cs="Times New Roman"/>
          <w:sz w:val="24"/>
          <w:szCs w:val="24"/>
        </w:rPr>
        <w:t xml:space="preserve"> the</w:t>
      </w:r>
      <w:r w:rsidRPr="003B19DB">
        <w:rPr>
          <w:rFonts w:ascii="Times New Roman" w:hAnsi="Times New Roman" w:cs="Times New Roman"/>
          <w:sz w:val="24"/>
          <w:szCs w:val="24"/>
        </w:rPr>
        <w:t xml:space="preserve"> respondents filled the item as their teachers rarely and som</w:t>
      </w:r>
      <w:r w:rsidR="005E12E8">
        <w:rPr>
          <w:rFonts w:ascii="Times New Roman" w:hAnsi="Times New Roman" w:cs="Times New Roman"/>
          <w:sz w:val="24"/>
          <w:szCs w:val="24"/>
        </w:rPr>
        <w:t xml:space="preserve">etimes </w:t>
      </w:r>
      <w:r w:rsidRPr="003B19DB">
        <w:rPr>
          <w:rFonts w:ascii="Times New Roman" w:hAnsi="Times New Roman" w:cs="Times New Roman"/>
          <w:sz w:val="24"/>
          <w:szCs w:val="24"/>
        </w:rPr>
        <w:t xml:space="preserve">practice collocation strategy respectively when they teach vocabulary to </w:t>
      </w:r>
      <w:r w:rsidR="00002C67">
        <w:rPr>
          <w:rFonts w:ascii="Times New Roman" w:hAnsi="Times New Roman" w:cs="Times New Roman"/>
          <w:sz w:val="24"/>
          <w:szCs w:val="24"/>
        </w:rPr>
        <w:t>help</w:t>
      </w:r>
      <w:r w:rsidRPr="003B19DB">
        <w:rPr>
          <w:rFonts w:ascii="Times New Roman" w:hAnsi="Times New Roman" w:cs="Times New Roman"/>
          <w:sz w:val="24"/>
          <w:szCs w:val="24"/>
        </w:rPr>
        <w:t xml:space="preserve"> them develop their vocabulary knowledge. On the other hand, some </w:t>
      </w:r>
      <w:r w:rsidR="00D36055">
        <w:rPr>
          <w:rFonts w:ascii="Times New Roman" w:hAnsi="Times New Roman" w:cs="Times New Roman"/>
          <w:sz w:val="24"/>
          <w:szCs w:val="24"/>
        </w:rPr>
        <w:t>(</w:t>
      </w:r>
      <w:r w:rsidRPr="003B19DB">
        <w:rPr>
          <w:rFonts w:ascii="Times New Roman" w:hAnsi="Times New Roman" w:cs="Times New Roman"/>
          <w:sz w:val="24"/>
          <w:szCs w:val="24"/>
        </w:rPr>
        <w:t>14(17.5%), 11(13.75%) and 5(6.25)</w:t>
      </w:r>
      <w:r w:rsidR="00D36055">
        <w:rPr>
          <w:rFonts w:ascii="Times New Roman" w:hAnsi="Times New Roman" w:cs="Times New Roman"/>
          <w:sz w:val="24"/>
          <w:szCs w:val="24"/>
        </w:rPr>
        <w:t>)</w:t>
      </w:r>
      <w:r w:rsidRPr="003B19DB">
        <w:rPr>
          <w:rFonts w:ascii="Times New Roman" w:hAnsi="Times New Roman" w:cs="Times New Roman"/>
          <w:sz w:val="24"/>
          <w:szCs w:val="24"/>
        </w:rPr>
        <w:t xml:space="preserve"> of the subjects responded as their teacher always, usually and never practice collocation strategy respectively.  From </w:t>
      </w:r>
      <w:r w:rsidR="0088580D" w:rsidRPr="003B19DB">
        <w:rPr>
          <w:rFonts w:ascii="Times New Roman" w:hAnsi="Times New Roman" w:cs="Times New Roman"/>
          <w:sz w:val="24"/>
          <w:szCs w:val="24"/>
        </w:rPr>
        <w:t>this,</w:t>
      </w:r>
      <w:r w:rsidR="00D36055">
        <w:rPr>
          <w:rFonts w:ascii="Times New Roman" w:hAnsi="Times New Roman" w:cs="Times New Roman"/>
          <w:sz w:val="24"/>
          <w:szCs w:val="24"/>
        </w:rPr>
        <w:t xml:space="preserve"> it can be understood that</w:t>
      </w:r>
      <w:r w:rsidRPr="003B19DB">
        <w:rPr>
          <w:rFonts w:ascii="Times New Roman" w:hAnsi="Times New Roman" w:cs="Times New Roman"/>
          <w:sz w:val="24"/>
          <w:szCs w:val="24"/>
        </w:rPr>
        <w:t xml:space="preserve"> a great number of students agreed as their teacher sometimes and ra</w:t>
      </w:r>
      <w:r w:rsidR="00D36055">
        <w:rPr>
          <w:rFonts w:ascii="Times New Roman" w:hAnsi="Times New Roman" w:cs="Times New Roman"/>
          <w:sz w:val="24"/>
          <w:szCs w:val="24"/>
        </w:rPr>
        <w:t>rely use collocation strategy</w:t>
      </w:r>
      <w:r w:rsidRPr="003B19DB">
        <w:rPr>
          <w:rFonts w:ascii="Times New Roman" w:hAnsi="Times New Roman" w:cs="Times New Roman"/>
          <w:sz w:val="24"/>
          <w:szCs w:val="24"/>
        </w:rPr>
        <w:t>.</w:t>
      </w:r>
      <w:bookmarkEnd w:id="274"/>
    </w:p>
    <w:p w:rsidR="00A10C7E" w:rsidRPr="003B19DB" w:rsidRDefault="00C61A06" w:rsidP="00E3679E">
      <w:pPr>
        <w:spacing w:before="120" w:after="120" w:line="360" w:lineRule="auto"/>
        <w:jc w:val="both"/>
        <w:rPr>
          <w:rFonts w:ascii="Times New Roman" w:hAnsi="Times New Roman" w:cs="Times New Roman"/>
          <w:sz w:val="24"/>
          <w:szCs w:val="24"/>
        </w:rPr>
      </w:pPr>
      <w:bookmarkStart w:id="275" w:name="_Toc490087812"/>
      <w:r>
        <w:rPr>
          <w:rFonts w:ascii="Times New Roman" w:hAnsi="Times New Roman" w:cs="Times New Roman"/>
          <w:sz w:val="24"/>
          <w:szCs w:val="24"/>
        </w:rPr>
        <w:t>Item 6, indicates that</w:t>
      </w:r>
      <w:r w:rsidR="00A10C7E" w:rsidRPr="003B19DB">
        <w:rPr>
          <w:rFonts w:ascii="Times New Roman" w:hAnsi="Times New Roman" w:cs="Times New Roman"/>
          <w:sz w:val="24"/>
          <w:szCs w:val="24"/>
        </w:rPr>
        <w:t xml:space="preserve"> 28(35%) and 20(25%) of respondents </w:t>
      </w:r>
      <w:r w:rsidR="0088580D" w:rsidRPr="003B19DB">
        <w:rPr>
          <w:rFonts w:ascii="Times New Roman" w:hAnsi="Times New Roman" w:cs="Times New Roman"/>
          <w:sz w:val="24"/>
          <w:szCs w:val="24"/>
        </w:rPr>
        <w:t>said</w:t>
      </w:r>
      <w:r>
        <w:rPr>
          <w:rFonts w:ascii="Times New Roman" w:hAnsi="Times New Roman" w:cs="Times New Roman"/>
          <w:sz w:val="24"/>
          <w:szCs w:val="24"/>
        </w:rPr>
        <w:t xml:space="preserve"> that</w:t>
      </w:r>
      <w:r w:rsidR="0088580D" w:rsidRPr="003B19DB">
        <w:rPr>
          <w:rFonts w:ascii="Times New Roman" w:hAnsi="Times New Roman" w:cs="Times New Roman"/>
          <w:sz w:val="24"/>
          <w:szCs w:val="24"/>
        </w:rPr>
        <w:t xml:space="preserve"> their</w:t>
      </w:r>
      <w:r w:rsidR="00A10C7E" w:rsidRPr="003B19DB">
        <w:rPr>
          <w:rFonts w:ascii="Times New Roman" w:hAnsi="Times New Roman" w:cs="Times New Roman"/>
          <w:sz w:val="24"/>
          <w:szCs w:val="24"/>
        </w:rPr>
        <w:t xml:space="preserve"> te</w:t>
      </w:r>
      <w:r w:rsidR="001B08AE">
        <w:rPr>
          <w:rFonts w:ascii="Times New Roman" w:hAnsi="Times New Roman" w:cs="Times New Roman"/>
          <w:sz w:val="24"/>
          <w:szCs w:val="24"/>
        </w:rPr>
        <w:t>acher rarely and sometimes help</w:t>
      </w:r>
      <w:r w:rsidR="00A10C7E" w:rsidRPr="003B19DB">
        <w:rPr>
          <w:rFonts w:ascii="Times New Roman" w:hAnsi="Times New Roman" w:cs="Times New Roman"/>
          <w:sz w:val="24"/>
          <w:szCs w:val="24"/>
        </w:rPr>
        <w:t xml:space="preserve"> the</w:t>
      </w:r>
      <w:r w:rsidR="00AB4737">
        <w:rPr>
          <w:rFonts w:ascii="Times New Roman" w:hAnsi="Times New Roman" w:cs="Times New Roman"/>
          <w:sz w:val="24"/>
          <w:szCs w:val="24"/>
        </w:rPr>
        <w:t>m to use vocabulary for the aim</w:t>
      </w:r>
      <w:r w:rsidR="00A10C7E" w:rsidRPr="003B19DB">
        <w:rPr>
          <w:rFonts w:ascii="Times New Roman" w:hAnsi="Times New Roman" w:cs="Times New Roman"/>
          <w:sz w:val="24"/>
          <w:szCs w:val="24"/>
        </w:rPr>
        <w:t xml:space="preserve"> of communication respectively</w:t>
      </w:r>
      <w:r w:rsidR="0088580D">
        <w:rPr>
          <w:rFonts w:ascii="Times New Roman" w:hAnsi="Times New Roman" w:cs="Times New Roman"/>
          <w:sz w:val="24"/>
          <w:szCs w:val="24"/>
        </w:rPr>
        <w:t>. W</w:t>
      </w:r>
      <w:r w:rsidR="00AB4737">
        <w:rPr>
          <w:rFonts w:ascii="Times New Roman" w:hAnsi="Times New Roman" w:cs="Times New Roman"/>
          <w:sz w:val="24"/>
          <w:szCs w:val="24"/>
        </w:rPr>
        <w:t xml:space="preserve">hereas, some </w:t>
      </w:r>
      <w:r w:rsidR="00A10C7E" w:rsidRPr="003B19DB">
        <w:rPr>
          <w:rFonts w:ascii="Times New Roman" w:hAnsi="Times New Roman" w:cs="Times New Roman"/>
          <w:sz w:val="24"/>
          <w:szCs w:val="24"/>
        </w:rPr>
        <w:t xml:space="preserve">of respondents </w:t>
      </w:r>
      <w:r w:rsidR="0088580D" w:rsidRPr="003B19DB">
        <w:rPr>
          <w:rFonts w:ascii="Times New Roman" w:hAnsi="Times New Roman" w:cs="Times New Roman"/>
          <w:sz w:val="24"/>
          <w:szCs w:val="24"/>
        </w:rPr>
        <w:t>i.e.</w:t>
      </w:r>
      <w:r w:rsidR="00A10C7E" w:rsidRPr="003B19DB">
        <w:rPr>
          <w:rFonts w:ascii="Times New Roman" w:hAnsi="Times New Roman" w:cs="Times New Roman"/>
          <w:sz w:val="24"/>
          <w:szCs w:val="24"/>
        </w:rPr>
        <w:t xml:space="preserve">, 14(17.5%), 12(15%) and 6(7.5%) of them agreed as their teachers help them usually, always and never respectively to </w:t>
      </w:r>
      <w:r w:rsidR="0017459A">
        <w:rPr>
          <w:rFonts w:ascii="Times New Roman" w:hAnsi="Times New Roman" w:cs="Times New Roman"/>
          <w:sz w:val="24"/>
          <w:szCs w:val="24"/>
        </w:rPr>
        <w:t>help them</w:t>
      </w:r>
      <w:r w:rsidR="00A10C7E" w:rsidRPr="003B19DB">
        <w:rPr>
          <w:rFonts w:ascii="Times New Roman" w:hAnsi="Times New Roman" w:cs="Times New Roman"/>
          <w:sz w:val="24"/>
          <w:szCs w:val="24"/>
        </w:rPr>
        <w:t xml:space="preserve"> use vocabulary in their real </w:t>
      </w:r>
      <w:r w:rsidR="00A10C7E" w:rsidRPr="003B19DB">
        <w:rPr>
          <w:rFonts w:ascii="Times New Roman" w:hAnsi="Times New Roman" w:cs="Times New Roman"/>
          <w:sz w:val="24"/>
          <w:szCs w:val="24"/>
        </w:rPr>
        <w:lastRenderedPageBreak/>
        <w:t xml:space="preserve">life communication. From this </w:t>
      </w:r>
      <w:r w:rsidR="0088580D" w:rsidRPr="003B19DB">
        <w:rPr>
          <w:rFonts w:ascii="Times New Roman" w:hAnsi="Times New Roman" w:cs="Times New Roman"/>
          <w:sz w:val="24"/>
          <w:szCs w:val="24"/>
        </w:rPr>
        <w:t>data,</w:t>
      </w:r>
      <w:r w:rsidR="0017459A">
        <w:rPr>
          <w:rFonts w:ascii="Times New Roman" w:hAnsi="Times New Roman" w:cs="Times New Roman"/>
          <w:sz w:val="24"/>
          <w:szCs w:val="24"/>
        </w:rPr>
        <w:t xml:space="preserve"> it can be understood that</w:t>
      </w:r>
      <w:r w:rsidR="00A10C7E" w:rsidRPr="003B19DB">
        <w:rPr>
          <w:rFonts w:ascii="Times New Roman" w:hAnsi="Times New Roman" w:cs="Times New Roman"/>
          <w:sz w:val="24"/>
          <w:szCs w:val="24"/>
        </w:rPr>
        <w:t xml:space="preserve"> most of the teachers sometimes </w:t>
      </w:r>
      <w:r w:rsidR="0017459A">
        <w:rPr>
          <w:rFonts w:ascii="Times New Roman" w:hAnsi="Times New Roman" w:cs="Times New Roman"/>
          <w:sz w:val="24"/>
          <w:szCs w:val="24"/>
        </w:rPr>
        <w:t>and rarely encourage</w:t>
      </w:r>
      <w:r w:rsidR="00A10C7E" w:rsidRPr="003B19DB">
        <w:rPr>
          <w:rFonts w:ascii="Times New Roman" w:hAnsi="Times New Roman" w:cs="Times New Roman"/>
          <w:sz w:val="24"/>
          <w:szCs w:val="24"/>
        </w:rPr>
        <w:t xml:space="preserve"> students to use vocabulary in their </w:t>
      </w:r>
      <w:r w:rsidR="0088580D" w:rsidRPr="003B19DB">
        <w:rPr>
          <w:rFonts w:ascii="Times New Roman" w:hAnsi="Times New Roman" w:cs="Times New Roman"/>
          <w:sz w:val="24"/>
          <w:szCs w:val="24"/>
        </w:rPr>
        <w:t>day-to-day</w:t>
      </w:r>
      <w:r w:rsidR="00A10C7E" w:rsidRPr="003B19DB">
        <w:rPr>
          <w:rFonts w:ascii="Times New Roman" w:hAnsi="Times New Roman" w:cs="Times New Roman"/>
          <w:sz w:val="24"/>
          <w:szCs w:val="24"/>
        </w:rPr>
        <w:t xml:space="preserve"> real life communication. However, some of the teachers encourage them to practice </w:t>
      </w:r>
      <w:r w:rsidR="0088580D" w:rsidRPr="003B19DB">
        <w:rPr>
          <w:rFonts w:ascii="Times New Roman" w:hAnsi="Times New Roman" w:cs="Times New Roman"/>
          <w:sz w:val="24"/>
          <w:szCs w:val="24"/>
        </w:rPr>
        <w:t>these learning strategies</w:t>
      </w:r>
      <w:r w:rsidR="00A10C7E" w:rsidRPr="003B19DB">
        <w:rPr>
          <w:rFonts w:ascii="Times New Roman" w:hAnsi="Times New Roman" w:cs="Times New Roman"/>
          <w:sz w:val="24"/>
          <w:szCs w:val="24"/>
        </w:rPr>
        <w:t xml:space="preserve"> to enhance their </w:t>
      </w:r>
      <w:proofErr w:type="spellStart"/>
      <w:r w:rsidR="0017459A">
        <w:rPr>
          <w:rFonts w:ascii="Times New Roman" w:hAnsi="Times New Roman" w:cs="Times New Roman"/>
          <w:sz w:val="24"/>
          <w:szCs w:val="24"/>
        </w:rPr>
        <w:t>students’</w:t>
      </w:r>
      <w:r w:rsidR="00A10C7E" w:rsidRPr="003B19DB">
        <w:rPr>
          <w:rFonts w:ascii="Times New Roman" w:hAnsi="Times New Roman" w:cs="Times New Roman"/>
          <w:sz w:val="24"/>
          <w:szCs w:val="24"/>
        </w:rPr>
        <w:t>vocabulary</w:t>
      </w:r>
      <w:proofErr w:type="spellEnd"/>
      <w:r w:rsidR="00A10C7E" w:rsidRPr="003B19DB">
        <w:rPr>
          <w:rFonts w:ascii="Times New Roman" w:hAnsi="Times New Roman" w:cs="Times New Roman"/>
          <w:sz w:val="24"/>
          <w:szCs w:val="24"/>
        </w:rPr>
        <w:t xml:space="preserve"> knowledge.</w:t>
      </w:r>
      <w:bookmarkEnd w:id="275"/>
      <w:r w:rsidR="00A10C7E" w:rsidRPr="003B19DB">
        <w:rPr>
          <w:rFonts w:ascii="Times New Roman" w:hAnsi="Times New Roman" w:cs="Times New Roman"/>
          <w:sz w:val="24"/>
          <w:szCs w:val="24"/>
        </w:rPr>
        <w:t xml:space="preserve">  </w:t>
      </w:r>
    </w:p>
    <w:p w:rsidR="00517A88" w:rsidRPr="003B19DB" w:rsidRDefault="00517A88" w:rsidP="00F46E0D">
      <w:pPr>
        <w:spacing w:before="120" w:after="120" w:line="360" w:lineRule="auto"/>
        <w:rPr>
          <w:rFonts w:ascii="Times New Roman" w:hAnsi="Times New Roman" w:cs="Times New Roman"/>
          <w:b/>
          <w:bCs/>
          <w:color w:val="000000"/>
          <w:sz w:val="24"/>
          <w:szCs w:val="24"/>
        </w:rPr>
      </w:pPr>
      <w:r w:rsidRPr="00AF3458">
        <w:rPr>
          <w:rFonts w:ascii="Times New Roman" w:hAnsi="Times New Roman" w:cs="Times New Roman"/>
          <w:b/>
          <w:sz w:val="24"/>
          <w:szCs w:val="24"/>
        </w:rPr>
        <w:t xml:space="preserve"> </w:t>
      </w:r>
      <w:bookmarkStart w:id="276" w:name="_Toc490520097"/>
      <w:r w:rsidRPr="00AF3458">
        <w:rPr>
          <w:rFonts w:ascii="Times New Roman" w:hAnsi="Times New Roman" w:cs="Times New Roman"/>
          <w:b/>
          <w:sz w:val="24"/>
          <w:szCs w:val="24"/>
        </w:rPr>
        <w:t xml:space="preserve">Table </w:t>
      </w:r>
      <w:r w:rsidR="006C2745" w:rsidRPr="00AF3458">
        <w:rPr>
          <w:rFonts w:ascii="Times New Roman" w:hAnsi="Times New Roman" w:cs="Times New Roman"/>
          <w:b/>
          <w:sz w:val="24"/>
          <w:szCs w:val="24"/>
        </w:rPr>
        <w:fldChar w:fldCharType="begin"/>
      </w:r>
      <w:r w:rsidR="002937BA" w:rsidRPr="00AF3458">
        <w:rPr>
          <w:rFonts w:ascii="Times New Roman" w:hAnsi="Times New Roman" w:cs="Times New Roman"/>
          <w:b/>
          <w:sz w:val="24"/>
          <w:szCs w:val="24"/>
        </w:rPr>
        <w:instrText xml:space="preserve"> SEQ Table \* ARABIC </w:instrText>
      </w:r>
      <w:r w:rsidR="006C2745" w:rsidRPr="00AF3458">
        <w:rPr>
          <w:rFonts w:ascii="Times New Roman" w:hAnsi="Times New Roman" w:cs="Times New Roman"/>
          <w:b/>
          <w:sz w:val="24"/>
          <w:szCs w:val="24"/>
        </w:rPr>
        <w:fldChar w:fldCharType="separate"/>
      </w:r>
      <w:r w:rsidR="00197CED" w:rsidRPr="00AF3458">
        <w:rPr>
          <w:rFonts w:ascii="Times New Roman" w:hAnsi="Times New Roman" w:cs="Times New Roman"/>
          <w:b/>
          <w:noProof/>
          <w:sz w:val="24"/>
          <w:szCs w:val="24"/>
        </w:rPr>
        <w:t>2</w:t>
      </w:r>
      <w:r w:rsidR="006C2745" w:rsidRPr="00AF3458">
        <w:rPr>
          <w:rFonts w:ascii="Times New Roman" w:hAnsi="Times New Roman" w:cs="Times New Roman"/>
          <w:b/>
          <w:sz w:val="24"/>
          <w:szCs w:val="24"/>
        </w:rPr>
        <w:fldChar w:fldCharType="end"/>
      </w:r>
      <w:r w:rsidR="00786365">
        <w:rPr>
          <w:rFonts w:ascii="Times New Roman" w:hAnsi="Times New Roman" w:cs="Times New Roman"/>
          <w:b/>
          <w:sz w:val="24"/>
          <w:szCs w:val="24"/>
        </w:rPr>
        <w:t xml:space="preserve"> A</w:t>
      </w:r>
      <w:r w:rsidR="005E1300" w:rsidRPr="00AF3458">
        <w:rPr>
          <w:rFonts w:ascii="Times New Roman" w:hAnsi="Times New Roman" w:cs="Times New Roman"/>
          <w:b/>
          <w:sz w:val="24"/>
          <w:szCs w:val="24"/>
        </w:rPr>
        <w:t>ppropriateness of teachers’</w:t>
      </w:r>
      <w:r w:rsidRPr="00AF3458">
        <w:rPr>
          <w:rFonts w:ascii="Times New Roman" w:hAnsi="Times New Roman" w:cs="Times New Roman"/>
          <w:b/>
          <w:sz w:val="24"/>
          <w:szCs w:val="24"/>
        </w:rPr>
        <w:t xml:space="preserve"> vocabulary teaching strategies for </w:t>
      </w:r>
      <w:r w:rsidR="0088580D" w:rsidRPr="00AF3458">
        <w:rPr>
          <w:rFonts w:ascii="Times New Roman" w:hAnsi="Times New Roman" w:cs="Times New Roman"/>
          <w:b/>
          <w:sz w:val="24"/>
          <w:szCs w:val="24"/>
        </w:rPr>
        <w:t>students learning</w:t>
      </w:r>
      <w:r w:rsidRPr="003B19DB">
        <w:rPr>
          <w:rFonts w:ascii="Times New Roman" w:hAnsi="Times New Roman" w:cs="Times New Roman"/>
          <w:sz w:val="24"/>
          <w:szCs w:val="24"/>
        </w:rPr>
        <w:t>.</w:t>
      </w:r>
      <w:bookmarkEnd w:id="276"/>
    </w:p>
    <w:tbl>
      <w:tblPr>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74"/>
        <w:gridCol w:w="4553"/>
        <w:gridCol w:w="542"/>
        <w:gridCol w:w="633"/>
        <w:gridCol w:w="633"/>
        <w:gridCol w:w="723"/>
        <w:gridCol w:w="633"/>
        <w:gridCol w:w="633"/>
        <w:gridCol w:w="723"/>
      </w:tblGrid>
      <w:tr w:rsidR="00E706A0" w:rsidRPr="003B19DB" w:rsidTr="00984170">
        <w:trPr>
          <w:trHeight w:val="428"/>
        </w:trPr>
        <w:tc>
          <w:tcPr>
            <w:tcW w:w="674" w:type="dxa"/>
            <w:vMerge w:val="restart"/>
            <w:tcBorders>
              <w:top w:val="single" w:sz="4" w:space="0" w:color="auto"/>
              <w:left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sz w:val="24"/>
                <w:szCs w:val="24"/>
              </w:rPr>
            </w:pPr>
            <w:bookmarkStart w:id="277" w:name="_Toc490087814"/>
            <w:r w:rsidRPr="003B19DB">
              <w:rPr>
                <w:rFonts w:ascii="Times New Roman" w:eastAsia="Times New Roman" w:hAnsi="Times New Roman" w:cs="Times New Roman"/>
                <w:sz w:val="24"/>
                <w:szCs w:val="24"/>
              </w:rPr>
              <w:t>Role n</w:t>
            </w:r>
            <w:r w:rsidRPr="003B19DB">
              <w:rPr>
                <w:rFonts w:ascii="Times New Roman" w:eastAsia="Times New Roman" w:hAnsi="Times New Roman" w:cs="Times New Roman"/>
                <w:sz w:val="24"/>
                <w:szCs w:val="24"/>
                <w:u w:val="single"/>
              </w:rPr>
              <w:t>o</w:t>
            </w:r>
            <w:bookmarkEnd w:id="277"/>
          </w:p>
        </w:tc>
        <w:tc>
          <w:tcPr>
            <w:tcW w:w="5095" w:type="dxa"/>
            <w:gridSpan w:val="2"/>
            <w:vMerge w:val="restart"/>
            <w:tcBorders>
              <w:top w:val="single" w:sz="4" w:space="0" w:color="auto"/>
              <w:left w:val="single" w:sz="4" w:space="0" w:color="auto"/>
              <w:right w:val="single" w:sz="4" w:space="0" w:color="auto"/>
            </w:tcBorders>
            <w:vAlign w:val="center"/>
          </w:tcPr>
          <w:p w:rsidR="00E706A0" w:rsidRPr="003B19DB" w:rsidRDefault="00E706A0" w:rsidP="007300D0">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color w:val="000000"/>
                <w:sz w:val="24"/>
                <w:szCs w:val="24"/>
              </w:rPr>
              <w:t xml:space="preserve">                </w:t>
            </w:r>
            <w:bookmarkStart w:id="278" w:name="_Toc490087815"/>
            <w:r w:rsidRPr="003B19DB">
              <w:rPr>
                <w:rFonts w:ascii="Times New Roman" w:eastAsia="Times New Roman" w:hAnsi="Times New Roman" w:cs="Times New Roman"/>
                <w:color w:val="000000"/>
                <w:sz w:val="24"/>
                <w:szCs w:val="24"/>
              </w:rPr>
              <w:t>Items</w:t>
            </w:r>
            <w:bookmarkEnd w:id="278"/>
          </w:p>
        </w:tc>
        <w:tc>
          <w:tcPr>
            <w:tcW w:w="3978" w:type="dxa"/>
            <w:gridSpan w:val="6"/>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sz w:val="24"/>
                <w:szCs w:val="24"/>
              </w:rPr>
            </w:pPr>
            <w:bookmarkStart w:id="279" w:name="_Toc490087816"/>
            <w:r w:rsidRPr="003B19DB">
              <w:rPr>
                <w:rFonts w:ascii="Times New Roman" w:eastAsia="Times New Roman" w:hAnsi="Times New Roman" w:cs="Times New Roman"/>
                <w:color w:val="000000"/>
                <w:sz w:val="24"/>
                <w:szCs w:val="24"/>
              </w:rPr>
              <w:t>Rating scale</w:t>
            </w:r>
            <w:bookmarkEnd w:id="279"/>
          </w:p>
        </w:tc>
      </w:tr>
      <w:tr w:rsidR="00E706A0" w:rsidRPr="003B19DB" w:rsidTr="00984170">
        <w:trPr>
          <w:trHeight w:val="388"/>
        </w:trPr>
        <w:tc>
          <w:tcPr>
            <w:tcW w:w="674" w:type="dxa"/>
            <w:vMerge/>
            <w:tcBorders>
              <w:left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sz w:val="24"/>
                <w:szCs w:val="24"/>
              </w:rPr>
            </w:pPr>
          </w:p>
        </w:tc>
        <w:tc>
          <w:tcPr>
            <w:tcW w:w="5095" w:type="dxa"/>
            <w:gridSpan w:val="2"/>
            <w:vMerge/>
            <w:tcBorders>
              <w:left w:val="single" w:sz="4" w:space="0" w:color="auto"/>
              <w:right w:val="single" w:sz="4" w:space="0" w:color="auto"/>
            </w:tcBorders>
            <w:vAlign w:val="center"/>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633" w:type="dxa"/>
            <w:vMerge w:val="restart"/>
            <w:tcBorders>
              <w:top w:val="single" w:sz="4" w:space="0" w:color="auto"/>
              <w:left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bookmarkStart w:id="280" w:name="_Toc490087817"/>
            <w:r w:rsidRPr="003B19DB">
              <w:rPr>
                <w:rFonts w:ascii="Times New Roman" w:eastAsia="Times New Roman" w:hAnsi="Times New Roman" w:cs="Times New Roman"/>
                <w:color w:val="000000"/>
                <w:sz w:val="24"/>
                <w:szCs w:val="24"/>
              </w:rPr>
              <w:t>5</w:t>
            </w:r>
            <w:bookmarkEnd w:id="280"/>
          </w:p>
        </w:tc>
        <w:tc>
          <w:tcPr>
            <w:tcW w:w="633" w:type="dxa"/>
            <w:vMerge w:val="restart"/>
            <w:tcBorders>
              <w:top w:val="single" w:sz="4" w:space="0" w:color="auto"/>
              <w:left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bookmarkStart w:id="281" w:name="_Toc490087818"/>
            <w:r w:rsidRPr="003B19DB">
              <w:rPr>
                <w:rFonts w:ascii="Times New Roman" w:eastAsia="Times New Roman" w:hAnsi="Times New Roman" w:cs="Times New Roman"/>
                <w:color w:val="000000"/>
                <w:sz w:val="24"/>
                <w:szCs w:val="24"/>
              </w:rPr>
              <w:t>4</w:t>
            </w:r>
            <w:bookmarkEnd w:id="281"/>
          </w:p>
        </w:tc>
        <w:tc>
          <w:tcPr>
            <w:tcW w:w="723" w:type="dxa"/>
            <w:vMerge w:val="restart"/>
            <w:tcBorders>
              <w:top w:val="single" w:sz="4" w:space="0" w:color="auto"/>
              <w:left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bookmarkStart w:id="282" w:name="_Toc490087819"/>
            <w:r w:rsidRPr="003B19DB">
              <w:rPr>
                <w:rFonts w:ascii="Times New Roman" w:eastAsia="Times New Roman" w:hAnsi="Times New Roman" w:cs="Times New Roman"/>
                <w:color w:val="000000"/>
                <w:sz w:val="24"/>
                <w:szCs w:val="24"/>
              </w:rPr>
              <w:t>3</w:t>
            </w:r>
            <w:bookmarkEnd w:id="282"/>
          </w:p>
        </w:tc>
        <w:tc>
          <w:tcPr>
            <w:tcW w:w="633" w:type="dxa"/>
            <w:vMerge w:val="restart"/>
            <w:tcBorders>
              <w:top w:val="single" w:sz="4" w:space="0" w:color="auto"/>
              <w:left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bookmarkStart w:id="283" w:name="_Toc490087820"/>
            <w:r w:rsidRPr="003B19DB">
              <w:rPr>
                <w:rFonts w:ascii="Times New Roman" w:eastAsia="Times New Roman" w:hAnsi="Times New Roman" w:cs="Times New Roman"/>
                <w:color w:val="000000"/>
                <w:sz w:val="24"/>
                <w:szCs w:val="24"/>
              </w:rPr>
              <w:t>2</w:t>
            </w:r>
            <w:bookmarkEnd w:id="283"/>
          </w:p>
        </w:tc>
        <w:tc>
          <w:tcPr>
            <w:tcW w:w="633" w:type="dxa"/>
            <w:tcBorders>
              <w:top w:val="single" w:sz="4" w:space="0" w:color="auto"/>
              <w:left w:val="single" w:sz="4" w:space="0" w:color="auto"/>
              <w:bottom w:val="nil"/>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bookmarkStart w:id="284" w:name="_Toc490087821"/>
            <w:r w:rsidRPr="003B19DB">
              <w:rPr>
                <w:rFonts w:ascii="Times New Roman" w:eastAsia="Times New Roman" w:hAnsi="Times New Roman" w:cs="Times New Roman"/>
                <w:color w:val="000000"/>
                <w:sz w:val="24"/>
                <w:szCs w:val="24"/>
              </w:rPr>
              <w:t>1</w:t>
            </w:r>
            <w:bookmarkEnd w:id="284"/>
          </w:p>
        </w:tc>
        <w:tc>
          <w:tcPr>
            <w:tcW w:w="723" w:type="dxa"/>
            <w:tcBorders>
              <w:top w:val="single" w:sz="4" w:space="0" w:color="auto"/>
              <w:left w:val="single" w:sz="4" w:space="0" w:color="auto"/>
              <w:bottom w:val="nil"/>
              <w:right w:val="single" w:sz="4" w:space="0" w:color="auto"/>
            </w:tcBorders>
            <w:vAlign w:val="center"/>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r>
      <w:tr w:rsidR="00E706A0" w:rsidRPr="003B19DB" w:rsidTr="00984170">
        <w:trPr>
          <w:trHeight w:val="327"/>
        </w:trPr>
        <w:tc>
          <w:tcPr>
            <w:tcW w:w="674" w:type="dxa"/>
            <w:vMerge/>
            <w:tcBorders>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sz w:val="24"/>
                <w:szCs w:val="24"/>
              </w:rPr>
            </w:pPr>
          </w:p>
        </w:tc>
        <w:tc>
          <w:tcPr>
            <w:tcW w:w="5095" w:type="dxa"/>
            <w:gridSpan w:val="2"/>
            <w:vMerge/>
            <w:tcBorders>
              <w:left w:val="single" w:sz="4" w:space="0" w:color="auto"/>
              <w:bottom w:val="single" w:sz="4" w:space="0" w:color="auto"/>
              <w:right w:val="single" w:sz="4" w:space="0" w:color="auto"/>
            </w:tcBorders>
            <w:vAlign w:val="center"/>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633" w:type="dxa"/>
            <w:vMerge/>
            <w:tcBorders>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633" w:type="dxa"/>
            <w:vMerge/>
            <w:tcBorders>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723" w:type="dxa"/>
            <w:vMerge/>
            <w:tcBorders>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633" w:type="dxa"/>
            <w:vMerge/>
            <w:tcBorders>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633" w:type="dxa"/>
            <w:tcBorders>
              <w:top w:val="nil"/>
              <w:left w:val="single" w:sz="4" w:space="0" w:color="auto"/>
              <w:bottom w:val="single" w:sz="4" w:space="0" w:color="auto"/>
              <w:right w:val="single" w:sz="4" w:space="0" w:color="auto"/>
            </w:tcBorders>
            <w:vAlign w:val="center"/>
            <w:hideMark/>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p>
        </w:tc>
        <w:tc>
          <w:tcPr>
            <w:tcW w:w="723" w:type="dxa"/>
            <w:tcBorders>
              <w:top w:val="nil"/>
              <w:left w:val="single" w:sz="4" w:space="0" w:color="auto"/>
              <w:bottom w:val="single" w:sz="4" w:space="0" w:color="auto"/>
              <w:right w:val="single" w:sz="4" w:space="0" w:color="auto"/>
            </w:tcBorders>
            <w:vAlign w:val="center"/>
          </w:tcPr>
          <w:p w:rsidR="00E706A0" w:rsidRPr="003B19DB" w:rsidRDefault="00E706A0" w:rsidP="007300D0">
            <w:pPr>
              <w:spacing w:before="120" w:after="120" w:line="360" w:lineRule="auto"/>
              <w:rPr>
                <w:rFonts w:ascii="Times New Roman" w:eastAsia="Times New Roman" w:hAnsi="Times New Roman" w:cs="Times New Roman"/>
                <w:color w:val="000000"/>
                <w:sz w:val="24"/>
                <w:szCs w:val="24"/>
              </w:rPr>
            </w:pPr>
            <w:bookmarkStart w:id="285" w:name="_Toc490087822"/>
            <w:r w:rsidRPr="003B19DB">
              <w:rPr>
                <w:rFonts w:ascii="Times New Roman" w:eastAsia="Times New Roman" w:hAnsi="Times New Roman" w:cs="Times New Roman"/>
                <w:color w:val="000000"/>
                <w:sz w:val="24"/>
                <w:szCs w:val="24"/>
              </w:rPr>
              <w:t>Total</w:t>
            </w:r>
            <w:bookmarkEnd w:id="285"/>
          </w:p>
        </w:tc>
      </w:tr>
      <w:tr w:rsidR="00A10C7E" w:rsidRPr="003B19DB" w:rsidTr="00F87540">
        <w:trPr>
          <w:trHeight w:val="633"/>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86" w:name="_Toc490087823"/>
            <w:r w:rsidRPr="003B19DB">
              <w:rPr>
                <w:rFonts w:ascii="Times New Roman" w:eastAsia="Times New Roman" w:hAnsi="Times New Roman" w:cs="Times New Roman"/>
                <w:color w:val="000000"/>
                <w:sz w:val="24"/>
                <w:szCs w:val="24"/>
              </w:rPr>
              <w:t>1</w:t>
            </w:r>
            <w:bookmarkEnd w:id="286"/>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287" w:name="_Toc490087824"/>
            <w:r w:rsidRPr="003B19DB">
              <w:rPr>
                <w:rFonts w:ascii="Times New Roman" w:eastAsia="Times New Roman" w:hAnsi="Times New Roman" w:cs="Times New Roman"/>
                <w:color w:val="000000"/>
                <w:sz w:val="24"/>
                <w:szCs w:val="24"/>
              </w:rPr>
              <w:t>How often does your tea</w:t>
            </w:r>
            <w:r w:rsidR="004A486A">
              <w:rPr>
                <w:rFonts w:ascii="Times New Roman" w:eastAsia="Times New Roman" w:hAnsi="Times New Roman" w:cs="Times New Roman"/>
                <w:color w:val="000000"/>
                <w:sz w:val="24"/>
                <w:szCs w:val="24"/>
              </w:rPr>
              <w:t>cher give you opportunities to c</w:t>
            </w:r>
            <w:r w:rsidRPr="003B19DB">
              <w:rPr>
                <w:rFonts w:ascii="Times New Roman" w:eastAsia="Times New Roman" w:hAnsi="Times New Roman" w:cs="Times New Roman"/>
                <w:color w:val="000000"/>
                <w:sz w:val="24"/>
                <w:szCs w:val="24"/>
              </w:rPr>
              <w:t>ommunicate with him/her and with your peers in English to develop your vocabulary?</w:t>
            </w:r>
            <w:bookmarkEnd w:id="287"/>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288" w:name="_Toc490087825"/>
            <w:r w:rsidRPr="003B19DB">
              <w:rPr>
                <w:rFonts w:ascii="Times New Roman" w:eastAsia="Times New Roman" w:hAnsi="Times New Roman" w:cs="Times New Roman"/>
                <w:color w:val="000000"/>
                <w:sz w:val="24"/>
                <w:szCs w:val="24"/>
              </w:rPr>
              <w:t>F</w:t>
            </w:r>
            <w:bookmarkEnd w:id="288"/>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89" w:name="_Toc490087826"/>
            <w:r w:rsidRPr="003B19DB">
              <w:rPr>
                <w:rFonts w:ascii="Times New Roman" w:eastAsia="Times New Roman" w:hAnsi="Times New Roman" w:cs="Times New Roman"/>
                <w:sz w:val="24"/>
                <w:szCs w:val="24"/>
              </w:rPr>
              <w:t>12</w:t>
            </w:r>
            <w:bookmarkEnd w:id="289"/>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0" w:name="_Toc490087827"/>
            <w:r w:rsidRPr="003B19DB">
              <w:rPr>
                <w:rFonts w:ascii="Times New Roman" w:eastAsia="Times New Roman" w:hAnsi="Times New Roman" w:cs="Times New Roman"/>
                <w:sz w:val="24"/>
                <w:szCs w:val="24"/>
              </w:rPr>
              <w:t>14</w:t>
            </w:r>
            <w:bookmarkEnd w:id="290"/>
          </w:p>
        </w:tc>
        <w:tc>
          <w:tcPr>
            <w:tcW w:w="72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1" w:name="_Toc490087828"/>
            <w:r w:rsidRPr="003B19DB">
              <w:rPr>
                <w:rFonts w:ascii="Times New Roman" w:eastAsia="Times New Roman" w:hAnsi="Times New Roman" w:cs="Times New Roman"/>
                <w:sz w:val="24"/>
                <w:szCs w:val="24"/>
              </w:rPr>
              <w:t>18</w:t>
            </w:r>
            <w:bookmarkEnd w:id="291"/>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2" w:name="_Toc490087829"/>
            <w:r w:rsidRPr="003B19DB">
              <w:rPr>
                <w:rFonts w:ascii="Times New Roman" w:eastAsia="Times New Roman" w:hAnsi="Times New Roman" w:cs="Times New Roman"/>
                <w:sz w:val="24"/>
                <w:szCs w:val="24"/>
              </w:rPr>
              <w:t>29</w:t>
            </w:r>
            <w:bookmarkEnd w:id="292"/>
          </w:p>
        </w:tc>
        <w:tc>
          <w:tcPr>
            <w:tcW w:w="633" w:type="dxa"/>
            <w:tcBorders>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3" w:name="_Toc490087830"/>
            <w:r w:rsidRPr="003B19DB">
              <w:rPr>
                <w:rFonts w:ascii="Times New Roman" w:eastAsia="Times New Roman" w:hAnsi="Times New Roman" w:cs="Times New Roman"/>
                <w:sz w:val="24"/>
                <w:szCs w:val="24"/>
              </w:rPr>
              <w:t>7</w:t>
            </w:r>
            <w:bookmarkEnd w:id="293"/>
          </w:p>
        </w:tc>
        <w:tc>
          <w:tcPr>
            <w:tcW w:w="723" w:type="dxa"/>
            <w:tcBorders>
              <w:left w:val="single" w:sz="4" w:space="0" w:color="auto"/>
              <w:bottom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4" w:name="_Toc490087831"/>
            <w:r w:rsidRPr="003B19DB">
              <w:rPr>
                <w:rFonts w:ascii="Times New Roman" w:eastAsia="Times New Roman" w:hAnsi="Times New Roman" w:cs="Times New Roman"/>
                <w:sz w:val="24"/>
                <w:szCs w:val="24"/>
              </w:rPr>
              <w:t>80</w:t>
            </w:r>
            <w:bookmarkEnd w:id="294"/>
          </w:p>
        </w:tc>
      </w:tr>
      <w:tr w:rsidR="00A10C7E" w:rsidRPr="003B19DB" w:rsidTr="00F87540">
        <w:trPr>
          <w:trHeight w:val="1275"/>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295" w:name="_Toc490087832"/>
            <w:r w:rsidRPr="003B19DB">
              <w:rPr>
                <w:rFonts w:ascii="Times New Roman" w:eastAsia="Times New Roman" w:hAnsi="Times New Roman" w:cs="Times New Roman"/>
                <w:color w:val="000000"/>
                <w:sz w:val="24"/>
                <w:szCs w:val="24"/>
              </w:rPr>
              <w:t>%</w:t>
            </w:r>
            <w:bookmarkEnd w:id="295"/>
          </w:p>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6" w:name="_Toc490087833"/>
            <w:r w:rsidRPr="003B19DB">
              <w:rPr>
                <w:rFonts w:ascii="Times New Roman" w:eastAsia="Times New Roman" w:hAnsi="Times New Roman" w:cs="Times New Roman"/>
                <w:sz w:val="24"/>
                <w:szCs w:val="24"/>
              </w:rPr>
              <w:t>15</w:t>
            </w:r>
            <w:bookmarkEnd w:id="296"/>
          </w:p>
        </w:tc>
        <w:tc>
          <w:tcPr>
            <w:tcW w:w="633" w:type="dxa"/>
            <w:tcBorders>
              <w:top w:val="single" w:sz="4" w:space="0" w:color="auto"/>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7" w:name="_Toc490087834"/>
            <w:r w:rsidRPr="003B19DB">
              <w:rPr>
                <w:rFonts w:ascii="Times New Roman" w:eastAsia="Times New Roman" w:hAnsi="Times New Roman" w:cs="Times New Roman"/>
                <w:sz w:val="24"/>
                <w:szCs w:val="24"/>
              </w:rPr>
              <w:t>17.5</w:t>
            </w:r>
            <w:bookmarkEnd w:id="297"/>
          </w:p>
        </w:tc>
        <w:tc>
          <w:tcPr>
            <w:tcW w:w="723" w:type="dxa"/>
            <w:tcBorders>
              <w:top w:val="single" w:sz="4" w:space="0" w:color="auto"/>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8" w:name="_Toc490087835"/>
            <w:r w:rsidRPr="003B19DB">
              <w:rPr>
                <w:rFonts w:ascii="Times New Roman" w:eastAsia="Times New Roman" w:hAnsi="Times New Roman" w:cs="Times New Roman"/>
                <w:sz w:val="24"/>
                <w:szCs w:val="24"/>
              </w:rPr>
              <w:t>22.5</w:t>
            </w:r>
            <w:bookmarkEnd w:id="298"/>
          </w:p>
        </w:tc>
        <w:tc>
          <w:tcPr>
            <w:tcW w:w="633" w:type="dxa"/>
            <w:tcBorders>
              <w:top w:val="single" w:sz="4" w:space="0" w:color="auto"/>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299" w:name="_Toc490087836"/>
            <w:r w:rsidRPr="003B19DB">
              <w:rPr>
                <w:rFonts w:ascii="Times New Roman" w:eastAsia="Times New Roman" w:hAnsi="Times New Roman" w:cs="Times New Roman"/>
                <w:sz w:val="24"/>
                <w:szCs w:val="24"/>
              </w:rPr>
              <w:t>36.25</w:t>
            </w:r>
            <w:bookmarkEnd w:id="299"/>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0" w:name="_Toc490087837"/>
            <w:r w:rsidRPr="003B19DB">
              <w:rPr>
                <w:rFonts w:ascii="Times New Roman" w:eastAsia="Times New Roman" w:hAnsi="Times New Roman" w:cs="Times New Roman"/>
                <w:sz w:val="24"/>
                <w:szCs w:val="24"/>
              </w:rPr>
              <w:t>8.75</w:t>
            </w:r>
            <w:bookmarkEnd w:id="300"/>
          </w:p>
        </w:tc>
        <w:tc>
          <w:tcPr>
            <w:tcW w:w="723" w:type="dxa"/>
            <w:tcBorders>
              <w:top w:val="single" w:sz="4" w:space="0" w:color="auto"/>
              <w:left w:val="single" w:sz="4" w:space="0" w:color="auto"/>
              <w:bottom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1" w:name="_Toc490087838"/>
            <w:r w:rsidRPr="003B19DB">
              <w:rPr>
                <w:rFonts w:ascii="Times New Roman" w:eastAsia="Times New Roman" w:hAnsi="Times New Roman" w:cs="Times New Roman"/>
                <w:sz w:val="24"/>
                <w:szCs w:val="24"/>
              </w:rPr>
              <w:t>100</w:t>
            </w:r>
            <w:bookmarkEnd w:id="301"/>
          </w:p>
        </w:tc>
      </w:tr>
      <w:tr w:rsidR="00A10C7E" w:rsidRPr="003B19DB" w:rsidTr="00F87540">
        <w:trPr>
          <w:trHeight w:val="908"/>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302" w:name="_Toc490087839"/>
            <w:r w:rsidRPr="003B19DB">
              <w:rPr>
                <w:rFonts w:ascii="Times New Roman" w:eastAsia="Times New Roman" w:hAnsi="Times New Roman" w:cs="Times New Roman"/>
                <w:sz w:val="24"/>
                <w:szCs w:val="24"/>
              </w:rPr>
              <w:t>2</w:t>
            </w:r>
            <w:bookmarkEnd w:id="302"/>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303" w:name="_Toc490087840"/>
            <w:r w:rsidRPr="003B19DB">
              <w:rPr>
                <w:rFonts w:ascii="Times New Roman" w:eastAsia="Times New Roman" w:hAnsi="Times New Roman" w:cs="Times New Roman"/>
                <w:color w:val="000000"/>
                <w:sz w:val="24"/>
                <w:szCs w:val="24"/>
              </w:rPr>
              <w:t xml:space="preserve">Since there is no one a best strategy of teaching vocabulary, </w:t>
            </w:r>
            <w:r w:rsidR="004A486A">
              <w:rPr>
                <w:rFonts w:ascii="Times New Roman" w:eastAsia="Times New Roman" w:hAnsi="Times New Roman" w:cs="Times New Roman"/>
                <w:color w:val="000000"/>
                <w:sz w:val="24"/>
                <w:szCs w:val="24"/>
              </w:rPr>
              <w:t>how often</w:t>
            </w:r>
            <w:r w:rsidRPr="003B19DB">
              <w:rPr>
                <w:rFonts w:ascii="Times New Roman" w:eastAsia="Times New Roman" w:hAnsi="Times New Roman" w:cs="Times New Roman"/>
                <w:color w:val="000000"/>
                <w:sz w:val="24"/>
                <w:szCs w:val="24"/>
              </w:rPr>
              <w:t xml:space="preserve"> your teacher tries to practice different strategies according to their suitability?</w:t>
            </w:r>
            <w:bookmarkEnd w:id="303"/>
          </w:p>
        </w:tc>
        <w:tc>
          <w:tcPr>
            <w:tcW w:w="542" w:type="dxa"/>
            <w:tcBorders>
              <w:top w:val="single" w:sz="4" w:space="0" w:color="auto"/>
              <w:left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4" w:name="_Toc490087841"/>
            <w:r w:rsidRPr="003B19DB">
              <w:rPr>
                <w:rFonts w:ascii="Times New Roman" w:eastAsia="Times New Roman" w:hAnsi="Times New Roman" w:cs="Times New Roman"/>
                <w:sz w:val="24"/>
                <w:szCs w:val="24"/>
              </w:rPr>
              <w:t>F</w:t>
            </w:r>
            <w:bookmarkEnd w:id="304"/>
          </w:p>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5" w:name="_Toc490087842"/>
            <w:r w:rsidRPr="003B19DB">
              <w:rPr>
                <w:rFonts w:ascii="Times New Roman" w:eastAsia="Times New Roman" w:hAnsi="Times New Roman" w:cs="Times New Roman"/>
                <w:sz w:val="24"/>
                <w:szCs w:val="24"/>
              </w:rPr>
              <w:t>8</w:t>
            </w:r>
            <w:bookmarkEnd w:id="305"/>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6" w:name="_Toc490087843"/>
            <w:r w:rsidRPr="003B19DB">
              <w:rPr>
                <w:rFonts w:ascii="Times New Roman" w:eastAsia="Times New Roman" w:hAnsi="Times New Roman" w:cs="Times New Roman"/>
                <w:sz w:val="24"/>
                <w:szCs w:val="24"/>
              </w:rPr>
              <w:t>11</w:t>
            </w:r>
            <w:bookmarkEnd w:id="306"/>
          </w:p>
        </w:tc>
        <w:tc>
          <w:tcPr>
            <w:tcW w:w="72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7" w:name="_Toc490087844"/>
            <w:r w:rsidRPr="003B19DB">
              <w:rPr>
                <w:rFonts w:ascii="Times New Roman" w:eastAsia="Times New Roman" w:hAnsi="Times New Roman" w:cs="Times New Roman"/>
                <w:sz w:val="24"/>
                <w:szCs w:val="24"/>
              </w:rPr>
              <w:t>21</w:t>
            </w:r>
            <w:bookmarkEnd w:id="307"/>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8" w:name="_Toc490087845"/>
            <w:r w:rsidRPr="003B19DB">
              <w:rPr>
                <w:rFonts w:ascii="Times New Roman" w:eastAsia="Times New Roman" w:hAnsi="Times New Roman" w:cs="Times New Roman"/>
                <w:sz w:val="24"/>
                <w:szCs w:val="24"/>
              </w:rPr>
              <w:t>12</w:t>
            </w:r>
            <w:bookmarkEnd w:id="308"/>
          </w:p>
        </w:tc>
        <w:tc>
          <w:tcPr>
            <w:tcW w:w="633" w:type="dxa"/>
            <w:tcBorders>
              <w:top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09" w:name="_Toc490087846"/>
            <w:r w:rsidRPr="003B19DB">
              <w:rPr>
                <w:rFonts w:ascii="Times New Roman" w:eastAsia="Times New Roman" w:hAnsi="Times New Roman" w:cs="Times New Roman"/>
                <w:sz w:val="24"/>
                <w:szCs w:val="24"/>
              </w:rPr>
              <w:t>28</w:t>
            </w:r>
            <w:bookmarkEnd w:id="309"/>
          </w:p>
        </w:tc>
        <w:tc>
          <w:tcPr>
            <w:tcW w:w="723" w:type="dxa"/>
            <w:tcBorders>
              <w:top w:val="single" w:sz="4" w:space="0" w:color="auto"/>
              <w:lef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0" w:name="_Toc490087847"/>
            <w:r w:rsidRPr="003B19DB">
              <w:rPr>
                <w:rFonts w:ascii="Times New Roman" w:eastAsia="Times New Roman" w:hAnsi="Times New Roman" w:cs="Times New Roman"/>
                <w:sz w:val="24"/>
                <w:szCs w:val="24"/>
              </w:rPr>
              <w:t>80</w:t>
            </w:r>
            <w:bookmarkEnd w:id="310"/>
          </w:p>
        </w:tc>
      </w:tr>
      <w:tr w:rsidR="00A10C7E" w:rsidRPr="003B19DB" w:rsidTr="00F87540">
        <w:trPr>
          <w:trHeight w:val="795"/>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1" w:name="_Toc490087848"/>
            <w:r w:rsidRPr="003B19DB">
              <w:rPr>
                <w:rFonts w:ascii="Times New Roman" w:eastAsia="Times New Roman" w:hAnsi="Times New Roman" w:cs="Times New Roman"/>
                <w:sz w:val="24"/>
                <w:szCs w:val="24"/>
              </w:rPr>
              <w:t>%</w:t>
            </w:r>
            <w:bookmarkEnd w:id="311"/>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2" w:name="_Toc490087849"/>
            <w:r w:rsidRPr="003B19DB">
              <w:rPr>
                <w:rFonts w:ascii="Times New Roman" w:eastAsia="Times New Roman" w:hAnsi="Times New Roman" w:cs="Times New Roman"/>
                <w:sz w:val="24"/>
                <w:szCs w:val="24"/>
              </w:rPr>
              <w:t>10</w:t>
            </w:r>
            <w:bookmarkEnd w:id="312"/>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3" w:name="_Toc490087850"/>
            <w:r w:rsidRPr="003B19DB">
              <w:rPr>
                <w:rFonts w:ascii="Times New Roman" w:eastAsia="Times New Roman" w:hAnsi="Times New Roman" w:cs="Times New Roman"/>
                <w:sz w:val="24"/>
                <w:szCs w:val="24"/>
              </w:rPr>
              <w:t>13.75</w:t>
            </w:r>
            <w:bookmarkEnd w:id="313"/>
          </w:p>
        </w:tc>
        <w:tc>
          <w:tcPr>
            <w:tcW w:w="72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4" w:name="_Toc490087851"/>
            <w:r w:rsidRPr="003B19DB">
              <w:rPr>
                <w:rFonts w:ascii="Times New Roman" w:eastAsia="Times New Roman" w:hAnsi="Times New Roman" w:cs="Times New Roman"/>
                <w:sz w:val="24"/>
                <w:szCs w:val="24"/>
              </w:rPr>
              <w:t>26.25</w:t>
            </w:r>
            <w:bookmarkEnd w:id="314"/>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5" w:name="_Toc490087852"/>
            <w:r w:rsidRPr="003B19DB">
              <w:rPr>
                <w:rFonts w:ascii="Times New Roman" w:eastAsia="Times New Roman" w:hAnsi="Times New Roman" w:cs="Times New Roman"/>
                <w:sz w:val="24"/>
                <w:szCs w:val="24"/>
              </w:rPr>
              <w:t>15</w:t>
            </w:r>
            <w:bookmarkEnd w:id="315"/>
          </w:p>
        </w:tc>
        <w:tc>
          <w:tcPr>
            <w:tcW w:w="633" w:type="dxa"/>
            <w:tcBorders>
              <w:top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6" w:name="_Toc490087853"/>
            <w:r w:rsidRPr="003B19DB">
              <w:rPr>
                <w:rFonts w:ascii="Times New Roman" w:eastAsia="Times New Roman" w:hAnsi="Times New Roman" w:cs="Times New Roman"/>
                <w:sz w:val="24"/>
                <w:szCs w:val="24"/>
              </w:rPr>
              <w:t>35</w:t>
            </w:r>
            <w:bookmarkEnd w:id="316"/>
          </w:p>
        </w:tc>
        <w:tc>
          <w:tcPr>
            <w:tcW w:w="723" w:type="dxa"/>
            <w:tcBorders>
              <w:top w:val="single" w:sz="4" w:space="0" w:color="auto"/>
              <w:lef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17" w:name="_Toc490087854"/>
            <w:r w:rsidRPr="003B19DB">
              <w:rPr>
                <w:rFonts w:ascii="Times New Roman" w:eastAsia="Times New Roman" w:hAnsi="Times New Roman" w:cs="Times New Roman"/>
                <w:sz w:val="24"/>
                <w:szCs w:val="24"/>
              </w:rPr>
              <w:t>100</w:t>
            </w:r>
            <w:bookmarkEnd w:id="317"/>
          </w:p>
        </w:tc>
      </w:tr>
      <w:tr w:rsidR="00A10C7E" w:rsidRPr="003B19DB" w:rsidTr="00F87540">
        <w:trPr>
          <w:trHeight w:val="1047"/>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318" w:name="_Toc490087855"/>
            <w:r w:rsidRPr="003B19DB">
              <w:rPr>
                <w:rFonts w:ascii="Times New Roman" w:eastAsia="Times New Roman" w:hAnsi="Times New Roman" w:cs="Times New Roman"/>
                <w:color w:val="000000"/>
                <w:sz w:val="24"/>
                <w:szCs w:val="24"/>
              </w:rPr>
              <w:t>3</w:t>
            </w:r>
            <w:bookmarkEnd w:id="318"/>
          </w:p>
          <w:p w:rsidR="00A10C7E" w:rsidRPr="003B19DB" w:rsidRDefault="00A10C7E" w:rsidP="007300D0">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r w:rsidRPr="003B19DB">
              <w:rPr>
                <w:rFonts w:ascii="Times New Roman" w:eastAsia="Times New Roman" w:hAnsi="Times New Roman" w:cs="Times New Roman"/>
                <w:color w:val="000000"/>
                <w:sz w:val="24"/>
                <w:szCs w:val="24"/>
              </w:rPr>
              <w:t xml:space="preserve"> </w:t>
            </w:r>
            <w:bookmarkStart w:id="319" w:name="_Toc490087856"/>
            <w:r w:rsidRPr="003B19DB">
              <w:rPr>
                <w:rFonts w:ascii="Times New Roman" w:eastAsia="Times New Roman" w:hAnsi="Times New Roman" w:cs="Times New Roman"/>
                <w:color w:val="000000"/>
                <w:sz w:val="24"/>
                <w:szCs w:val="24"/>
              </w:rPr>
              <w:t xml:space="preserve">How often does your teacher use definitional and other context clue </w:t>
            </w:r>
            <w:r w:rsidR="005E1300" w:rsidRPr="003B19DB">
              <w:rPr>
                <w:rFonts w:ascii="Times New Roman" w:eastAsia="Times New Roman" w:hAnsi="Times New Roman" w:cs="Times New Roman"/>
                <w:color w:val="000000"/>
                <w:sz w:val="24"/>
                <w:szCs w:val="24"/>
              </w:rPr>
              <w:t>to convey</w:t>
            </w:r>
            <w:r w:rsidRPr="003B19DB">
              <w:rPr>
                <w:rFonts w:ascii="Times New Roman" w:eastAsia="Times New Roman" w:hAnsi="Times New Roman" w:cs="Times New Roman"/>
                <w:color w:val="000000"/>
                <w:sz w:val="24"/>
                <w:szCs w:val="24"/>
              </w:rPr>
              <w:t xml:space="preserve"> the meaning of words during vocabulary teaching?</w:t>
            </w:r>
            <w:bookmarkEnd w:id="319"/>
          </w:p>
          <w:p w:rsidR="00A10C7E" w:rsidRPr="003B19DB" w:rsidRDefault="00A10C7E" w:rsidP="007300D0">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color w:val="000000"/>
                <w:sz w:val="24"/>
                <w:szCs w:val="24"/>
              </w:rPr>
              <w:t xml:space="preserve"> </w:t>
            </w: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0" w:name="_Toc490087857"/>
            <w:r w:rsidRPr="003B19DB">
              <w:rPr>
                <w:rFonts w:ascii="Times New Roman" w:eastAsia="Times New Roman" w:hAnsi="Times New Roman" w:cs="Times New Roman"/>
                <w:sz w:val="24"/>
                <w:szCs w:val="24"/>
              </w:rPr>
              <w:t>F</w:t>
            </w:r>
            <w:bookmarkEnd w:id="320"/>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1" w:name="_Toc490087858"/>
            <w:r w:rsidRPr="003B19DB">
              <w:rPr>
                <w:rFonts w:ascii="Times New Roman" w:eastAsia="Times New Roman" w:hAnsi="Times New Roman" w:cs="Times New Roman"/>
                <w:sz w:val="24"/>
                <w:szCs w:val="24"/>
              </w:rPr>
              <w:t>8</w:t>
            </w:r>
            <w:bookmarkEnd w:id="321"/>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2" w:name="_Toc490087859"/>
            <w:r w:rsidRPr="003B19DB">
              <w:rPr>
                <w:rFonts w:ascii="Times New Roman" w:eastAsia="Times New Roman" w:hAnsi="Times New Roman" w:cs="Times New Roman"/>
                <w:sz w:val="24"/>
                <w:szCs w:val="24"/>
              </w:rPr>
              <w:t>21</w:t>
            </w:r>
            <w:bookmarkEnd w:id="322"/>
          </w:p>
        </w:tc>
        <w:tc>
          <w:tcPr>
            <w:tcW w:w="72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3" w:name="_Toc490087860"/>
            <w:r w:rsidRPr="003B19DB">
              <w:rPr>
                <w:rFonts w:ascii="Times New Roman" w:eastAsia="Times New Roman" w:hAnsi="Times New Roman" w:cs="Times New Roman"/>
                <w:sz w:val="24"/>
                <w:szCs w:val="24"/>
              </w:rPr>
              <w:t>30</w:t>
            </w:r>
            <w:bookmarkEnd w:id="323"/>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4" w:name="_Toc490087861"/>
            <w:r w:rsidRPr="003B19DB">
              <w:rPr>
                <w:rFonts w:ascii="Times New Roman" w:eastAsia="Times New Roman" w:hAnsi="Times New Roman" w:cs="Times New Roman"/>
                <w:sz w:val="24"/>
                <w:szCs w:val="24"/>
              </w:rPr>
              <w:t>20</w:t>
            </w:r>
            <w:bookmarkEnd w:id="324"/>
          </w:p>
        </w:tc>
        <w:tc>
          <w:tcPr>
            <w:tcW w:w="633" w:type="dxa"/>
            <w:tcBorders>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5" w:name="_Toc490087862"/>
            <w:r w:rsidRPr="003B19DB">
              <w:rPr>
                <w:rFonts w:ascii="Times New Roman" w:eastAsia="Times New Roman" w:hAnsi="Times New Roman" w:cs="Times New Roman"/>
                <w:sz w:val="24"/>
                <w:szCs w:val="24"/>
              </w:rPr>
              <w:t>1</w:t>
            </w:r>
            <w:bookmarkEnd w:id="325"/>
          </w:p>
        </w:tc>
        <w:tc>
          <w:tcPr>
            <w:tcW w:w="723" w:type="dxa"/>
            <w:tcBorders>
              <w:left w:val="single" w:sz="4" w:space="0" w:color="auto"/>
              <w:bottom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6" w:name="_Toc490087863"/>
            <w:r w:rsidRPr="003B19DB">
              <w:rPr>
                <w:rFonts w:ascii="Times New Roman" w:eastAsia="Times New Roman" w:hAnsi="Times New Roman" w:cs="Times New Roman"/>
                <w:sz w:val="24"/>
                <w:szCs w:val="24"/>
              </w:rPr>
              <w:t>80</w:t>
            </w:r>
            <w:bookmarkEnd w:id="326"/>
          </w:p>
        </w:tc>
      </w:tr>
      <w:tr w:rsidR="00A10C7E" w:rsidRPr="003B19DB" w:rsidTr="00F87540">
        <w:trPr>
          <w:trHeight w:val="1353"/>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327" w:name="_Toc490087864"/>
            <w:r w:rsidRPr="003B19DB">
              <w:rPr>
                <w:rFonts w:ascii="Times New Roman" w:eastAsia="Times New Roman" w:hAnsi="Times New Roman" w:cs="Times New Roman"/>
                <w:sz w:val="24"/>
                <w:szCs w:val="24"/>
              </w:rPr>
              <w:t>%</w:t>
            </w:r>
            <w:bookmarkEnd w:id="327"/>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8" w:name="_Toc490087865"/>
            <w:r w:rsidRPr="003B19DB">
              <w:rPr>
                <w:rFonts w:ascii="Times New Roman" w:eastAsia="Times New Roman" w:hAnsi="Times New Roman" w:cs="Times New Roman"/>
                <w:sz w:val="24"/>
                <w:szCs w:val="24"/>
              </w:rPr>
              <w:t>10</w:t>
            </w:r>
            <w:bookmarkEnd w:id="328"/>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29" w:name="_Toc490087866"/>
            <w:r w:rsidRPr="003B19DB">
              <w:rPr>
                <w:rFonts w:ascii="Times New Roman" w:eastAsia="Times New Roman" w:hAnsi="Times New Roman" w:cs="Times New Roman"/>
                <w:sz w:val="24"/>
                <w:szCs w:val="24"/>
              </w:rPr>
              <w:t>26.25</w:t>
            </w:r>
            <w:bookmarkEnd w:id="329"/>
          </w:p>
        </w:tc>
        <w:tc>
          <w:tcPr>
            <w:tcW w:w="72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0" w:name="_Toc490087867"/>
            <w:r w:rsidRPr="003B19DB">
              <w:rPr>
                <w:rFonts w:ascii="Times New Roman" w:eastAsia="Times New Roman" w:hAnsi="Times New Roman" w:cs="Times New Roman"/>
                <w:sz w:val="24"/>
                <w:szCs w:val="24"/>
              </w:rPr>
              <w:t>37.5</w:t>
            </w:r>
            <w:bookmarkEnd w:id="330"/>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1" w:name="_Toc490087868"/>
            <w:r w:rsidRPr="003B19DB">
              <w:rPr>
                <w:rFonts w:ascii="Times New Roman" w:eastAsia="Times New Roman" w:hAnsi="Times New Roman" w:cs="Times New Roman"/>
                <w:sz w:val="24"/>
                <w:szCs w:val="24"/>
              </w:rPr>
              <w:t>25</w:t>
            </w:r>
            <w:bookmarkEnd w:id="331"/>
          </w:p>
        </w:tc>
        <w:tc>
          <w:tcPr>
            <w:tcW w:w="633" w:type="dxa"/>
            <w:tcBorders>
              <w:top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2" w:name="_Toc490087869"/>
            <w:r w:rsidRPr="003B19DB">
              <w:rPr>
                <w:rFonts w:ascii="Times New Roman" w:eastAsia="Times New Roman" w:hAnsi="Times New Roman" w:cs="Times New Roman"/>
                <w:sz w:val="24"/>
                <w:szCs w:val="24"/>
              </w:rPr>
              <w:t>1.25</w:t>
            </w:r>
            <w:bookmarkEnd w:id="332"/>
          </w:p>
        </w:tc>
        <w:tc>
          <w:tcPr>
            <w:tcW w:w="723" w:type="dxa"/>
            <w:tcBorders>
              <w:top w:val="single" w:sz="4" w:space="0" w:color="auto"/>
              <w:lef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3" w:name="_Toc490087870"/>
            <w:r w:rsidRPr="003B19DB">
              <w:rPr>
                <w:rFonts w:ascii="Times New Roman" w:eastAsia="Times New Roman" w:hAnsi="Times New Roman" w:cs="Times New Roman"/>
                <w:sz w:val="24"/>
                <w:szCs w:val="24"/>
              </w:rPr>
              <w:t>100</w:t>
            </w:r>
            <w:bookmarkEnd w:id="333"/>
          </w:p>
        </w:tc>
      </w:tr>
      <w:tr w:rsidR="00A10C7E" w:rsidRPr="003B19DB" w:rsidTr="00F87540">
        <w:trPr>
          <w:trHeight w:val="867"/>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334" w:name="_Toc490087871"/>
            <w:r w:rsidRPr="003B19DB">
              <w:rPr>
                <w:rFonts w:ascii="Times New Roman" w:eastAsia="Times New Roman" w:hAnsi="Times New Roman" w:cs="Times New Roman"/>
                <w:color w:val="000000"/>
                <w:sz w:val="24"/>
                <w:szCs w:val="24"/>
              </w:rPr>
              <w:t>4</w:t>
            </w:r>
            <w:bookmarkEnd w:id="334"/>
          </w:p>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7300D0">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bookmarkStart w:id="335" w:name="_Toc490087872"/>
            <w:r w:rsidRPr="003B19DB">
              <w:rPr>
                <w:rFonts w:ascii="Times New Roman" w:eastAsia="Times New Roman" w:hAnsi="Times New Roman" w:cs="Times New Roman"/>
                <w:color w:val="000000"/>
                <w:sz w:val="24"/>
                <w:szCs w:val="24"/>
              </w:rPr>
              <w:lastRenderedPageBreak/>
              <w:t xml:space="preserve">During your English class, how often does your teacher practice type of contextual </w:t>
            </w:r>
            <w:r w:rsidRPr="003B19DB">
              <w:rPr>
                <w:rFonts w:ascii="Times New Roman" w:eastAsia="Times New Roman" w:hAnsi="Times New Roman" w:cs="Times New Roman"/>
                <w:color w:val="000000"/>
                <w:sz w:val="24"/>
                <w:szCs w:val="24"/>
              </w:rPr>
              <w:lastRenderedPageBreak/>
              <w:t>clues to familiarize you with unfamiliar words?</w:t>
            </w:r>
            <w:bookmarkEnd w:id="335"/>
          </w:p>
          <w:p w:rsidR="00A10C7E" w:rsidRPr="003B19DB" w:rsidRDefault="00A10C7E" w:rsidP="007300D0">
            <w:pPr>
              <w:spacing w:before="120" w:after="120" w:line="360" w:lineRule="auto"/>
              <w:rPr>
                <w:rFonts w:ascii="Times New Roman" w:eastAsia="Times New Roman" w:hAnsi="Times New Roman" w:cs="Times New Roman"/>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6" w:name="_Toc490087873"/>
            <w:r w:rsidRPr="003B19DB">
              <w:rPr>
                <w:rFonts w:ascii="Times New Roman" w:eastAsia="Times New Roman" w:hAnsi="Times New Roman" w:cs="Times New Roman"/>
                <w:sz w:val="24"/>
                <w:szCs w:val="24"/>
              </w:rPr>
              <w:lastRenderedPageBreak/>
              <w:t>F</w:t>
            </w:r>
            <w:bookmarkEnd w:id="336"/>
          </w:p>
          <w:p w:rsidR="00A10C7E" w:rsidRPr="003B19DB" w:rsidRDefault="00A10C7E" w:rsidP="007300D0">
            <w:pPr>
              <w:spacing w:before="120" w:after="120" w:line="360" w:lineRule="auto"/>
              <w:rPr>
                <w:rFonts w:ascii="Times New Roman" w:eastAsia="Times New Roman" w:hAnsi="Times New Roman" w:cs="Times New Roman"/>
                <w:sz w:val="24"/>
                <w:szCs w:val="24"/>
              </w:rPr>
            </w:pPr>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7" w:name="_Toc490087874"/>
            <w:r w:rsidRPr="003B19DB">
              <w:rPr>
                <w:rFonts w:ascii="Times New Roman" w:eastAsia="Times New Roman" w:hAnsi="Times New Roman" w:cs="Times New Roman"/>
                <w:sz w:val="24"/>
                <w:szCs w:val="24"/>
              </w:rPr>
              <w:t>10</w:t>
            </w:r>
            <w:bookmarkEnd w:id="337"/>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8" w:name="_Toc490087875"/>
            <w:r w:rsidRPr="003B19DB">
              <w:rPr>
                <w:rFonts w:ascii="Times New Roman" w:eastAsia="Times New Roman" w:hAnsi="Times New Roman" w:cs="Times New Roman"/>
                <w:sz w:val="24"/>
                <w:szCs w:val="24"/>
              </w:rPr>
              <w:t>20</w:t>
            </w:r>
            <w:bookmarkEnd w:id="338"/>
          </w:p>
        </w:tc>
        <w:tc>
          <w:tcPr>
            <w:tcW w:w="72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39" w:name="_Toc490087876"/>
            <w:r w:rsidRPr="003B19DB">
              <w:rPr>
                <w:rFonts w:ascii="Times New Roman" w:eastAsia="Times New Roman" w:hAnsi="Times New Roman" w:cs="Times New Roman"/>
                <w:sz w:val="24"/>
                <w:szCs w:val="24"/>
              </w:rPr>
              <w:t>29</w:t>
            </w:r>
            <w:bookmarkEnd w:id="339"/>
          </w:p>
        </w:tc>
        <w:tc>
          <w:tcPr>
            <w:tcW w:w="633" w:type="dxa"/>
            <w:tcBorders>
              <w:bottom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0" w:name="_Toc490087877"/>
            <w:r w:rsidRPr="003B19DB">
              <w:rPr>
                <w:rFonts w:ascii="Times New Roman" w:eastAsia="Times New Roman" w:hAnsi="Times New Roman" w:cs="Times New Roman"/>
                <w:sz w:val="24"/>
                <w:szCs w:val="24"/>
              </w:rPr>
              <w:t>19</w:t>
            </w:r>
            <w:bookmarkEnd w:id="340"/>
          </w:p>
        </w:tc>
        <w:tc>
          <w:tcPr>
            <w:tcW w:w="633" w:type="dxa"/>
            <w:tcBorders>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1" w:name="_Toc490087878"/>
            <w:r w:rsidRPr="003B19DB">
              <w:rPr>
                <w:rFonts w:ascii="Times New Roman" w:eastAsia="Times New Roman" w:hAnsi="Times New Roman" w:cs="Times New Roman"/>
                <w:sz w:val="24"/>
                <w:szCs w:val="24"/>
              </w:rPr>
              <w:t>2</w:t>
            </w:r>
            <w:bookmarkEnd w:id="341"/>
          </w:p>
        </w:tc>
        <w:tc>
          <w:tcPr>
            <w:tcW w:w="723" w:type="dxa"/>
            <w:tcBorders>
              <w:left w:val="single" w:sz="4" w:space="0" w:color="auto"/>
              <w:bottom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2" w:name="_Toc490087879"/>
            <w:r w:rsidRPr="003B19DB">
              <w:rPr>
                <w:rFonts w:ascii="Times New Roman" w:eastAsia="Times New Roman" w:hAnsi="Times New Roman" w:cs="Times New Roman"/>
                <w:sz w:val="24"/>
                <w:szCs w:val="24"/>
              </w:rPr>
              <w:t>80</w:t>
            </w:r>
            <w:bookmarkEnd w:id="342"/>
          </w:p>
        </w:tc>
      </w:tr>
      <w:tr w:rsidR="00A10C7E" w:rsidRPr="003B19DB" w:rsidTr="00F87540">
        <w:trPr>
          <w:trHeight w:val="1632"/>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3" w:name="_Toc490087880"/>
            <w:r w:rsidRPr="003B19DB">
              <w:rPr>
                <w:rFonts w:ascii="Times New Roman" w:eastAsia="Times New Roman" w:hAnsi="Times New Roman" w:cs="Times New Roman"/>
                <w:sz w:val="24"/>
                <w:szCs w:val="24"/>
              </w:rPr>
              <w:t>%</w:t>
            </w:r>
            <w:bookmarkEnd w:id="343"/>
          </w:p>
          <w:p w:rsidR="00A10C7E" w:rsidRPr="003B19DB" w:rsidRDefault="00A10C7E" w:rsidP="007300D0">
            <w:pPr>
              <w:spacing w:before="120" w:after="120" w:line="360" w:lineRule="auto"/>
              <w:rPr>
                <w:rFonts w:ascii="Times New Roman" w:eastAsia="Times New Roman" w:hAnsi="Times New Roman" w:cs="Times New Roman"/>
                <w:sz w:val="24"/>
                <w:szCs w:val="24"/>
              </w:rPr>
            </w:pPr>
          </w:p>
          <w:p w:rsidR="00A10C7E" w:rsidRPr="003B19DB" w:rsidRDefault="00A10C7E" w:rsidP="007300D0">
            <w:pPr>
              <w:spacing w:before="120" w:after="120" w:line="360" w:lineRule="auto"/>
              <w:rPr>
                <w:rFonts w:ascii="Times New Roman" w:eastAsia="Times New Roman" w:hAnsi="Times New Roman" w:cs="Times New Roman"/>
                <w:sz w:val="24"/>
                <w:szCs w:val="24"/>
              </w:rPr>
            </w:pPr>
          </w:p>
          <w:p w:rsidR="00A10C7E" w:rsidRPr="003B19DB" w:rsidRDefault="00A10C7E" w:rsidP="007300D0">
            <w:pPr>
              <w:spacing w:before="120" w:after="120" w:line="360" w:lineRule="auto"/>
              <w:rPr>
                <w:rFonts w:ascii="Times New Roman" w:eastAsia="Times New Roman" w:hAnsi="Times New Roman" w:cs="Times New Roman"/>
                <w:sz w:val="24"/>
                <w:szCs w:val="24"/>
              </w:rPr>
            </w:pPr>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4" w:name="_Toc490087881"/>
            <w:r w:rsidRPr="003B19DB">
              <w:rPr>
                <w:rFonts w:ascii="Times New Roman" w:eastAsia="Times New Roman" w:hAnsi="Times New Roman" w:cs="Times New Roman"/>
                <w:sz w:val="24"/>
                <w:szCs w:val="24"/>
              </w:rPr>
              <w:t>12.5</w:t>
            </w:r>
            <w:bookmarkEnd w:id="344"/>
          </w:p>
        </w:tc>
        <w:tc>
          <w:tcPr>
            <w:tcW w:w="633" w:type="dxa"/>
            <w:tcBorders>
              <w:top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5" w:name="_Toc490087882"/>
            <w:r w:rsidRPr="003B19DB">
              <w:rPr>
                <w:rFonts w:ascii="Times New Roman" w:eastAsia="Times New Roman" w:hAnsi="Times New Roman" w:cs="Times New Roman"/>
                <w:sz w:val="24"/>
                <w:szCs w:val="24"/>
              </w:rPr>
              <w:t>25</w:t>
            </w:r>
            <w:bookmarkEnd w:id="345"/>
          </w:p>
        </w:tc>
        <w:tc>
          <w:tcPr>
            <w:tcW w:w="723" w:type="dxa"/>
            <w:tcBorders>
              <w:top w:val="single" w:sz="4" w:space="0" w:color="auto"/>
              <w:lef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6" w:name="_Toc490087883"/>
            <w:r w:rsidRPr="003B19DB">
              <w:rPr>
                <w:rFonts w:ascii="Times New Roman" w:eastAsia="Times New Roman" w:hAnsi="Times New Roman" w:cs="Times New Roman"/>
                <w:sz w:val="24"/>
                <w:szCs w:val="24"/>
              </w:rPr>
              <w:t>36.25</w:t>
            </w:r>
            <w:bookmarkEnd w:id="346"/>
          </w:p>
        </w:tc>
        <w:tc>
          <w:tcPr>
            <w:tcW w:w="633" w:type="dxa"/>
            <w:tcBorders>
              <w:top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7" w:name="_Toc490087884"/>
            <w:r w:rsidRPr="003B19DB">
              <w:rPr>
                <w:rFonts w:ascii="Times New Roman" w:eastAsia="Times New Roman" w:hAnsi="Times New Roman" w:cs="Times New Roman"/>
                <w:sz w:val="24"/>
                <w:szCs w:val="24"/>
              </w:rPr>
              <w:t>23.75</w:t>
            </w:r>
            <w:bookmarkEnd w:id="347"/>
          </w:p>
        </w:tc>
        <w:tc>
          <w:tcPr>
            <w:tcW w:w="633" w:type="dxa"/>
            <w:tcBorders>
              <w:top w:val="single" w:sz="4" w:space="0" w:color="auto"/>
              <w:right w:val="single" w:sz="4" w:space="0" w:color="auto"/>
            </w:tcBorders>
            <w:vAlign w:val="center"/>
            <w:hideMark/>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8" w:name="_Toc490087885"/>
            <w:r w:rsidRPr="003B19DB">
              <w:rPr>
                <w:rFonts w:ascii="Times New Roman" w:eastAsia="Times New Roman" w:hAnsi="Times New Roman" w:cs="Times New Roman"/>
                <w:sz w:val="24"/>
                <w:szCs w:val="24"/>
              </w:rPr>
              <w:t>2.5</w:t>
            </w:r>
            <w:bookmarkEnd w:id="348"/>
          </w:p>
        </w:tc>
        <w:tc>
          <w:tcPr>
            <w:tcW w:w="723" w:type="dxa"/>
            <w:tcBorders>
              <w:top w:val="single" w:sz="4" w:space="0" w:color="auto"/>
              <w:left w:val="single" w:sz="4" w:space="0" w:color="auto"/>
            </w:tcBorders>
            <w:vAlign w:val="center"/>
          </w:tcPr>
          <w:p w:rsidR="00A10C7E" w:rsidRPr="003B19DB" w:rsidRDefault="00A10C7E" w:rsidP="007300D0">
            <w:pPr>
              <w:spacing w:before="120" w:after="120" w:line="360" w:lineRule="auto"/>
              <w:rPr>
                <w:rFonts w:ascii="Times New Roman" w:eastAsia="Times New Roman" w:hAnsi="Times New Roman" w:cs="Times New Roman"/>
                <w:sz w:val="24"/>
                <w:szCs w:val="24"/>
              </w:rPr>
            </w:pPr>
            <w:bookmarkStart w:id="349" w:name="_Toc490087886"/>
            <w:r w:rsidRPr="003B19DB">
              <w:rPr>
                <w:rFonts w:ascii="Times New Roman" w:eastAsia="Times New Roman" w:hAnsi="Times New Roman" w:cs="Times New Roman"/>
                <w:sz w:val="24"/>
                <w:szCs w:val="24"/>
              </w:rPr>
              <w:t>100</w:t>
            </w:r>
            <w:bookmarkEnd w:id="349"/>
          </w:p>
        </w:tc>
      </w:tr>
    </w:tbl>
    <w:p w:rsidR="00A10C7E" w:rsidRPr="00BC3CCB" w:rsidRDefault="00A10C7E" w:rsidP="007300D0">
      <w:pPr>
        <w:spacing w:before="120" w:after="120" w:line="360" w:lineRule="auto"/>
        <w:rPr>
          <w:rFonts w:ascii="Times New Roman" w:eastAsia="Times New Roman" w:hAnsi="Times New Roman" w:cs="Times New Roman"/>
          <w:color w:val="000000"/>
          <w:sz w:val="24"/>
          <w:szCs w:val="24"/>
        </w:rPr>
      </w:pPr>
      <w:bookmarkStart w:id="350" w:name="_Toc490087887"/>
      <w:r w:rsidRPr="003B19DB">
        <w:rPr>
          <w:rFonts w:ascii="Times New Roman" w:eastAsia="Times New Roman" w:hAnsi="Times New Roman" w:cs="Times New Roman"/>
          <w:color w:val="000000"/>
          <w:sz w:val="24"/>
          <w:szCs w:val="24"/>
        </w:rPr>
        <w:lastRenderedPageBreak/>
        <w:t>Note that: 5= Always 4= Usually 3= Sometimes 2= Rarely 1=Never</w:t>
      </w:r>
      <w:bookmarkEnd w:id="350"/>
    </w:p>
    <w:p w:rsidR="007300D0" w:rsidRDefault="00674870" w:rsidP="00B7632F">
      <w:pPr>
        <w:spacing w:before="120" w:after="120" w:line="360" w:lineRule="auto"/>
        <w:jc w:val="both"/>
        <w:rPr>
          <w:rFonts w:ascii="Times New Roman" w:hAnsi="Times New Roman" w:cs="Times New Roman"/>
          <w:color w:val="000000"/>
          <w:sz w:val="24"/>
          <w:szCs w:val="24"/>
        </w:rPr>
      </w:pPr>
      <w:bookmarkStart w:id="351" w:name="_Toc490087893"/>
      <w:r>
        <w:rPr>
          <w:rFonts w:ascii="Times New Roman" w:hAnsi="Times New Roman" w:cs="Times New Roman"/>
          <w:color w:val="000000"/>
          <w:sz w:val="24"/>
          <w:szCs w:val="24"/>
        </w:rPr>
        <w:t>As can be seen from T</w:t>
      </w:r>
      <w:r w:rsidR="00A10C7E" w:rsidRPr="003B19DB">
        <w:rPr>
          <w:rFonts w:ascii="Times New Roman" w:hAnsi="Times New Roman" w:cs="Times New Roman"/>
          <w:color w:val="000000"/>
          <w:sz w:val="24"/>
          <w:szCs w:val="24"/>
        </w:rPr>
        <w:t>able 2 above, data on item 1 shows that 29(36.25%) of the respondents</w:t>
      </w:r>
      <w:r w:rsidR="00A10C7E" w:rsidRPr="003B19DB">
        <w:rPr>
          <w:rFonts w:ascii="Times New Roman" w:hAnsi="Times New Roman" w:cs="Times New Roman"/>
          <w:color w:val="000000"/>
          <w:sz w:val="24"/>
          <w:szCs w:val="24"/>
        </w:rPr>
        <w:br/>
        <w:t xml:space="preserve">believed that </w:t>
      </w:r>
      <w:r w:rsidR="00941122" w:rsidRPr="003B19DB">
        <w:rPr>
          <w:rFonts w:ascii="Times New Roman" w:hAnsi="Times New Roman" w:cs="Times New Roman"/>
          <w:color w:val="000000"/>
          <w:sz w:val="24"/>
          <w:szCs w:val="24"/>
        </w:rPr>
        <w:t>their teacher</w:t>
      </w:r>
      <w:r w:rsidR="00A10C7E" w:rsidRPr="003B19DB">
        <w:rPr>
          <w:rFonts w:ascii="Times New Roman" w:hAnsi="Times New Roman" w:cs="Times New Roman"/>
          <w:color w:val="000000"/>
          <w:sz w:val="24"/>
          <w:szCs w:val="24"/>
        </w:rPr>
        <w:t xml:space="preserve"> rarely </w:t>
      </w:r>
      <w:r w:rsidR="00941122" w:rsidRPr="003B19DB">
        <w:rPr>
          <w:rFonts w:ascii="Times New Roman" w:hAnsi="Times New Roman" w:cs="Times New Roman"/>
          <w:color w:val="000000"/>
          <w:sz w:val="24"/>
          <w:szCs w:val="24"/>
        </w:rPr>
        <w:t>gives them opportunities</w:t>
      </w:r>
      <w:r w:rsidR="00A10C7E" w:rsidRPr="003B19DB">
        <w:rPr>
          <w:rFonts w:ascii="Times New Roman" w:hAnsi="Times New Roman" w:cs="Times New Roman"/>
          <w:color w:val="000000"/>
          <w:sz w:val="24"/>
          <w:szCs w:val="24"/>
        </w:rPr>
        <w:t xml:space="preserve"> to communicate </w:t>
      </w:r>
      <w:r w:rsidR="00941122" w:rsidRPr="003B19DB">
        <w:rPr>
          <w:rFonts w:ascii="Times New Roman" w:hAnsi="Times New Roman" w:cs="Times New Roman"/>
          <w:color w:val="000000"/>
          <w:sz w:val="24"/>
          <w:szCs w:val="24"/>
        </w:rPr>
        <w:t>with their</w:t>
      </w:r>
      <w:r w:rsidR="00A10C7E" w:rsidRPr="003B19DB">
        <w:rPr>
          <w:rFonts w:ascii="Times New Roman" w:hAnsi="Times New Roman" w:cs="Times New Roman"/>
          <w:color w:val="000000"/>
          <w:sz w:val="24"/>
          <w:szCs w:val="24"/>
        </w:rPr>
        <w:t xml:space="preserve"> peers and </w:t>
      </w:r>
      <w:r w:rsidR="00941122" w:rsidRPr="003B19DB">
        <w:rPr>
          <w:rFonts w:ascii="Times New Roman" w:hAnsi="Times New Roman" w:cs="Times New Roman"/>
          <w:color w:val="000000"/>
          <w:sz w:val="24"/>
          <w:szCs w:val="24"/>
        </w:rPr>
        <w:t xml:space="preserve">teacher. </w:t>
      </w:r>
      <w:r w:rsidR="00A10C7E" w:rsidRPr="003B19DB">
        <w:rPr>
          <w:rFonts w:ascii="Times New Roman" w:hAnsi="Times New Roman" w:cs="Times New Roman"/>
          <w:color w:val="000000"/>
          <w:sz w:val="24"/>
          <w:szCs w:val="24"/>
        </w:rPr>
        <w:t xml:space="preserve">Similarly, 18 (22.5%) </w:t>
      </w:r>
      <w:r w:rsidR="00941122" w:rsidRPr="003B19DB">
        <w:rPr>
          <w:rFonts w:ascii="Times New Roman" w:hAnsi="Times New Roman" w:cs="Times New Roman"/>
          <w:color w:val="000000"/>
          <w:sz w:val="24"/>
          <w:szCs w:val="24"/>
        </w:rPr>
        <w:t>of respondent</w:t>
      </w:r>
      <w:r w:rsidR="00A10C7E" w:rsidRPr="003B19DB">
        <w:rPr>
          <w:rFonts w:ascii="Times New Roman" w:hAnsi="Times New Roman" w:cs="Times New Roman"/>
          <w:color w:val="000000"/>
          <w:sz w:val="24"/>
          <w:szCs w:val="24"/>
        </w:rPr>
        <w:t xml:space="preserve"> witnessed that teachers sometimes encourage them to communicate with their teacher and peers in English to develop their vocabulary knowledge</w:t>
      </w:r>
      <w:r>
        <w:rPr>
          <w:rFonts w:ascii="Times New Roman" w:hAnsi="Times New Roman" w:cs="Times New Roman"/>
          <w:color w:val="000000"/>
          <w:sz w:val="24"/>
          <w:szCs w:val="24"/>
        </w:rPr>
        <w:t>,</w:t>
      </w:r>
      <w:r w:rsidR="00A10C7E" w:rsidRPr="003B19DB">
        <w:rPr>
          <w:rFonts w:ascii="Times New Roman" w:hAnsi="Times New Roman" w:cs="Times New Roman"/>
          <w:color w:val="000000"/>
          <w:sz w:val="24"/>
          <w:szCs w:val="24"/>
        </w:rPr>
        <w:t xml:space="preserve"> whereas, 14(17.5%)</w:t>
      </w:r>
      <w:r w:rsidR="00941122" w:rsidRPr="003B19DB">
        <w:rPr>
          <w:rFonts w:ascii="Times New Roman" w:hAnsi="Times New Roman" w:cs="Times New Roman"/>
          <w:color w:val="000000"/>
          <w:sz w:val="24"/>
          <w:szCs w:val="24"/>
        </w:rPr>
        <w:t>, 12</w:t>
      </w:r>
      <w:r w:rsidR="00A10C7E" w:rsidRPr="003B19DB">
        <w:rPr>
          <w:rFonts w:ascii="Times New Roman" w:hAnsi="Times New Roman" w:cs="Times New Roman"/>
          <w:color w:val="000000"/>
          <w:sz w:val="24"/>
          <w:szCs w:val="24"/>
        </w:rPr>
        <w:t>(15%</w:t>
      </w:r>
      <w:r w:rsidR="00941122" w:rsidRPr="003B19DB">
        <w:rPr>
          <w:rFonts w:ascii="Times New Roman" w:hAnsi="Times New Roman" w:cs="Times New Roman"/>
          <w:color w:val="000000"/>
          <w:sz w:val="24"/>
          <w:szCs w:val="24"/>
        </w:rPr>
        <w:t>) and</w:t>
      </w:r>
      <w:r w:rsidR="00A10C7E" w:rsidRPr="003B19DB">
        <w:rPr>
          <w:rFonts w:ascii="Times New Roman" w:hAnsi="Times New Roman" w:cs="Times New Roman"/>
          <w:color w:val="000000"/>
          <w:sz w:val="24"/>
          <w:szCs w:val="24"/>
        </w:rPr>
        <w:t xml:space="preserve"> 7(8.75%) of respondents witnessed that teachers encourages them usually, always and never respectively.</w:t>
      </w:r>
      <w:r w:rsidR="00A10C7E" w:rsidRPr="003B19DB">
        <w:rPr>
          <w:rFonts w:ascii="Times New Roman" w:hAnsi="Times New Roman" w:cs="Times New Roman"/>
          <w:color w:val="000000"/>
          <w:sz w:val="24"/>
          <w:szCs w:val="24"/>
        </w:rPr>
        <w:br/>
        <w:t>Similarly, in response to item 2, a total of 28(35% ) and 21 (26.25%)of students tested that teachers practice varieties of teaching strategies  nearly never and sometimes respectively, while 12(15 %) and11(13.75%) followed by 8(10%)  of respondents indicated</w:t>
      </w:r>
      <w:r>
        <w:rPr>
          <w:rFonts w:ascii="Times New Roman" w:hAnsi="Times New Roman" w:cs="Times New Roman"/>
          <w:color w:val="000000"/>
          <w:sz w:val="24"/>
          <w:szCs w:val="24"/>
        </w:rPr>
        <w:t xml:space="preserve"> that</w:t>
      </w:r>
      <w:r w:rsidR="00A10C7E" w:rsidRPr="003B19DB">
        <w:rPr>
          <w:rFonts w:ascii="Times New Roman" w:hAnsi="Times New Roman" w:cs="Times New Roman"/>
          <w:color w:val="000000"/>
          <w:sz w:val="24"/>
          <w:szCs w:val="24"/>
        </w:rPr>
        <w:t xml:space="preserve"> their teacher uses varieties of strategies  rarely, usually and always respectively.</w:t>
      </w:r>
      <w:bookmarkStart w:id="352" w:name="_Toc490087894"/>
      <w:bookmarkEnd w:id="351"/>
      <w:r w:rsidR="007300D0">
        <w:rPr>
          <w:rFonts w:ascii="Times New Roman" w:hAnsi="Times New Roman" w:cs="Times New Roman"/>
          <w:color w:val="000000"/>
          <w:sz w:val="24"/>
          <w:szCs w:val="24"/>
        </w:rPr>
        <w:t xml:space="preserve"> </w:t>
      </w:r>
      <w:r w:rsidR="00A10C7E" w:rsidRPr="003B19DB">
        <w:rPr>
          <w:rFonts w:ascii="Times New Roman" w:hAnsi="Times New Roman" w:cs="Times New Roman"/>
          <w:color w:val="000000"/>
          <w:sz w:val="24"/>
          <w:szCs w:val="24"/>
        </w:rPr>
        <w:t xml:space="preserve">In teaching vocabulary, it is good to establish a link between the word and the meaning using different strategies depending on the word to be taught. </w:t>
      </w:r>
    </w:p>
    <w:p w:rsidR="00197CED" w:rsidRDefault="00A10C7E" w:rsidP="004B0DF8">
      <w:pPr>
        <w:spacing w:before="120" w:after="120" w:line="360" w:lineRule="auto"/>
        <w:jc w:val="both"/>
        <w:rPr>
          <w:rFonts w:ascii="Times New Roman" w:hAnsi="Times New Roman" w:cs="Times New Roman"/>
          <w:color w:val="000000"/>
          <w:sz w:val="24"/>
          <w:szCs w:val="24"/>
        </w:rPr>
      </w:pPr>
      <w:bookmarkStart w:id="353" w:name="_Toc490087895"/>
      <w:bookmarkEnd w:id="352"/>
      <w:r w:rsidRPr="003B19DB">
        <w:rPr>
          <w:rFonts w:ascii="Times New Roman" w:hAnsi="Times New Roman" w:cs="Times New Roman"/>
          <w:color w:val="000000"/>
          <w:sz w:val="24"/>
          <w:szCs w:val="24"/>
        </w:rPr>
        <w:t>Consequently, practicing different types of context clues during vocabulary teaching which is used to highlight textual clues that lead to the meaning of the target word. This will enhance students’ capability to recognize textual clues. Clues include synonyms, definitions, antonyms, contrasts, and examples. In line with this, item 3&amp;4 on the same table above asked whether their teachers practiced definitional and different types of context clues or not when they teach vocabulary. Thus, 8(10%) and 1(1.75%) of the respondents answered that their teacher practiced context clues</w:t>
      </w:r>
      <w:r w:rsidR="00674870">
        <w:rPr>
          <w:rFonts w:ascii="Times New Roman" w:hAnsi="Times New Roman" w:cs="Times New Roman"/>
          <w:color w:val="000000"/>
          <w:sz w:val="24"/>
          <w:szCs w:val="24"/>
        </w:rPr>
        <w:t xml:space="preserve"> always and never respectively; w</w:t>
      </w:r>
      <w:r w:rsidRPr="003B19DB">
        <w:rPr>
          <w:rFonts w:ascii="Times New Roman" w:hAnsi="Times New Roman" w:cs="Times New Roman"/>
          <w:color w:val="000000"/>
          <w:sz w:val="24"/>
          <w:szCs w:val="24"/>
        </w:rPr>
        <w:t xml:space="preserve">hereas, </w:t>
      </w:r>
      <w:r w:rsidR="00674870">
        <w:rPr>
          <w:rFonts w:ascii="Times New Roman" w:hAnsi="Times New Roman" w:cs="Times New Roman"/>
          <w:color w:val="000000"/>
          <w:sz w:val="24"/>
          <w:szCs w:val="24"/>
        </w:rPr>
        <w:t xml:space="preserve">the </w:t>
      </w:r>
      <w:r w:rsidRPr="003B19DB">
        <w:rPr>
          <w:rFonts w:ascii="Times New Roman" w:hAnsi="Times New Roman" w:cs="Times New Roman"/>
          <w:color w:val="000000"/>
          <w:sz w:val="24"/>
          <w:szCs w:val="24"/>
        </w:rPr>
        <w:t>majority 30(37.5%), 21(26.25%) and 20(25%) of the respondents replied that their teacher practiced definitional clues and other types of context clues sometimes</w:t>
      </w:r>
      <w:r w:rsidR="00941122" w:rsidRPr="003B19DB">
        <w:rPr>
          <w:rFonts w:ascii="Times New Roman" w:hAnsi="Times New Roman" w:cs="Times New Roman"/>
          <w:color w:val="000000"/>
          <w:sz w:val="24"/>
          <w:szCs w:val="24"/>
        </w:rPr>
        <w:t>, usually</w:t>
      </w:r>
      <w:r w:rsidRPr="003B19DB">
        <w:rPr>
          <w:rFonts w:ascii="Times New Roman" w:hAnsi="Times New Roman" w:cs="Times New Roman"/>
          <w:color w:val="000000"/>
          <w:sz w:val="24"/>
          <w:szCs w:val="24"/>
        </w:rPr>
        <w:t xml:space="preserve"> and rarely during vocabulary instruction in EFL classes correspondingly so.</w:t>
      </w:r>
      <w:bookmarkEnd w:id="353"/>
    </w:p>
    <w:p w:rsidR="00290659" w:rsidRDefault="00290659" w:rsidP="00F46E0D">
      <w:pPr>
        <w:spacing w:before="120" w:after="120" w:line="360" w:lineRule="auto"/>
        <w:rPr>
          <w:rFonts w:ascii="Times New Roman" w:hAnsi="Times New Roman" w:cs="Times New Roman"/>
          <w:b/>
          <w:sz w:val="24"/>
          <w:szCs w:val="24"/>
        </w:rPr>
      </w:pPr>
      <w:bookmarkStart w:id="354" w:name="_Toc490520098"/>
    </w:p>
    <w:p w:rsidR="00197CED" w:rsidRPr="003F6B92" w:rsidRDefault="00197CED" w:rsidP="00F46E0D">
      <w:pPr>
        <w:spacing w:before="120" w:after="120" w:line="360" w:lineRule="auto"/>
        <w:rPr>
          <w:rFonts w:ascii="Times New Roman" w:hAnsi="Times New Roman" w:cs="Times New Roman"/>
          <w:b/>
          <w:color w:val="000000"/>
          <w:sz w:val="24"/>
          <w:szCs w:val="24"/>
        </w:rPr>
      </w:pPr>
      <w:r w:rsidRPr="003F6B92">
        <w:rPr>
          <w:rFonts w:ascii="Times New Roman" w:hAnsi="Times New Roman" w:cs="Times New Roman"/>
          <w:b/>
          <w:sz w:val="24"/>
          <w:szCs w:val="24"/>
        </w:rPr>
        <w:lastRenderedPageBreak/>
        <w:t xml:space="preserve">Table </w:t>
      </w:r>
      <w:r w:rsidR="006C2745" w:rsidRPr="003F6B92">
        <w:rPr>
          <w:rFonts w:ascii="Times New Roman" w:hAnsi="Times New Roman" w:cs="Times New Roman"/>
          <w:b/>
          <w:sz w:val="24"/>
          <w:szCs w:val="24"/>
        </w:rPr>
        <w:fldChar w:fldCharType="begin"/>
      </w:r>
      <w:r w:rsidR="002937BA" w:rsidRPr="003F6B92">
        <w:rPr>
          <w:rFonts w:ascii="Times New Roman" w:hAnsi="Times New Roman" w:cs="Times New Roman"/>
          <w:b/>
          <w:sz w:val="24"/>
          <w:szCs w:val="24"/>
        </w:rPr>
        <w:instrText xml:space="preserve"> SEQ Table \* ARABIC </w:instrText>
      </w:r>
      <w:r w:rsidR="006C2745" w:rsidRPr="003F6B92">
        <w:rPr>
          <w:rFonts w:ascii="Times New Roman" w:hAnsi="Times New Roman" w:cs="Times New Roman"/>
          <w:b/>
          <w:sz w:val="24"/>
          <w:szCs w:val="24"/>
        </w:rPr>
        <w:fldChar w:fldCharType="separate"/>
      </w:r>
      <w:r w:rsidRPr="003F6B92">
        <w:rPr>
          <w:rFonts w:ascii="Times New Roman" w:hAnsi="Times New Roman" w:cs="Times New Roman"/>
          <w:b/>
          <w:noProof/>
          <w:sz w:val="24"/>
          <w:szCs w:val="24"/>
        </w:rPr>
        <w:t>3</w:t>
      </w:r>
      <w:r w:rsidR="006C2745" w:rsidRPr="003F6B92">
        <w:rPr>
          <w:rFonts w:ascii="Times New Roman" w:hAnsi="Times New Roman" w:cs="Times New Roman"/>
          <w:b/>
          <w:sz w:val="24"/>
          <w:szCs w:val="24"/>
        </w:rPr>
        <w:fldChar w:fldCharType="end"/>
      </w:r>
      <w:r w:rsidRPr="003F6B92">
        <w:rPr>
          <w:rFonts w:ascii="Times New Roman" w:hAnsi="Times New Roman" w:cs="Times New Roman"/>
          <w:b/>
          <w:sz w:val="24"/>
          <w:szCs w:val="24"/>
        </w:rPr>
        <w:t xml:space="preserve"> Teacher’s motivation and facilitating of their students to learn vocabulary</w:t>
      </w:r>
      <w:bookmarkEnd w:id="354"/>
    </w:p>
    <w:tbl>
      <w:tblPr>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74"/>
        <w:gridCol w:w="4553"/>
        <w:gridCol w:w="542"/>
        <w:gridCol w:w="633"/>
        <w:gridCol w:w="633"/>
        <w:gridCol w:w="723"/>
        <w:gridCol w:w="633"/>
        <w:gridCol w:w="633"/>
        <w:gridCol w:w="723"/>
      </w:tblGrid>
      <w:tr w:rsidR="00E706A0" w:rsidRPr="003B19DB" w:rsidTr="00984170">
        <w:trPr>
          <w:trHeight w:val="428"/>
        </w:trPr>
        <w:tc>
          <w:tcPr>
            <w:tcW w:w="674" w:type="dxa"/>
            <w:vMerge w:val="restart"/>
            <w:tcBorders>
              <w:top w:val="single" w:sz="4" w:space="0" w:color="auto"/>
              <w:left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sz w:val="24"/>
                <w:szCs w:val="24"/>
              </w:rPr>
            </w:pPr>
            <w:bookmarkStart w:id="355" w:name="_Toc490087897"/>
            <w:r w:rsidRPr="003B19DB">
              <w:rPr>
                <w:rFonts w:ascii="Times New Roman" w:eastAsia="Times New Roman" w:hAnsi="Times New Roman" w:cs="Times New Roman"/>
                <w:sz w:val="24"/>
                <w:szCs w:val="24"/>
              </w:rPr>
              <w:t>Role n</w:t>
            </w:r>
            <w:r w:rsidRPr="003B19DB">
              <w:rPr>
                <w:rFonts w:ascii="Times New Roman" w:eastAsia="Times New Roman" w:hAnsi="Times New Roman" w:cs="Times New Roman"/>
                <w:sz w:val="24"/>
                <w:szCs w:val="24"/>
                <w:u w:val="single"/>
              </w:rPr>
              <w:t>o</w:t>
            </w:r>
            <w:bookmarkEnd w:id="355"/>
          </w:p>
        </w:tc>
        <w:tc>
          <w:tcPr>
            <w:tcW w:w="5095" w:type="dxa"/>
            <w:gridSpan w:val="2"/>
            <w:vMerge w:val="restart"/>
            <w:tcBorders>
              <w:top w:val="single" w:sz="4" w:space="0" w:color="auto"/>
              <w:left w:val="single" w:sz="4" w:space="0" w:color="auto"/>
              <w:right w:val="single" w:sz="4" w:space="0" w:color="auto"/>
            </w:tcBorders>
            <w:vAlign w:val="center"/>
          </w:tcPr>
          <w:p w:rsidR="00E706A0" w:rsidRPr="003B19DB" w:rsidRDefault="00E706A0" w:rsidP="00F46E0D">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color w:val="000000"/>
                <w:sz w:val="24"/>
                <w:szCs w:val="24"/>
              </w:rPr>
              <w:t xml:space="preserve">                </w:t>
            </w:r>
            <w:bookmarkStart w:id="356" w:name="_Toc490087898"/>
            <w:r w:rsidRPr="003B19DB">
              <w:rPr>
                <w:rFonts w:ascii="Times New Roman" w:eastAsia="Times New Roman" w:hAnsi="Times New Roman" w:cs="Times New Roman"/>
                <w:color w:val="000000"/>
                <w:sz w:val="24"/>
                <w:szCs w:val="24"/>
              </w:rPr>
              <w:t>Items</w:t>
            </w:r>
            <w:bookmarkEnd w:id="356"/>
          </w:p>
        </w:tc>
        <w:tc>
          <w:tcPr>
            <w:tcW w:w="3978" w:type="dxa"/>
            <w:gridSpan w:val="6"/>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sz w:val="24"/>
                <w:szCs w:val="24"/>
              </w:rPr>
            </w:pPr>
            <w:bookmarkStart w:id="357" w:name="_Toc490087899"/>
            <w:r w:rsidRPr="003B19DB">
              <w:rPr>
                <w:rFonts w:ascii="Times New Roman" w:eastAsia="Times New Roman" w:hAnsi="Times New Roman" w:cs="Times New Roman"/>
                <w:color w:val="000000"/>
                <w:sz w:val="24"/>
                <w:szCs w:val="24"/>
              </w:rPr>
              <w:t>Rating scale</w:t>
            </w:r>
            <w:bookmarkEnd w:id="357"/>
          </w:p>
        </w:tc>
      </w:tr>
      <w:tr w:rsidR="00E706A0" w:rsidRPr="003B19DB" w:rsidTr="00984170">
        <w:trPr>
          <w:trHeight w:val="388"/>
        </w:trPr>
        <w:tc>
          <w:tcPr>
            <w:tcW w:w="674" w:type="dxa"/>
            <w:vMerge/>
            <w:tcBorders>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sz w:val="24"/>
                <w:szCs w:val="24"/>
              </w:rPr>
            </w:pPr>
          </w:p>
        </w:tc>
        <w:tc>
          <w:tcPr>
            <w:tcW w:w="5095" w:type="dxa"/>
            <w:gridSpan w:val="2"/>
            <w:vMerge/>
            <w:tcBorders>
              <w:left w:val="single" w:sz="4" w:space="0" w:color="auto"/>
              <w:bottom w:val="single" w:sz="4" w:space="0" w:color="auto"/>
              <w:right w:val="single" w:sz="4" w:space="0" w:color="auto"/>
            </w:tcBorders>
            <w:vAlign w:val="center"/>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358" w:name="_Toc490087900"/>
            <w:r w:rsidRPr="003B19DB">
              <w:rPr>
                <w:rFonts w:ascii="Times New Roman" w:eastAsia="Times New Roman" w:hAnsi="Times New Roman" w:cs="Times New Roman"/>
                <w:color w:val="000000"/>
                <w:sz w:val="24"/>
                <w:szCs w:val="24"/>
              </w:rPr>
              <w:t>5</w:t>
            </w:r>
            <w:bookmarkEnd w:id="358"/>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359" w:name="_Toc490087901"/>
            <w:r w:rsidRPr="003B19DB">
              <w:rPr>
                <w:rFonts w:ascii="Times New Roman" w:eastAsia="Times New Roman" w:hAnsi="Times New Roman" w:cs="Times New Roman"/>
                <w:color w:val="000000"/>
                <w:sz w:val="24"/>
                <w:szCs w:val="24"/>
              </w:rPr>
              <w:t>4</w:t>
            </w:r>
            <w:bookmarkEnd w:id="359"/>
          </w:p>
        </w:tc>
        <w:tc>
          <w:tcPr>
            <w:tcW w:w="72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360" w:name="_Toc490087902"/>
            <w:r w:rsidRPr="003B19DB">
              <w:rPr>
                <w:rFonts w:ascii="Times New Roman" w:eastAsia="Times New Roman" w:hAnsi="Times New Roman" w:cs="Times New Roman"/>
                <w:color w:val="000000"/>
                <w:sz w:val="24"/>
                <w:szCs w:val="24"/>
              </w:rPr>
              <w:t>3</w:t>
            </w:r>
            <w:bookmarkEnd w:id="360"/>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361" w:name="_Toc490087903"/>
            <w:r w:rsidRPr="003B19DB">
              <w:rPr>
                <w:rFonts w:ascii="Times New Roman" w:eastAsia="Times New Roman" w:hAnsi="Times New Roman" w:cs="Times New Roman"/>
                <w:color w:val="000000"/>
                <w:sz w:val="24"/>
                <w:szCs w:val="24"/>
              </w:rPr>
              <w:t>2</w:t>
            </w:r>
            <w:bookmarkEnd w:id="361"/>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362" w:name="_Toc490087904"/>
            <w:r w:rsidRPr="003B19DB">
              <w:rPr>
                <w:rFonts w:ascii="Times New Roman" w:eastAsia="Times New Roman" w:hAnsi="Times New Roman" w:cs="Times New Roman"/>
                <w:color w:val="000000"/>
                <w:sz w:val="24"/>
                <w:szCs w:val="24"/>
              </w:rPr>
              <w:t>1</w:t>
            </w:r>
            <w:bookmarkEnd w:id="362"/>
          </w:p>
        </w:tc>
        <w:tc>
          <w:tcPr>
            <w:tcW w:w="723" w:type="dxa"/>
            <w:tcBorders>
              <w:top w:val="single" w:sz="4" w:space="0" w:color="auto"/>
              <w:left w:val="single" w:sz="4" w:space="0" w:color="auto"/>
              <w:bottom w:val="single" w:sz="4" w:space="0" w:color="auto"/>
              <w:right w:val="single" w:sz="4" w:space="0" w:color="auto"/>
            </w:tcBorders>
            <w:vAlign w:val="center"/>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363" w:name="_Toc490087905"/>
            <w:r w:rsidRPr="003B19DB">
              <w:rPr>
                <w:rFonts w:ascii="Times New Roman" w:eastAsia="Times New Roman" w:hAnsi="Times New Roman" w:cs="Times New Roman"/>
                <w:color w:val="000000"/>
                <w:sz w:val="24"/>
                <w:szCs w:val="24"/>
              </w:rPr>
              <w:t>Total</w:t>
            </w:r>
            <w:bookmarkEnd w:id="363"/>
          </w:p>
        </w:tc>
      </w:tr>
      <w:tr w:rsidR="00A10C7E" w:rsidRPr="003B19DB" w:rsidTr="00F87540">
        <w:trPr>
          <w:trHeight w:val="728"/>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64" w:name="_Toc490087906"/>
            <w:r w:rsidRPr="003B19DB">
              <w:rPr>
                <w:rFonts w:ascii="Times New Roman" w:eastAsia="Times New Roman" w:hAnsi="Times New Roman" w:cs="Times New Roman"/>
                <w:color w:val="000000"/>
                <w:sz w:val="24"/>
                <w:szCs w:val="24"/>
              </w:rPr>
              <w:t>1</w:t>
            </w:r>
            <w:bookmarkEnd w:id="364"/>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r w:rsidRPr="003B19DB">
              <w:rPr>
                <w:rFonts w:ascii="Times New Roman" w:eastAsia="Times New Roman" w:hAnsi="Times New Roman" w:cs="Times New Roman"/>
                <w:color w:val="000000"/>
                <w:sz w:val="24"/>
                <w:szCs w:val="24"/>
              </w:rPr>
              <w:t xml:space="preserve"> </w:t>
            </w:r>
            <w:bookmarkStart w:id="365" w:name="_Toc490087907"/>
            <w:r w:rsidRPr="003B19DB">
              <w:rPr>
                <w:rFonts w:ascii="Times New Roman" w:eastAsia="Times New Roman" w:hAnsi="Times New Roman" w:cs="Times New Roman"/>
                <w:color w:val="000000"/>
                <w:sz w:val="24"/>
                <w:szCs w:val="24"/>
              </w:rPr>
              <w:t xml:space="preserve">Since you need to know the correct meaning of a word, how </w:t>
            </w:r>
            <w:r w:rsidR="00941122" w:rsidRPr="003B19DB">
              <w:rPr>
                <w:rFonts w:ascii="Times New Roman" w:eastAsia="Times New Roman" w:hAnsi="Times New Roman" w:cs="Times New Roman"/>
                <w:color w:val="000000"/>
                <w:sz w:val="24"/>
                <w:szCs w:val="24"/>
              </w:rPr>
              <w:t>often does</w:t>
            </w:r>
            <w:r w:rsidR="00674870">
              <w:rPr>
                <w:rFonts w:ascii="Times New Roman" w:eastAsia="Times New Roman" w:hAnsi="Times New Roman" w:cs="Times New Roman"/>
                <w:color w:val="000000"/>
                <w:sz w:val="24"/>
                <w:szCs w:val="24"/>
              </w:rPr>
              <w:t xml:space="preserve"> your teacher motivates</w:t>
            </w:r>
            <w:r w:rsidRPr="003B19DB">
              <w:rPr>
                <w:rFonts w:ascii="Times New Roman" w:eastAsia="Times New Roman" w:hAnsi="Times New Roman" w:cs="Times New Roman"/>
                <w:color w:val="000000"/>
                <w:sz w:val="24"/>
                <w:szCs w:val="24"/>
              </w:rPr>
              <w:t xml:space="preserve"> you to practice and understand meaning of words in a group with your partners?</w:t>
            </w:r>
            <w:bookmarkEnd w:id="365"/>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66" w:name="_Toc490087908"/>
            <w:r w:rsidRPr="003B19DB">
              <w:rPr>
                <w:rFonts w:ascii="Times New Roman" w:eastAsia="Times New Roman" w:hAnsi="Times New Roman" w:cs="Times New Roman"/>
                <w:color w:val="000000"/>
                <w:sz w:val="24"/>
                <w:szCs w:val="24"/>
              </w:rPr>
              <w:t>F</w:t>
            </w:r>
            <w:bookmarkEnd w:id="366"/>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67" w:name="_Toc490087909"/>
            <w:r w:rsidRPr="003B19DB">
              <w:rPr>
                <w:rFonts w:ascii="Times New Roman" w:eastAsia="Times New Roman" w:hAnsi="Times New Roman" w:cs="Times New Roman"/>
                <w:sz w:val="24"/>
                <w:szCs w:val="24"/>
              </w:rPr>
              <w:t>14</w:t>
            </w:r>
            <w:bookmarkEnd w:id="367"/>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68" w:name="_Toc490087910"/>
            <w:r w:rsidRPr="003B19DB">
              <w:rPr>
                <w:rFonts w:ascii="Times New Roman" w:eastAsia="Times New Roman" w:hAnsi="Times New Roman" w:cs="Times New Roman"/>
                <w:sz w:val="24"/>
                <w:szCs w:val="24"/>
              </w:rPr>
              <w:t>17</w:t>
            </w:r>
            <w:bookmarkEnd w:id="368"/>
          </w:p>
        </w:tc>
        <w:tc>
          <w:tcPr>
            <w:tcW w:w="72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69" w:name="_Toc490087911"/>
            <w:r w:rsidRPr="003B19DB">
              <w:rPr>
                <w:rFonts w:ascii="Times New Roman" w:eastAsia="Times New Roman" w:hAnsi="Times New Roman" w:cs="Times New Roman"/>
                <w:sz w:val="24"/>
                <w:szCs w:val="24"/>
              </w:rPr>
              <w:t>30</w:t>
            </w:r>
            <w:bookmarkEnd w:id="369"/>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70" w:name="_Toc490087912"/>
            <w:r w:rsidRPr="003B19DB">
              <w:rPr>
                <w:rFonts w:ascii="Times New Roman" w:eastAsia="Times New Roman" w:hAnsi="Times New Roman" w:cs="Times New Roman"/>
                <w:sz w:val="24"/>
                <w:szCs w:val="24"/>
              </w:rPr>
              <w:t>16</w:t>
            </w:r>
            <w:bookmarkEnd w:id="370"/>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71" w:name="_Toc490087913"/>
            <w:r w:rsidRPr="003B19DB">
              <w:rPr>
                <w:rFonts w:ascii="Times New Roman" w:eastAsia="Times New Roman" w:hAnsi="Times New Roman" w:cs="Times New Roman"/>
                <w:sz w:val="24"/>
                <w:szCs w:val="24"/>
              </w:rPr>
              <w:t>3</w:t>
            </w:r>
            <w:bookmarkEnd w:id="371"/>
          </w:p>
        </w:tc>
        <w:tc>
          <w:tcPr>
            <w:tcW w:w="723"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72" w:name="_Toc490087914"/>
            <w:r w:rsidRPr="003B19DB">
              <w:rPr>
                <w:rFonts w:ascii="Times New Roman" w:eastAsia="Times New Roman" w:hAnsi="Times New Roman" w:cs="Times New Roman"/>
                <w:sz w:val="24"/>
                <w:szCs w:val="24"/>
              </w:rPr>
              <w:t>80</w:t>
            </w:r>
            <w:bookmarkEnd w:id="372"/>
          </w:p>
        </w:tc>
      </w:tr>
      <w:tr w:rsidR="00A10C7E" w:rsidRPr="003B19DB" w:rsidTr="00F87540">
        <w:trPr>
          <w:trHeight w:val="1410"/>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73" w:name="_Toc490087915"/>
            <w:r w:rsidRPr="003B19DB">
              <w:rPr>
                <w:rFonts w:ascii="Times New Roman" w:eastAsia="Times New Roman" w:hAnsi="Times New Roman" w:cs="Times New Roman"/>
                <w:color w:val="000000"/>
                <w:sz w:val="24"/>
                <w:szCs w:val="24"/>
              </w:rPr>
              <w:t>%</w:t>
            </w:r>
            <w:bookmarkEnd w:id="373"/>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74" w:name="_Toc490087916"/>
            <w:r w:rsidRPr="003B19DB">
              <w:rPr>
                <w:rFonts w:ascii="Times New Roman" w:eastAsia="Times New Roman" w:hAnsi="Times New Roman" w:cs="Times New Roman"/>
                <w:sz w:val="24"/>
                <w:szCs w:val="24"/>
              </w:rPr>
              <w:t>17.5</w:t>
            </w:r>
            <w:bookmarkEnd w:id="374"/>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75" w:name="_Toc490087917"/>
            <w:r w:rsidRPr="003B19DB">
              <w:rPr>
                <w:rFonts w:ascii="Times New Roman" w:eastAsia="Times New Roman" w:hAnsi="Times New Roman" w:cs="Times New Roman"/>
                <w:sz w:val="24"/>
                <w:szCs w:val="24"/>
              </w:rPr>
              <w:t>21.25</w:t>
            </w:r>
            <w:bookmarkEnd w:id="375"/>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76" w:name="_Toc490087918"/>
            <w:r w:rsidRPr="003B19DB">
              <w:rPr>
                <w:rFonts w:ascii="Times New Roman" w:eastAsia="Times New Roman" w:hAnsi="Times New Roman" w:cs="Times New Roman"/>
                <w:sz w:val="24"/>
                <w:szCs w:val="24"/>
              </w:rPr>
              <w:t>37.5</w:t>
            </w:r>
            <w:bookmarkEnd w:id="376"/>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77" w:name="_Toc490087919"/>
            <w:r w:rsidRPr="003B19DB">
              <w:rPr>
                <w:rFonts w:ascii="Times New Roman" w:eastAsia="Times New Roman" w:hAnsi="Times New Roman" w:cs="Times New Roman"/>
                <w:sz w:val="24"/>
                <w:szCs w:val="24"/>
              </w:rPr>
              <w:t>20</w:t>
            </w:r>
            <w:bookmarkEnd w:id="377"/>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78" w:name="_Toc490087920"/>
            <w:r w:rsidRPr="003B19DB">
              <w:rPr>
                <w:rFonts w:ascii="Times New Roman" w:eastAsia="Times New Roman" w:hAnsi="Times New Roman" w:cs="Times New Roman"/>
                <w:sz w:val="24"/>
                <w:szCs w:val="24"/>
              </w:rPr>
              <w:t>3.75</w:t>
            </w:r>
            <w:bookmarkEnd w:id="378"/>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79" w:name="_Toc490087921"/>
            <w:r w:rsidRPr="003B19DB">
              <w:rPr>
                <w:rFonts w:ascii="Times New Roman" w:eastAsia="Times New Roman" w:hAnsi="Times New Roman" w:cs="Times New Roman"/>
                <w:sz w:val="24"/>
                <w:szCs w:val="24"/>
              </w:rPr>
              <w:t>100</w:t>
            </w:r>
            <w:bookmarkEnd w:id="379"/>
          </w:p>
        </w:tc>
      </w:tr>
      <w:tr w:rsidR="00A10C7E" w:rsidRPr="003B19DB" w:rsidTr="00F87540">
        <w:trPr>
          <w:trHeight w:val="863"/>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80" w:name="_Toc490087922"/>
            <w:r w:rsidRPr="003B19DB">
              <w:rPr>
                <w:rFonts w:ascii="Times New Roman" w:eastAsia="Times New Roman" w:hAnsi="Times New Roman" w:cs="Times New Roman"/>
                <w:sz w:val="24"/>
                <w:szCs w:val="24"/>
              </w:rPr>
              <w:t>2</w:t>
            </w:r>
            <w:bookmarkEnd w:id="380"/>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BD6E67">
            <w:pPr>
              <w:spacing w:before="120" w:after="120" w:line="360" w:lineRule="auto"/>
              <w:rPr>
                <w:rFonts w:ascii="Times New Roman" w:eastAsia="Times New Roman" w:hAnsi="Times New Roman" w:cs="Times New Roman"/>
                <w:color w:val="000000"/>
                <w:sz w:val="24"/>
                <w:szCs w:val="24"/>
              </w:rPr>
            </w:pPr>
            <w:bookmarkStart w:id="381" w:name="_Toc490087923"/>
            <w:r w:rsidRPr="003B19DB">
              <w:rPr>
                <w:rFonts w:ascii="Times New Roman" w:eastAsia="Times New Roman" w:hAnsi="Times New Roman" w:cs="Times New Roman"/>
                <w:color w:val="000000"/>
                <w:sz w:val="24"/>
                <w:szCs w:val="24"/>
              </w:rPr>
              <w:t xml:space="preserve">How often </w:t>
            </w:r>
            <w:r w:rsidR="00BD6E67" w:rsidRPr="003B19DB">
              <w:rPr>
                <w:rFonts w:ascii="Times New Roman" w:eastAsia="Times New Roman" w:hAnsi="Times New Roman" w:cs="Times New Roman"/>
                <w:color w:val="000000"/>
                <w:sz w:val="24"/>
                <w:szCs w:val="24"/>
              </w:rPr>
              <w:t xml:space="preserve">does </w:t>
            </w:r>
            <w:r w:rsidR="00941122" w:rsidRPr="003B19DB">
              <w:rPr>
                <w:rFonts w:ascii="Times New Roman" w:eastAsia="Times New Roman" w:hAnsi="Times New Roman" w:cs="Times New Roman"/>
                <w:color w:val="000000"/>
                <w:sz w:val="24"/>
                <w:szCs w:val="24"/>
              </w:rPr>
              <w:t xml:space="preserve">your teacher </w:t>
            </w:r>
            <w:r w:rsidR="00BD6E67">
              <w:rPr>
                <w:rFonts w:ascii="Times New Roman" w:eastAsia="Times New Roman" w:hAnsi="Times New Roman" w:cs="Times New Roman"/>
                <w:color w:val="000000"/>
                <w:sz w:val="24"/>
                <w:szCs w:val="24"/>
              </w:rPr>
              <w:t>give</w:t>
            </w:r>
            <w:r w:rsidRPr="003B19DB">
              <w:rPr>
                <w:rFonts w:ascii="Times New Roman" w:eastAsia="Times New Roman" w:hAnsi="Times New Roman" w:cs="Times New Roman"/>
                <w:color w:val="000000"/>
                <w:sz w:val="24"/>
                <w:szCs w:val="24"/>
              </w:rPr>
              <w:t xml:space="preserve"> you sentences which include new words in order that you can understand for further </w:t>
            </w:r>
            <w:bookmarkEnd w:id="381"/>
            <w:r w:rsidR="00941122" w:rsidRPr="003B19DB">
              <w:rPr>
                <w:rFonts w:ascii="Times New Roman" w:eastAsia="Times New Roman" w:hAnsi="Times New Roman" w:cs="Times New Roman"/>
                <w:color w:val="000000"/>
                <w:sz w:val="24"/>
                <w:szCs w:val="24"/>
              </w:rPr>
              <w:t>use.</w:t>
            </w: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2" w:name="_Toc490087924"/>
            <w:r w:rsidRPr="003B19DB">
              <w:rPr>
                <w:rFonts w:ascii="Times New Roman" w:eastAsia="Times New Roman" w:hAnsi="Times New Roman" w:cs="Times New Roman"/>
                <w:sz w:val="24"/>
                <w:szCs w:val="24"/>
              </w:rPr>
              <w:t>F</w:t>
            </w:r>
            <w:bookmarkEnd w:id="382"/>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3" w:name="_Toc490087925"/>
            <w:r w:rsidRPr="003B19DB">
              <w:rPr>
                <w:rFonts w:ascii="Times New Roman" w:eastAsia="Times New Roman" w:hAnsi="Times New Roman" w:cs="Times New Roman"/>
                <w:sz w:val="24"/>
                <w:szCs w:val="24"/>
              </w:rPr>
              <w:t>6</w:t>
            </w:r>
            <w:bookmarkEnd w:id="383"/>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4" w:name="_Toc490087926"/>
            <w:r w:rsidRPr="003B19DB">
              <w:rPr>
                <w:rFonts w:ascii="Times New Roman" w:eastAsia="Times New Roman" w:hAnsi="Times New Roman" w:cs="Times New Roman"/>
                <w:sz w:val="24"/>
                <w:szCs w:val="24"/>
              </w:rPr>
              <w:t>10</w:t>
            </w:r>
            <w:bookmarkEnd w:id="384"/>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5" w:name="_Toc490087927"/>
            <w:r w:rsidRPr="003B19DB">
              <w:rPr>
                <w:rFonts w:ascii="Times New Roman" w:eastAsia="Times New Roman" w:hAnsi="Times New Roman" w:cs="Times New Roman"/>
                <w:sz w:val="24"/>
                <w:szCs w:val="24"/>
              </w:rPr>
              <w:t>15</w:t>
            </w:r>
            <w:bookmarkEnd w:id="385"/>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6" w:name="_Toc490087928"/>
            <w:r w:rsidRPr="003B19DB">
              <w:rPr>
                <w:rFonts w:ascii="Times New Roman" w:eastAsia="Times New Roman" w:hAnsi="Times New Roman" w:cs="Times New Roman"/>
                <w:sz w:val="24"/>
                <w:szCs w:val="24"/>
              </w:rPr>
              <w:t>29</w:t>
            </w:r>
            <w:bookmarkEnd w:id="386"/>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7" w:name="_Toc490087929"/>
            <w:r w:rsidRPr="003B19DB">
              <w:rPr>
                <w:rFonts w:ascii="Times New Roman" w:eastAsia="Times New Roman" w:hAnsi="Times New Roman" w:cs="Times New Roman"/>
                <w:sz w:val="24"/>
                <w:szCs w:val="24"/>
              </w:rPr>
              <w:t>20</w:t>
            </w:r>
            <w:bookmarkEnd w:id="387"/>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8" w:name="_Toc490087930"/>
            <w:r w:rsidRPr="003B19DB">
              <w:rPr>
                <w:rFonts w:ascii="Times New Roman" w:eastAsia="Times New Roman" w:hAnsi="Times New Roman" w:cs="Times New Roman"/>
                <w:sz w:val="24"/>
                <w:szCs w:val="24"/>
              </w:rPr>
              <w:t>80</w:t>
            </w:r>
            <w:bookmarkEnd w:id="388"/>
          </w:p>
        </w:tc>
      </w:tr>
      <w:tr w:rsidR="00A10C7E" w:rsidRPr="003B19DB" w:rsidTr="00F87540">
        <w:trPr>
          <w:trHeight w:val="732"/>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89" w:name="_Toc490087931"/>
            <w:r w:rsidRPr="003B19DB">
              <w:rPr>
                <w:rFonts w:ascii="Times New Roman" w:eastAsia="Times New Roman" w:hAnsi="Times New Roman" w:cs="Times New Roman"/>
                <w:sz w:val="24"/>
                <w:szCs w:val="24"/>
              </w:rPr>
              <w:t>%</w:t>
            </w:r>
            <w:bookmarkEnd w:id="389"/>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0" w:name="_Toc490087932"/>
            <w:r w:rsidRPr="003B19DB">
              <w:rPr>
                <w:rFonts w:ascii="Times New Roman" w:eastAsia="Times New Roman" w:hAnsi="Times New Roman" w:cs="Times New Roman"/>
                <w:sz w:val="24"/>
                <w:szCs w:val="24"/>
              </w:rPr>
              <w:t>7.5</w:t>
            </w:r>
            <w:bookmarkEnd w:id="390"/>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1" w:name="_Toc490087933"/>
            <w:r w:rsidRPr="003B19DB">
              <w:rPr>
                <w:rFonts w:ascii="Times New Roman" w:eastAsia="Times New Roman" w:hAnsi="Times New Roman" w:cs="Times New Roman"/>
                <w:sz w:val="24"/>
                <w:szCs w:val="24"/>
              </w:rPr>
              <w:t>12.5</w:t>
            </w:r>
            <w:bookmarkEnd w:id="391"/>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2" w:name="_Toc490087934"/>
            <w:r w:rsidRPr="003B19DB">
              <w:rPr>
                <w:rFonts w:ascii="Times New Roman" w:eastAsia="Times New Roman" w:hAnsi="Times New Roman" w:cs="Times New Roman"/>
                <w:sz w:val="24"/>
                <w:szCs w:val="24"/>
              </w:rPr>
              <w:t>18.75</w:t>
            </w:r>
            <w:bookmarkEnd w:id="392"/>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3" w:name="_Toc490087935"/>
            <w:r w:rsidRPr="003B19DB">
              <w:rPr>
                <w:rFonts w:ascii="Times New Roman" w:eastAsia="Times New Roman" w:hAnsi="Times New Roman" w:cs="Times New Roman"/>
                <w:sz w:val="24"/>
                <w:szCs w:val="24"/>
              </w:rPr>
              <w:t>36.25</w:t>
            </w:r>
            <w:bookmarkEnd w:id="393"/>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4" w:name="_Toc490087936"/>
            <w:r w:rsidRPr="003B19DB">
              <w:rPr>
                <w:rFonts w:ascii="Times New Roman" w:eastAsia="Times New Roman" w:hAnsi="Times New Roman" w:cs="Times New Roman"/>
                <w:sz w:val="24"/>
                <w:szCs w:val="24"/>
              </w:rPr>
              <w:t>25</w:t>
            </w:r>
            <w:bookmarkEnd w:id="394"/>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5" w:name="_Toc490087937"/>
            <w:r w:rsidRPr="003B19DB">
              <w:rPr>
                <w:rFonts w:ascii="Times New Roman" w:eastAsia="Times New Roman" w:hAnsi="Times New Roman" w:cs="Times New Roman"/>
                <w:sz w:val="24"/>
                <w:szCs w:val="24"/>
              </w:rPr>
              <w:t>100</w:t>
            </w:r>
            <w:bookmarkEnd w:id="395"/>
          </w:p>
        </w:tc>
      </w:tr>
      <w:tr w:rsidR="00A10C7E" w:rsidRPr="003B19DB" w:rsidTr="00F87540">
        <w:trPr>
          <w:trHeight w:val="1047"/>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396" w:name="_Toc490087938"/>
            <w:r w:rsidRPr="003B19DB">
              <w:rPr>
                <w:rFonts w:ascii="Times New Roman" w:eastAsia="Times New Roman" w:hAnsi="Times New Roman" w:cs="Times New Roman"/>
                <w:color w:val="000000"/>
                <w:sz w:val="24"/>
                <w:szCs w:val="24"/>
              </w:rPr>
              <w:t>3</w:t>
            </w:r>
            <w:bookmarkEnd w:id="396"/>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2C6053" w:rsidP="00F46E0D">
            <w:pPr>
              <w:spacing w:before="120" w:after="120" w:line="360" w:lineRule="auto"/>
              <w:rPr>
                <w:rFonts w:ascii="Times New Roman" w:eastAsia="Times New Roman" w:hAnsi="Times New Roman" w:cs="Times New Roman"/>
                <w:color w:val="000000"/>
                <w:sz w:val="24"/>
                <w:szCs w:val="24"/>
              </w:rPr>
            </w:pPr>
            <w:bookmarkStart w:id="397" w:name="_Toc490087939"/>
            <w:r>
              <w:rPr>
                <w:rFonts w:ascii="Times New Roman" w:eastAsia="Times New Roman" w:hAnsi="Times New Roman" w:cs="Times New Roman"/>
                <w:color w:val="000000"/>
                <w:sz w:val="24"/>
                <w:szCs w:val="24"/>
              </w:rPr>
              <w:t>How often</w:t>
            </w:r>
            <w:r w:rsidR="00A10C7E" w:rsidRPr="003B19DB">
              <w:rPr>
                <w:rFonts w:ascii="Times New Roman" w:eastAsia="Times New Roman" w:hAnsi="Times New Roman" w:cs="Times New Roman"/>
                <w:color w:val="000000"/>
                <w:sz w:val="24"/>
                <w:szCs w:val="24"/>
              </w:rPr>
              <w:t xml:space="preserve"> the teacher’s strategies of vocabulary teaching enable you to guess the meanings of new words from context?</w:t>
            </w:r>
            <w:bookmarkEnd w:id="397"/>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8" w:name="_Toc490087940"/>
            <w:r w:rsidRPr="003B19DB">
              <w:rPr>
                <w:rFonts w:ascii="Times New Roman" w:eastAsia="Times New Roman" w:hAnsi="Times New Roman" w:cs="Times New Roman"/>
                <w:sz w:val="24"/>
                <w:szCs w:val="24"/>
              </w:rPr>
              <w:t>F</w:t>
            </w:r>
            <w:bookmarkEnd w:id="398"/>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399" w:name="_Toc490087941"/>
            <w:r w:rsidRPr="003B19DB">
              <w:rPr>
                <w:rFonts w:ascii="Times New Roman" w:eastAsia="Times New Roman" w:hAnsi="Times New Roman" w:cs="Times New Roman"/>
                <w:sz w:val="24"/>
                <w:szCs w:val="24"/>
              </w:rPr>
              <w:t>23</w:t>
            </w:r>
            <w:bookmarkEnd w:id="399"/>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0" w:name="_Toc490087942"/>
            <w:r w:rsidRPr="003B19DB">
              <w:rPr>
                <w:rFonts w:ascii="Times New Roman" w:eastAsia="Times New Roman" w:hAnsi="Times New Roman" w:cs="Times New Roman"/>
                <w:sz w:val="24"/>
                <w:szCs w:val="24"/>
              </w:rPr>
              <w:t>23</w:t>
            </w:r>
            <w:bookmarkEnd w:id="400"/>
          </w:p>
        </w:tc>
        <w:tc>
          <w:tcPr>
            <w:tcW w:w="72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1" w:name="_Toc490087943"/>
            <w:r w:rsidRPr="003B19DB">
              <w:rPr>
                <w:rFonts w:ascii="Times New Roman" w:eastAsia="Times New Roman" w:hAnsi="Times New Roman" w:cs="Times New Roman"/>
                <w:sz w:val="24"/>
                <w:szCs w:val="24"/>
              </w:rPr>
              <w:t>21</w:t>
            </w:r>
            <w:bookmarkEnd w:id="401"/>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2" w:name="_Toc490087944"/>
            <w:r w:rsidRPr="003B19DB">
              <w:rPr>
                <w:rFonts w:ascii="Times New Roman" w:eastAsia="Times New Roman" w:hAnsi="Times New Roman" w:cs="Times New Roman"/>
                <w:sz w:val="24"/>
                <w:szCs w:val="24"/>
              </w:rPr>
              <w:t>13</w:t>
            </w:r>
            <w:bookmarkEnd w:id="402"/>
          </w:p>
        </w:tc>
        <w:tc>
          <w:tcPr>
            <w:tcW w:w="633" w:type="dxa"/>
            <w:tcBorders>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723" w:type="dxa"/>
            <w:tcBorders>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3" w:name="_Toc490087945"/>
            <w:r w:rsidRPr="003B19DB">
              <w:rPr>
                <w:rFonts w:ascii="Times New Roman" w:eastAsia="Times New Roman" w:hAnsi="Times New Roman" w:cs="Times New Roman"/>
                <w:sz w:val="24"/>
                <w:szCs w:val="24"/>
              </w:rPr>
              <w:t>80</w:t>
            </w:r>
            <w:bookmarkEnd w:id="403"/>
          </w:p>
        </w:tc>
      </w:tr>
      <w:tr w:rsidR="00A10C7E" w:rsidRPr="003B19DB" w:rsidTr="00F87540">
        <w:trPr>
          <w:trHeight w:val="1353"/>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04" w:name="_Toc490087946"/>
            <w:r w:rsidRPr="003B19DB">
              <w:rPr>
                <w:rFonts w:ascii="Times New Roman" w:eastAsia="Times New Roman" w:hAnsi="Times New Roman" w:cs="Times New Roman"/>
                <w:sz w:val="24"/>
                <w:szCs w:val="24"/>
              </w:rPr>
              <w:t>%</w:t>
            </w:r>
            <w:bookmarkEnd w:id="404"/>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5" w:name="_Toc490087947"/>
            <w:r w:rsidRPr="003B19DB">
              <w:rPr>
                <w:rFonts w:ascii="Times New Roman" w:eastAsia="Times New Roman" w:hAnsi="Times New Roman" w:cs="Times New Roman"/>
                <w:sz w:val="24"/>
                <w:szCs w:val="24"/>
              </w:rPr>
              <w:t>28.75</w:t>
            </w:r>
            <w:bookmarkEnd w:id="405"/>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6" w:name="_Toc490087948"/>
            <w:r w:rsidRPr="003B19DB">
              <w:rPr>
                <w:rFonts w:ascii="Times New Roman" w:eastAsia="Times New Roman" w:hAnsi="Times New Roman" w:cs="Times New Roman"/>
                <w:sz w:val="24"/>
                <w:szCs w:val="24"/>
              </w:rPr>
              <w:t>28.75</w:t>
            </w:r>
            <w:bookmarkEnd w:id="406"/>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7" w:name="_Toc490087949"/>
            <w:r w:rsidRPr="003B19DB">
              <w:rPr>
                <w:rFonts w:ascii="Times New Roman" w:eastAsia="Times New Roman" w:hAnsi="Times New Roman" w:cs="Times New Roman"/>
                <w:sz w:val="24"/>
                <w:szCs w:val="24"/>
              </w:rPr>
              <w:t>26.25</w:t>
            </w:r>
            <w:bookmarkEnd w:id="407"/>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8" w:name="_Toc490087950"/>
            <w:r w:rsidRPr="003B19DB">
              <w:rPr>
                <w:rFonts w:ascii="Times New Roman" w:eastAsia="Times New Roman" w:hAnsi="Times New Roman" w:cs="Times New Roman"/>
                <w:sz w:val="24"/>
                <w:szCs w:val="24"/>
              </w:rPr>
              <w:t>16.25</w:t>
            </w:r>
            <w:bookmarkEnd w:id="408"/>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09" w:name="_Toc490087951"/>
            <w:r w:rsidRPr="003B19DB">
              <w:rPr>
                <w:rFonts w:ascii="Times New Roman" w:eastAsia="Times New Roman" w:hAnsi="Times New Roman" w:cs="Times New Roman"/>
                <w:sz w:val="24"/>
                <w:szCs w:val="24"/>
              </w:rPr>
              <w:t>100</w:t>
            </w:r>
            <w:bookmarkEnd w:id="409"/>
          </w:p>
        </w:tc>
      </w:tr>
      <w:tr w:rsidR="00A10C7E" w:rsidRPr="003B19DB" w:rsidTr="00F87540">
        <w:trPr>
          <w:trHeight w:val="914"/>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10" w:name="_Toc490087952"/>
            <w:r w:rsidRPr="003B19DB">
              <w:rPr>
                <w:rFonts w:ascii="Times New Roman" w:eastAsia="Times New Roman" w:hAnsi="Times New Roman" w:cs="Times New Roman"/>
                <w:color w:val="000000"/>
                <w:sz w:val="24"/>
                <w:szCs w:val="24"/>
              </w:rPr>
              <w:t>4</w:t>
            </w:r>
            <w:bookmarkEnd w:id="410"/>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11" w:name="_Toc490087953"/>
            <w:r w:rsidRPr="003B19DB">
              <w:rPr>
                <w:rFonts w:ascii="Times New Roman" w:eastAsia="Times New Roman" w:hAnsi="Times New Roman" w:cs="Times New Roman"/>
                <w:color w:val="000000"/>
                <w:sz w:val="24"/>
                <w:szCs w:val="24"/>
              </w:rPr>
              <w:t xml:space="preserve">How often </w:t>
            </w:r>
            <w:r w:rsidR="00D85C18" w:rsidRPr="003B19DB">
              <w:rPr>
                <w:rFonts w:ascii="Times New Roman" w:eastAsia="Times New Roman" w:hAnsi="Times New Roman" w:cs="Times New Roman"/>
                <w:color w:val="000000"/>
                <w:sz w:val="24"/>
                <w:szCs w:val="24"/>
              </w:rPr>
              <w:t xml:space="preserve">does </w:t>
            </w:r>
            <w:r w:rsidR="00EE5F81" w:rsidRPr="003B19DB">
              <w:rPr>
                <w:rFonts w:ascii="Times New Roman" w:eastAsia="Times New Roman" w:hAnsi="Times New Roman" w:cs="Times New Roman"/>
                <w:color w:val="000000"/>
                <w:sz w:val="24"/>
                <w:szCs w:val="24"/>
              </w:rPr>
              <w:t>your teacher let</w:t>
            </w:r>
            <w:r w:rsidRPr="003B19DB">
              <w:rPr>
                <w:rFonts w:ascii="Times New Roman" w:eastAsia="Times New Roman" w:hAnsi="Times New Roman" w:cs="Times New Roman"/>
                <w:color w:val="000000"/>
                <w:sz w:val="24"/>
                <w:szCs w:val="24"/>
              </w:rPr>
              <w:t xml:space="preserve"> you use new words in conversations so that you can remember them?</w:t>
            </w:r>
            <w:bookmarkEnd w:id="411"/>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2" w:name="_Toc490087954"/>
            <w:r w:rsidRPr="003B19DB">
              <w:rPr>
                <w:rFonts w:ascii="Times New Roman" w:eastAsia="Times New Roman" w:hAnsi="Times New Roman" w:cs="Times New Roman"/>
                <w:sz w:val="24"/>
                <w:szCs w:val="24"/>
              </w:rPr>
              <w:t>F</w:t>
            </w:r>
            <w:bookmarkEnd w:id="412"/>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3" w:name="_Toc490087955"/>
            <w:r w:rsidRPr="003B19DB">
              <w:rPr>
                <w:rFonts w:ascii="Times New Roman" w:eastAsia="Times New Roman" w:hAnsi="Times New Roman" w:cs="Times New Roman"/>
                <w:sz w:val="24"/>
                <w:szCs w:val="24"/>
              </w:rPr>
              <w:t>7</w:t>
            </w:r>
            <w:bookmarkEnd w:id="413"/>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4" w:name="_Toc490087956"/>
            <w:r w:rsidRPr="003B19DB">
              <w:rPr>
                <w:rFonts w:ascii="Times New Roman" w:eastAsia="Times New Roman" w:hAnsi="Times New Roman" w:cs="Times New Roman"/>
                <w:sz w:val="24"/>
                <w:szCs w:val="24"/>
              </w:rPr>
              <w:t>9</w:t>
            </w:r>
            <w:bookmarkEnd w:id="414"/>
          </w:p>
        </w:tc>
        <w:tc>
          <w:tcPr>
            <w:tcW w:w="72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5" w:name="_Toc490087957"/>
            <w:r w:rsidRPr="003B19DB">
              <w:rPr>
                <w:rFonts w:ascii="Times New Roman" w:eastAsia="Times New Roman" w:hAnsi="Times New Roman" w:cs="Times New Roman"/>
                <w:sz w:val="24"/>
                <w:szCs w:val="24"/>
              </w:rPr>
              <w:t>13</w:t>
            </w:r>
            <w:bookmarkEnd w:id="415"/>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6" w:name="_Toc490087958"/>
            <w:r w:rsidRPr="003B19DB">
              <w:rPr>
                <w:rFonts w:ascii="Times New Roman" w:eastAsia="Times New Roman" w:hAnsi="Times New Roman" w:cs="Times New Roman"/>
                <w:sz w:val="24"/>
                <w:szCs w:val="24"/>
              </w:rPr>
              <w:t>27</w:t>
            </w:r>
            <w:bookmarkEnd w:id="416"/>
          </w:p>
        </w:tc>
        <w:tc>
          <w:tcPr>
            <w:tcW w:w="633" w:type="dxa"/>
            <w:tcBorders>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7" w:name="_Toc490087959"/>
            <w:r w:rsidRPr="003B19DB">
              <w:rPr>
                <w:rFonts w:ascii="Times New Roman" w:eastAsia="Times New Roman" w:hAnsi="Times New Roman" w:cs="Times New Roman"/>
                <w:sz w:val="24"/>
                <w:szCs w:val="24"/>
              </w:rPr>
              <w:t>24</w:t>
            </w:r>
            <w:bookmarkEnd w:id="417"/>
          </w:p>
        </w:tc>
        <w:tc>
          <w:tcPr>
            <w:tcW w:w="723" w:type="dxa"/>
            <w:tcBorders>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8" w:name="_Toc490087960"/>
            <w:r w:rsidRPr="003B19DB">
              <w:rPr>
                <w:rFonts w:ascii="Times New Roman" w:eastAsia="Times New Roman" w:hAnsi="Times New Roman" w:cs="Times New Roman"/>
                <w:sz w:val="24"/>
                <w:szCs w:val="24"/>
              </w:rPr>
              <w:t>80</w:t>
            </w:r>
            <w:bookmarkEnd w:id="418"/>
          </w:p>
        </w:tc>
      </w:tr>
      <w:tr w:rsidR="00A10C7E" w:rsidRPr="003B19DB" w:rsidTr="00F87540">
        <w:trPr>
          <w:trHeight w:val="914"/>
        </w:trPr>
        <w:tc>
          <w:tcPr>
            <w:tcW w:w="674" w:type="dxa"/>
            <w:vMerge/>
            <w:tcBorders>
              <w:top w:val="nil"/>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top w:val="nil"/>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nil"/>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19" w:name="_Toc490087961"/>
            <w:r w:rsidRPr="003B19DB">
              <w:rPr>
                <w:rFonts w:ascii="Times New Roman" w:eastAsia="Times New Roman" w:hAnsi="Times New Roman" w:cs="Times New Roman"/>
                <w:sz w:val="24"/>
                <w:szCs w:val="24"/>
              </w:rPr>
              <w:t>%</w:t>
            </w:r>
            <w:bookmarkEnd w:id="419"/>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20" w:name="_Toc490087962"/>
            <w:r w:rsidRPr="003B19DB">
              <w:rPr>
                <w:rFonts w:ascii="Times New Roman" w:eastAsia="Times New Roman" w:hAnsi="Times New Roman" w:cs="Times New Roman"/>
                <w:sz w:val="24"/>
                <w:szCs w:val="24"/>
              </w:rPr>
              <w:t>8.75</w:t>
            </w:r>
            <w:bookmarkEnd w:id="420"/>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21" w:name="_Toc490087963"/>
            <w:r w:rsidRPr="003B19DB">
              <w:rPr>
                <w:rFonts w:ascii="Times New Roman" w:eastAsia="Times New Roman" w:hAnsi="Times New Roman" w:cs="Times New Roman"/>
                <w:sz w:val="24"/>
                <w:szCs w:val="24"/>
              </w:rPr>
              <w:t>11.25</w:t>
            </w:r>
            <w:bookmarkEnd w:id="421"/>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22" w:name="_Toc490087964"/>
            <w:r w:rsidRPr="003B19DB">
              <w:rPr>
                <w:rFonts w:ascii="Times New Roman" w:eastAsia="Times New Roman" w:hAnsi="Times New Roman" w:cs="Times New Roman"/>
                <w:sz w:val="24"/>
                <w:szCs w:val="24"/>
              </w:rPr>
              <w:t>16.25</w:t>
            </w:r>
            <w:bookmarkEnd w:id="422"/>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23" w:name="_Toc490087965"/>
            <w:r w:rsidRPr="003B19DB">
              <w:rPr>
                <w:rFonts w:ascii="Times New Roman" w:eastAsia="Times New Roman" w:hAnsi="Times New Roman" w:cs="Times New Roman"/>
                <w:sz w:val="24"/>
                <w:szCs w:val="24"/>
              </w:rPr>
              <w:t>33.75</w:t>
            </w:r>
            <w:bookmarkEnd w:id="423"/>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24" w:name="_Toc490087966"/>
            <w:r w:rsidRPr="003B19DB">
              <w:rPr>
                <w:rFonts w:ascii="Times New Roman" w:eastAsia="Times New Roman" w:hAnsi="Times New Roman" w:cs="Times New Roman"/>
                <w:sz w:val="24"/>
                <w:szCs w:val="24"/>
              </w:rPr>
              <w:t>30</w:t>
            </w:r>
            <w:bookmarkEnd w:id="424"/>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25" w:name="_Toc490087967"/>
            <w:r w:rsidRPr="003B19DB">
              <w:rPr>
                <w:rFonts w:ascii="Times New Roman" w:eastAsia="Times New Roman" w:hAnsi="Times New Roman" w:cs="Times New Roman"/>
                <w:sz w:val="24"/>
                <w:szCs w:val="24"/>
              </w:rPr>
              <w:t>100</w:t>
            </w:r>
            <w:bookmarkEnd w:id="425"/>
          </w:p>
        </w:tc>
      </w:tr>
      <w:tr w:rsidR="00A10C7E" w:rsidRPr="003B19DB" w:rsidTr="00F87540">
        <w:trPr>
          <w:gridAfter w:val="3"/>
          <w:wAfter w:w="1989" w:type="dxa"/>
          <w:trHeight w:val="900"/>
        </w:trPr>
        <w:tc>
          <w:tcPr>
            <w:tcW w:w="7758" w:type="dxa"/>
            <w:gridSpan w:val="6"/>
            <w:tcBorders>
              <w:top w:val="nil"/>
              <w:left w:val="nil"/>
              <w:bottom w:val="nil"/>
              <w:right w:val="nil"/>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26" w:name="_Toc490087968"/>
            <w:r w:rsidRPr="003B19DB">
              <w:rPr>
                <w:rFonts w:ascii="Times New Roman" w:eastAsia="Times New Roman" w:hAnsi="Times New Roman" w:cs="Times New Roman"/>
                <w:color w:val="000000"/>
                <w:sz w:val="24"/>
                <w:szCs w:val="24"/>
              </w:rPr>
              <w:t>Note that: 5= Always 4= Usually 3= Sometimes 2= Rarely 1=Never</w:t>
            </w:r>
            <w:bookmarkEnd w:id="426"/>
          </w:p>
          <w:p w:rsidR="00821ED9" w:rsidRPr="00C04824" w:rsidRDefault="00A10C7E" w:rsidP="00821ED9">
            <w:pPr>
              <w:spacing w:before="120" w:after="120" w:line="360" w:lineRule="auto"/>
              <w:rPr>
                <w:rFonts w:ascii="Times New Roman" w:eastAsia="Times New Roman" w:hAnsi="Times New Roman" w:cs="Times New Roman"/>
                <w:color w:val="000000"/>
                <w:sz w:val="24"/>
                <w:szCs w:val="24"/>
              </w:rPr>
            </w:pPr>
            <w:r w:rsidRPr="003B19DB">
              <w:rPr>
                <w:rFonts w:ascii="Times New Roman" w:eastAsia="Times New Roman" w:hAnsi="Times New Roman" w:cs="Times New Roman"/>
                <w:color w:val="000000"/>
                <w:sz w:val="24"/>
                <w:szCs w:val="24"/>
              </w:rPr>
              <w:lastRenderedPageBreak/>
              <w:t xml:space="preserve">          </w:t>
            </w:r>
          </w:p>
          <w:p w:rsidR="00A10C7E" w:rsidRPr="00C04824" w:rsidRDefault="00A10C7E" w:rsidP="00F46E0D">
            <w:pPr>
              <w:spacing w:before="120" w:after="120" w:line="360" w:lineRule="auto"/>
              <w:rPr>
                <w:rFonts w:ascii="Times New Roman" w:eastAsia="Times New Roman" w:hAnsi="Times New Roman" w:cs="Times New Roman"/>
                <w:color w:val="000000"/>
                <w:sz w:val="24"/>
                <w:szCs w:val="24"/>
              </w:rPr>
            </w:pPr>
          </w:p>
        </w:tc>
      </w:tr>
    </w:tbl>
    <w:p w:rsidR="00A10C7E" w:rsidRPr="003B19DB" w:rsidRDefault="00A10C7E" w:rsidP="00D32119">
      <w:pPr>
        <w:spacing w:before="120" w:after="120" w:line="360" w:lineRule="auto"/>
        <w:jc w:val="both"/>
        <w:rPr>
          <w:rFonts w:ascii="Times New Roman" w:hAnsi="Times New Roman" w:cs="Times New Roman"/>
          <w:color w:val="000000"/>
          <w:sz w:val="24"/>
          <w:szCs w:val="24"/>
        </w:rPr>
      </w:pPr>
      <w:bookmarkStart w:id="427" w:name="_Toc490087974"/>
      <w:r w:rsidRPr="003B19DB">
        <w:rPr>
          <w:rFonts w:ascii="Times New Roman" w:hAnsi="Times New Roman" w:cs="Times New Roman"/>
          <w:color w:val="000000"/>
          <w:sz w:val="24"/>
          <w:szCs w:val="24"/>
        </w:rPr>
        <w:lastRenderedPageBreak/>
        <w:t>In the table above item 1, asked if the teachers organized students into different groupings</w:t>
      </w:r>
      <w:r w:rsidRPr="003B19DB">
        <w:rPr>
          <w:rFonts w:ascii="Times New Roman" w:hAnsi="Times New Roman" w:cs="Times New Roman"/>
          <w:color w:val="000000"/>
          <w:sz w:val="24"/>
          <w:szCs w:val="24"/>
        </w:rPr>
        <w:br/>
        <w:t>when they taught vocabulary.</w:t>
      </w:r>
      <w:r w:rsidRPr="003B19DB">
        <w:rPr>
          <w:rFonts w:ascii="Times New Roman" w:hAnsi="Times New Roman" w:cs="Times New Roman"/>
          <w:sz w:val="24"/>
          <w:szCs w:val="24"/>
        </w:rPr>
        <w:t xml:space="preserve"> </w:t>
      </w:r>
      <w:r w:rsidRPr="003B19DB">
        <w:rPr>
          <w:rFonts w:ascii="Times New Roman" w:hAnsi="Times New Roman" w:cs="Times New Roman"/>
          <w:color w:val="000000"/>
          <w:sz w:val="24"/>
          <w:szCs w:val="24"/>
        </w:rPr>
        <w:t xml:space="preserve">Accordingly, 30(37.5%), 17(21.25%), 16(20%) and 14(17.5%) of the respondents reported that their teacher sometimes, usually, rarely and </w:t>
      </w:r>
      <w:r w:rsidR="00941122" w:rsidRPr="003B19DB">
        <w:rPr>
          <w:rFonts w:ascii="Times New Roman" w:hAnsi="Times New Roman" w:cs="Times New Roman"/>
          <w:color w:val="000000"/>
          <w:sz w:val="24"/>
          <w:szCs w:val="24"/>
        </w:rPr>
        <w:t>always organize</w:t>
      </w:r>
      <w:r w:rsidR="00AC003D">
        <w:rPr>
          <w:rFonts w:ascii="Times New Roman" w:hAnsi="Times New Roman" w:cs="Times New Roman"/>
          <w:color w:val="000000"/>
          <w:sz w:val="24"/>
          <w:szCs w:val="24"/>
        </w:rPr>
        <w:t xml:space="preserve"> students into </w:t>
      </w:r>
      <w:r w:rsidRPr="003B19DB">
        <w:rPr>
          <w:rFonts w:ascii="Times New Roman" w:hAnsi="Times New Roman" w:cs="Times New Roman"/>
          <w:color w:val="000000"/>
          <w:sz w:val="24"/>
          <w:szCs w:val="24"/>
        </w:rPr>
        <w:t xml:space="preserve">groupings when they teach vocabulary respectively, </w:t>
      </w:r>
      <w:r w:rsidR="00941122" w:rsidRPr="003B19DB">
        <w:rPr>
          <w:rFonts w:ascii="Times New Roman" w:hAnsi="Times New Roman" w:cs="Times New Roman"/>
          <w:color w:val="000000"/>
          <w:sz w:val="24"/>
          <w:szCs w:val="24"/>
        </w:rPr>
        <w:t>whereas 3</w:t>
      </w:r>
      <w:r w:rsidRPr="003B19DB">
        <w:rPr>
          <w:rFonts w:ascii="Times New Roman" w:hAnsi="Times New Roman" w:cs="Times New Roman"/>
          <w:color w:val="000000"/>
          <w:sz w:val="24"/>
          <w:szCs w:val="24"/>
        </w:rPr>
        <w:t>(3.75%)  of them said that their teacher never practice cooperative</w:t>
      </w:r>
      <w:r w:rsidR="00CD0414">
        <w:rPr>
          <w:rFonts w:ascii="Times New Roman" w:hAnsi="Times New Roman" w:cs="Times New Roman"/>
          <w:color w:val="000000"/>
          <w:sz w:val="24"/>
          <w:szCs w:val="24"/>
        </w:rPr>
        <w:t xml:space="preserve"> learning</w:t>
      </w:r>
      <w:r w:rsidRPr="003B19DB">
        <w:rPr>
          <w:rFonts w:ascii="Times New Roman" w:hAnsi="Times New Roman" w:cs="Times New Roman"/>
          <w:color w:val="000000"/>
          <w:sz w:val="24"/>
          <w:szCs w:val="24"/>
        </w:rPr>
        <w:t xml:space="preserve"> strategy</w:t>
      </w:r>
      <w:r w:rsidR="00B21A14" w:rsidRPr="003B19DB">
        <w:rPr>
          <w:rFonts w:ascii="Times New Roman" w:hAnsi="Times New Roman" w:cs="Times New Roman"/>
          <w:color w:val="000000"/>
          <w:sz w:val="24"/>
          <w:szCs w:val="24"/>
        </w:rPr>
        <w:t xml:space="preserve">. </w:t>
      </w:r>
      <w:r w:rsidRPr="003B19DB">
        <w:rPr>
          <w:rFonts w:ascii="Times New Roman" w:hAnsi="Times New Roman" w:cs="Times New Roman"/>
          <w:color w:val="000000"/>
          <w:sz w:val="24"/>
          <w:szCs w:val="24"/>
        </w:rPr>
        <w:t>This implies</w:t>
      </w:r>
      <w:r w:rsidR="00620852">
        <w:rPr>
          <w:rFonts w:ascii="Times New Roman" w:hAnsi="Times New Roman" w:cs="Times New Roman"/>
          <w:color w:val="000000"/>
          <w:sz w:val="24"/>
          <w:szCs w:val="24"/>
        </w:rPr>
        <w:t xml:space="preserve"> that</w:t>
      </w:r>
      <w:r w:rsidRPr="003B19DB">
        <w:rPr>
          <w:rFonts w:ascii="Times New Roman" w:hAnsi="Times New Roman" w:cs="Times New Roman"/>
          <w:color w:val="000000"/>
          <w:sz w:val="24"/>
          <w:szCs w:val="24"/>
        </w:rPr>
        <w:t xml:space="preserve"> the </w:t>
      </w:r>
      <w:r w:rsidR="00620852">
        <w:rPr>
          <w:rFonts w:ascii="Times New Roman" w:hAnsi="Times New Roman" w:cs="Times New Roman"/>
          <w:color w:val="000000"/>
          <w:sz w:val="24"/>
          <w:szCs w:val="24"/>
        </w:rPr>
        <w:t>technique of language teaching as</w:t>
      </w:r>
      <w:r w:rsidRPr="003B19DB">
        <w:rPr>
          <w:rFonts w:ascii="Times New Roman" w:hAnsi="Times New Roman" w:cs="Times New Roman"/>
          <w:color w:val="000000"/>
          <w:sz w:val="24"/>
          <w:szCs w:val="24"/>
        </w:rPr>
        <w:t xml:space="preserve"> Atkins </w:t>
      </w:r>
      <w:r w:rsidRPr="003B19DB">
        <w:rPr>
          <w:rFonts w:ascii="Times New Roman" w:hAnsi="Times New Roman" w:cs="Times New Roman"/>
          <w:i/>
          <w:iCs/>
          <w:color w:val="000000"/>
          <w:sz w:val="24"/>
          <w:szCs w:val="24"/>
        </w:rPr>
        <w:t>et al</w:t>
      </w:r>
      <w:r w:rsidRPr="003B19DB">
        <w:rPr>
          <w:rFonts w:ascii="Times New Roman" w:hAnsi="Times New Roman" w:cs="Times New Roman"/>
          <w:color w:val="000000"/>
          <w:sz w:val="24"/>
          <w:szCs w:val="24"/>
        </w:rPr>
        <w:t>. (1996)</w:t>
      </w:r>
      <w:r w:rsidR="00620852">
        <w:rPr>
          <w:rFonts w:ascii="Times New Roman" w:hAnsi="Times New Roman" w:cs="Times New Roman"/>
          <w:color w:val="000000"/>
          <w:sz w:val="24"/>
          <w:szCs w:val="24"/>
        </w:rPr>
        <w:t xml:space="preserve"> suggests.</w:t>
      </w:r>
      <w:r w:rsidRPr="003B19DB">
        <w:rPr>
          <w:rFonts w:ascii="Times New Roman" w:hAnsi="Times New Roman" w:cs="Times New Roman"/>
          <w:color w:val="000000"/>
          <w:sz w:val="24"/>
          <w:szCs w:val="24"/>
        </w:rPr>
        <w:t xml:space="preserve"> </w:t>
      </w:r>
      <w:bookmarkEnd w:id="427"/>
    </w:p>
    <w:p w:rsidR="00A10C7E" w:rsidRPr="003B19DB" w:rsidRDefault="00A10C7E" w:rsidP="00D32119">
      <w:pPr>
        <w:spacing w:before="120" w:after="120" w:line="360" w:lineRule="auto"/>
        <w:jc w:val="both"/>
        <w:rPr>
          <w:rFonts w:ascii="Times New Roman" w:hAnsi="Times New Roman" w:cs="Times New Roman"/>
          <w:color w:val="000000"/>
          <w:sz w:val="24"/>
          <w:szCs w:val="24"/>
        </w:rPr>
      </w:pPr>
      <w:bookmarkStart w:id="428" w:name="_Toc490087975"/>
      <w:r w:rsidRPr="003B19DB">
        <w:rPr>
          <w:rFonts w:ascii="Times New Roman" w:hAnsi="Times New Roman" w:cs="Times New Roman"/>
          <w:color w:val="000000"/>
          <w:sz w:val="24"/>
          <w:szCs w:val="24"/>
        </w:rPr>
        <w:t xml:space="preserve">As it can be observed from the above table item 2 and 3, it asked whether the teachers help the students to use new words in their </w:t>
      </w:r>
      <w:r w:rsidR="002D295C" w:rsidRPr="003B19DB">
        <w:rPr>
          <w:rFonts w:ascii="Times New Roman" w:hAnsi="Times New Roman" w:cs="Times New Roman"/>
          <w:color w:val="000000"/>
          <w:sz w:val="24"/>
          <w:szCs w:val="24"/>
        </w:rPr>
        <w:t>day-to-day</w:t>
      </w:r>
      <w:r w:rsidRPr="003B19DB">
        <w:rPr>
          <w:rFonts w:ascii="Times New Roman" w:hAnsi="Times New Roman" w:cs="Times New Roman"/>
          <w:color w:val="000000"/>
          <w:sz w:val="24"/>
          <w:szCs w:val="24"/>
        </w:rPr>
        <w:t xml:space="preserve"> conversation or not. Accordingly, 27(33.75) and 24(30%) of the respondents reported that their teacher rarely and never help them to use new words in </w:t>
      </w:r>
      <w:r w:rsidR="002D295C">
        <w:rPr>
          <w:rFonts w:ascii="Times New Roman" w:hAnsi="Times New Roman" w:cs="Times New Roman"/>
          <w:color w:val="000000"/>
          <w:sz w:val="24"/>
          <w:szCs w:val="24"/>
        </w:rPr>
        <w:t>th</w:t>
      </w:r>
      <w:r w:rsidR="005104B2">
        <w:rPr>
          <w:rFonts w:ascii="Times New Roman" w:hAnsi="Times New Roman" w:cs="Times New Roman"/>
          <w:color w:val="000000"/>
          <w:sz w:val="24"/>
          <w:szCs w:val="24"/>
        </w:rPr>
        <w:t>eir conversation respectively,  w</w:t>
      </w:r>
      <w:r w:rsidRPr="003B19DB">
        <w:rPr>
          <w:rFonts w:ascii="Times New Roman" w:hAnsi="Times New Roman" w:cs="Times New Roman"/>
          <w:color w:val="000000"/>
          <w:sz w:val="24"/>
          <w:szCs w:val="24"/>
        </w:rPr>
        <w:t>hereas 7(8.75%), 9(11.25%) and 13(16.25%) of the respondents said that their teacher always, usually and sometimes help them to use new words in their conversation respectively so that they can understand remember those words for further use . This implies that, most of the teachers do not help their students to use new vocabulary words in their actual communication.</w:t>
      </w:r>
      <w:bookmarkEnd w:id="428"/>
      <w:r w:rsidRPr="003B19DB">
        <w:rPr>
          <w:rFonts w:ascii="Times New Roman" w:hAnsi="Times New Roman" w:cs="Times New Roman"/>
          <w:color w:val="000000"/>
          <w:sz w:val="24"/>
          <w:szCs w:val="24"/>
        </w:rPr>
        <w:t xml:space="preserve"> </w:t>
      </w:r>
    </w:p>
    <w:p w:rsidR="00A10C7E" w:rsidRPr="00C04824" w:rsidRDefault="00A10C7E" w:rsidP="00D32119">
      <w:pPr>
        <w:spacing w:before="120" w:after="120" w:line="360" w:lineRule="auto"/>
        <w:jc w:val="both"/>
        <w:rPr>
          <w:rFonts w:ascii="Times New Roman" w:hAnsi="Times New Roman" w:cs="Times New Roman"/>
          <w:color w:val="000000"/>
          <w:sz w:val="24"/>
          <w:szCs w:val="24"/>
        </w:rPr>
      </w:pPr>
      <w:bookmarkStart w:id="429" w:name="_Toc490087976"/>
      <w:r w:rsidRPr="003B19DB">
        <w:rPr>
          <w:rFonts w:ascii="Times New Roman" w:hAnsi="Times New Roman" w:cs="Times New Roman"/>
          <w:color w:val="000000"/>
          <w:sz w:val="24"/>
          <w:szCs w:val="24"/>
        </w:rPr>
        <w:t xml:space="preserve">Item 3, on the same table asks whether teachers teaching strategy of vocabulary enables them to guess the meaning of new words from context. Accordingly, </w:t>
      </w:r>
      <w:r w:rsidR="002F409B">
        <w:rPr>
          <w:rFonts w:ascii="Times New Roman" w:hAnsi="Times New Roman" w:cs="Times New Roman"/>
          <w:color w:val="000000"/>
          <w:sz w:val="24"/>
          <w:szCs w:val="24"/>
        </w:rPr>
        <w:t xml:space="preserve">the </w:t>
      </w:r>
      <w:r w:rsidRPr="003B19DB">
        <w:rPr>
          <w:rFonts w:ascii="Times New Roman" w:hAnsi="Times New Roman" w:cs="Times New Roman"/>
          <w:color w:val="000000"/>
          <w:sz w:val="24"/>
          <w:szCs w:val="24"/>
        </w:rPr>
        <w:t xml:space="preserve">majority of respondents </w:t>
      </w:r>
      <w:r w:rsidR="002D295C" w:rsidRPr="003B19DB">
        <w:rPr>
          <w:rFonts w:ascii="Times New Roman" w:hAnsi="Times New Roman" w:cs="Times New Roman"/>
          <w:color w:val="000000"/>
          <w:sz w:val="24"/>
          <w:szCs w:val="24"/>
        </w:rPr>
        <w:t>i.e.</w:t>
      </w:r>
      <w:r w:rsidRPr="003B19DB">
        <w:rPr>
          <w:rFonts w:ascii="Times New Roman" w:hAnsi="Times New Roman" w:cs="Times New Roman"/>
          <w:color w:val="000000"/>
          <w:sz w:val="24"/>
          <w:szCs w:val="24"/>
        </w:rPr>
        <w:t xml:space="preserve">, 23(28.75%) and 21(26.25%) reported as their teachers teaching strategies always and usually enables them to guess the meaning </w:t>
      </w:r>
      <w:r w:rsidR="002D295C" w:rsidRPr="003B19DB">
        <w:rPr>
          <w:rFonts w:ascii="Times New Roman" w:hAnsi="Times New Roman" w:cs="Times New Roman"/>
          <w:color w:val="000000"/>
          <w:sz w:val="24"/>
          <w:szCs w:val="24"/>
        </w:rPr>
        <w:t>of new</w:t>
      </w:r>
      <w:r w:rsidRPr="003B19DB">
        <w:rPr>
          <w:rFonts w:ascii="Times New Roman" w:hAnsi="Times New Roman" w:cs="Times New Roman"/>
          <w:color w:val="000000"/>
          <w:sz w:val="24"/>
          <w:szCs w:val="24"/>
        </w:rPr>
        <w:t xml:space="preserve"> from context respectively. On the other hand, 21(26.25%) of the respondents said that their teacher teaching strategies of vocabulary rarely enables them to guess the meaning of new word from context.</w:t>
      </w:r>
      <w:bookmarkEnd w:id="429"/>
      <w:r w:rsidRPr="003B19DB">
        <w:rPr>
          <w:rFonts w:ascii="Times New Roman" w:hAnsi="Times New Roman" w:cs="Times New Roman"/>
          <w:color w:val="000000"/>
          <w:sz w:val="24"/>
          <w:szCs w:val="24"/>
        </w:rPr>
        <w:t xml:space="preserve">      </w:t>
      </w:r>
    </w:p>
    <w:p w:rsidR="00197CED" w:rsidRPr="009F17E2" w:rsidRDefault="00197CED" w:rsidP="00F46E0D">
      <w:pPr>
        <w:spacing w:before="120" w:after="120" w:line="360" w:lineRule="auto"/>
        <w:rPr>
          <w:rFonts w:ascii="Times New Roman" w:hAnsi="Times New Roman" w:cs="Times New Roman"/>
          <w:b/>
          <w:color w:val="000000"/>
          <w:sz w:val="24"/>
          <w:szCs w:val="24"/>
        </w:rPr>
      </w:pPr>
      <w:bookmarkStart w:id="430" w:name="_Toc490520099"/>
      <w:r w:rsidRPr="009F17E2">
        <w:rPr>
          <w:rFonts w:ascii="Times New Roman" w:hAnsi="Times New Roman" w:cs="Times New Roman"/>
          <w:b/>
          <w:sz w:val="24"/>
          <w:szCs w:val="24"/>
        </w:rPr>
        <w:t xml:space="preserve">Table </w:t>
      </w:r>
      <w:r w:rsidR="006C2745" w:rsidRPr="009F17E2">
        <w:rPr>
          <w:rFonts w:ascii="Times New Roman" w:hAnsi="Times New Roman" w:cs="Times New Roman"/>
          <w:b/>
          <w:sz w:val="24"/>
          <w:szCs w:val="24"/>
        </w:rPr>
        <w:fldChar w:fldCharType="begin"/>
      </w:r>
      <w:r w:rsidR="002937BA" w:rsidRPr="009F17E2">
        <w:rPr>
          <w:rFonts w:ascii="Times New Roman" w:hAnsi="Times New Roman" w:cs="Times New Roman"/>
          <w:b/>
          <w:sz w:val="24"/>
          <w:szCs w:val="24"/>
        </w:rPr>
        <w:instrText xml:space="preserve"> SEQ Table \* ARABIC </w:instrText>
      </w:r>
      <w:r w:rsidR="006C2745" w:rsidRPr="009F17E2">
        <w:rPr>
          <w:rFonts w:ascii="Times New Roman" w:hAnsi="Times New Roman" w:cs="Times New Roman"/>
          <w:b/>
          <w:sz w:val="24"/>
          <w:szCs w:val="24"/>
        </w:rPr>
        <w:fldChar w:fldCharType="separate"/>
      </w:r>
      <w:r w:rsidRPr="009F17E2">
        <w:rPr>
          <w:rFonts w:ascii="Times New Roman" w:hAnsi="Times New Roman" w:cs="Times New Roman"/>
          <w:b/>
          <w:noProof/>
          <w:sz w:val="24"/>
          <w:szCs w:val="24"/>
        </w:rPr>
        <w:t>4</w:t>
      </w:r>
      <w:r w:rsidR="006C2745" w:rsidRPr="009F17E2">
        <w:rPr>
          <w:rFonts w:ascii="Times New Roman" w:hAnsi="Times New Roman" w:cs="Times New Roman"/>
          <w:b/>
          <w:sz w:val="24"/>
          <w:szCs w:val="24"/>
        </w:rPr>
        <w:fldChar w:fldCharType="end"/>
      </w:r>
      <w:r w:rsidR="002F409B">
        <w:rPr>
          <w:rFonts w:ascii="Times New Roman" w:hAnsi="Times New Roman" w:cs="Times New Roman"/>
          <w:b/>
          <w:sz w:val="24"/>
          <w:szCs w:val="24"/>
        </w:rPr>
        <w:t xml:space="preserve"> A</w:t>
      </w:r>
      <w:r w:rsidRPr="009F17E2">
        <w:rPr>
          <w:rFonts w:ascii="Times New Roman" w:hAnsi="Times New Roman" w:cs="Times New Roman"/>
          <w:b/>
          <w:sz w:val="24"/>
          <w:szCs w:val="24"/>
        </w:rPr>
        <w:t xml:space="preserve">nalysis of </w:t>
      </w:r>
      <w:r w:rsidR="009F17E2" w:rsidRPr="009F17E2">
        <w:rPr>
          <w:rFonts w:ascii="Times New Roman" w:hAnsi="Times New Roman" w:cs="Times New Roman"/>
          <w:b/>
          <w:sz w:val="24"/>
          <w:szCs w:val="24"/>
        </w:rPr>
        <w:t>students’</w:t>
      </w:r>
      <w:r w:rsidRPr="009F17E2">
        <w:rPr>
          <w:rFonts w:ascii="Times New Roman" w:hAnsi="Times New Roman" w:cs="Times New Roman"/>
          <w:b/>
          <w:sz w:val="24"/>
          <w:szCs w:val="24"/>
        </w:rPr>
        <w:t xml:space="preserve"> questionnaire concerning </w:t>
      </w:r>
      <w:bookmarkEnd w:id="430"/>
      <w:r w:rsidR="00995FBB">
        <w:rPr>
          <w:rFonts w:ascii="Times New Roman" w:hAnsi="Times New Roman" w:cs="Times New Roman"/>
          <w:b/>
          <w:sz w:val="24"/>
          <w:szCs w:val="24"/>
        </w:rPr>
        <w:t>teach</w:t>
      </w:r>
      <w:r w:rsidR="003123C2">
        <w:rPr>
          <w:rFonts w:ascii="Times New Roman" w:hAnsi="Times New Roman" w:cs="Times New Roman"/>
          <w:b/>
          <w:sz w:val="24"/>
          <w:szCs w:val="24"/>
        </w:rPr>
        <w:t>e</w:t>
      </w:r>
      <w:r w:rsidR="00995FBB">
        <w:rPr>
          <w:rFonts w:ascii="Times New Roman" w:hAnsi="Times New Roman" w:cs="Times New Roman"/>
          <w:b/>
          <w:sz w:val="24"/>
          <w:szCs w:val="24"/>
        </w:rPr>
        <w:t>rs’ motivation and students participation during vocabulary lesson.</w:t>
      </w:r>
    </w:p>
    <w:tbl>
      <w:tblPr>
        <w:tblW w:w="9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74"/>
        <w:gridCol w:w="4553"/>
        <w:gridCol w:w="542"/>
        <w:gridCol w:w="633"/>
        <w:gridCol w:w="633"/>
        <w:gridCol w:w="723"/>
        <w:gridCol w:w="633"/>
        <w:gridCol w:w="633"/>
        <w:gridCol w:w="723"/>
      </w:tblGrid>
      <w:tr w:rsidR="00E706A0" w:rsidRPr="003B19DB" w:rsidTr="00984170">
        <w:trPr>
          <w:trHeight w:val="665"/>
        </w:trPr>
        <w:tc>
          <w:tcPr>
            <w:tcW w:w="674" w:type="dxa"/>
            <w:vMerge w:val="restart"/>
            <w:tcBorders>
              <w:top w:val="single" w:sz="4" w:space="0" w:color="auto"/>
              <w:left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sz w:val="24"/>
                <w:szCs w:val="24"/>
              </w:rPr>
            </w:pPr>
            <w:bookmarkStart w:id="431" w:name="_Toc490087978"/>
            <w:r w:rsidRPr="003B19DB">
              <w:rPr>
                <w:rFonts w:ascii="Times New Roman" w:eastAsia="Times New Roman" w:hAnsi="Times New Roman" w:cs="Times New Roman"/>
                <w:sz w:val="24"/>
                <w:szCs w:val="24"/>
              </w:rPr>
              <w:t>Role n</w:t>
            </w:r>
            <w:r w:rsidRPr="003B19DB">
              <w:rPr>
                <w:rFonts w:ascii="Times New Roman" w:eastAsia="Times New Roman" w:hAnsi="Times New Roman" w:cs="Times New Roman"/>
                <w:sz w:val="24"/>
                <w:szCs w:val="24"/>
                <w:u w:val="single"/>
              </w:rPr>
              <w:t>o</w:t>
            </w:r>
            <w:bookmarkEnd w:id="431"/>
          </w:p>
        </w:tc>
        <w:tc>
          <w:tcPr>
            <w:tcW w:w="5095" w:type="dxa"/>
            <w:gridSpan w:val="2"/>
            <w:vMerge w:val="restart"/>
            <w:tcBorders>
              <w:top w:val="single" w:sz="4" w:space="0" w:color="auto"/>
              <w:left w:val="single" w:sz="4" w:space="0" w:color="auto"/>
              <w:right w:val="single" w:sz="4" w:space="0" w:color="auto"/>
            </w:tcBorders>
            <w:vAlign w:val="center"/>
          </w:tcPr>
          <w:p w:rsidR="00E706A0" w:rsidRPr="003B19DB" w:rsidRDefault="00E706A0" w:rsidP="00F46E0D">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color w:val="000000"/>
                <w:sz w:val="24"/>
                <w:szCs w:val="24"/>
              </w:rPr>
              <w:t xml:space="preserve">                </w:t>
            </w:r>
            <w:bookmarkStart w:id="432" w:name="_Toc490087979"/>
            <w:r w:rsidRPr="003B19DB">
              <w:rPr>
                <w:rFonts w:ascii="Times New Roman" w:eastAsia="Times New Roman" w:hAnsi="Times New Roman" w:cs="Times New Roman"/>
                <w:color w:val="000000"/>
                <w:sz w:val="24"/>
                <w:szCs w:val="24"/>
              </w:rPr>
              <w:t>Items</w:t>
            </w:r>
            <w:bookmarkEnd w:id="432"/>
          </w:p>
        </w:tc>
        <w:tc>
          <w:tcPr>
            <w:tcW w:w="3978" w:type="dxa"/>
            <w:gridSpan w:val="6"/>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sz w:val="24"/>
                <w:szCs w:val="24"/>
              </w:rPr>
            </w:pPr>
            <w:bookmarkStart w:id="433" w:name="_Toc490087980"/>
            <w:r w:rsidRPr="003B19DB">
              <w:rPr>
                <w:rFonts w:ascii="Times New Roman" w:eastAsia="Times New Roman" w:hAnsi="Times New Roman" w:cs="Times New Roman"/>
                <w:color w:val="000000"/>
                <w:sz w:val="24"/>
                <w:szCs w:val="24"/>
              </w:rPr>
              <w:t>Rating scale</w:t>
            </w:r>
            <w:bookmarkEnd w:id="433"/>
          </w:p>
        </w:tc>
      </w:tr>
      <w:tr w:rsidR="00E706A0" w:rsidRPr="003B19DB" w:rsidTr="00984170">
        <w:trPr>
          <w:trHeight w:val="388"/>
        </w:trPr>
        <w:tc>
          <w:tcPr>
            <w:tcW w:w="674" w:type="dxa"/>
            <w:vMerge/>
            <w:tcBorders>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sz w:val="24"/>
                <w:szCs w:val="24"/>
              </w:rPr>
            </w:pPr>
          </w:p>
        </w:tc>
        <w:tc>
          <w:tcPr>
            <w:tcW w:w="5095" w:type="dxa"/>
            <w:gridSpan w:val="2"/>
            <w:vMerge/>
            <w:tcBorders>
              <w:left w:val="single" w:sz="4" w:space="0" w:color="auto"/>
              <w:bottom w:val="single" w:sz="4" w:space="0" w:color="auto"/>
              <w:right w:val="single" w:sz="4" w:space="0" w:color="auto"/>
            </w:tcBorders>
            <w:vAlign w:val="center"/>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434" w:name="_Toc490087981"/>
            <w:r w:rsidRPr="003B19DB">
              <w:rPr>
                <w:rFonts w:ascii="Times New Roman" w:eastAsia="Times New Roman" w:hAnsi="Times New Roman" w:cs="Times New Roman"/>
                <w:color w:val="000000"/>
                <w:sz w:val="24"/>
                <w:szCs w:val="24"/>
              </w:rPr>
              <w:t>5</w:t>
            </w:r>
            <w:bookmarkEnd w:id="434"/>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435" w:name="_Toc490087982"/>
            <w:r w:rsidRPr="003B19DB">
              <w:rPr>
                <w:rFonts w:ascii="Times New Roman" w:eastAsia="Times New Roman" w:hAnsi="Times New Roman" w:cs="Times New Roman"/>
                <w:color w:val="000000"/>
                <w:sz w:val="24"/>
                <w:szCs w:val="24"/>
              </w:rPr>
              <w:t>4</w:t>
            </w:r>
            <w:bookmarkEnd w:id="435"/>
          </w:p>
        </w:tc>
        <w:tc>
          <w:tcPr>
            <w:tcW w:w="72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436" w:name="_Toc490087983"/>
            <w:r w:rsidRPr="003B19DB">
              <w:rPr>
                <w:rFonts w:ascii="Times New Roman" w:eastAsia="Times New Roman" w:hAnsi="Times New Roman" w:cs="Times New Roman"/>
                <w:color w:val="000000"/>
                <w:sz w:val="24"/>
                <w:szCs w:val="24"/>
              </w:rPr>
              <w:t>3</w:t>
            </w:r>
            <w:bookmarkEnd w:id="436"/>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437" w:name="_Toc490087984"/>
            <w:r w:rsidRPr="003B19DB">
              <w:rPr>
                <w:rFonts w:ascii="Times New Roman" w:eastAsia="Times New Roman" w:hAnsi="Times New Roman" w:cs="Times New Roman"/>
                <w:color w:val="000000"/>
                <w:sz w:val="24"/>
                <w:szCs w:val="24"/>
              </w:rPr>
              <w:t>2</w:t>
            </w:r>
            <w:bookmarkEnd w:id="437"/>
          </w:p>
        </w:tc>
        <w:tc>
          <w:tcPr>
            <w:tcW w:w="633" w:type="dxa"/>
            <w:tcBorders>
              <w:top w:val="single" w:sz="4" w:space="0" w:color="auto"/>
              <w:left w:val="single" w:sz="4" w:space="0" w:color="auto"/>
              <w:bottom w:val="single" w:sz="4" w:space="0" w:color="auto"/>
              <w:right w:val="single" w:sz="4" w:space="0" w:color="auto"/>
            </w:tcBorders>
            <w:vAlign w:val="center"/>
            <w:hideMark/>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438" w:name="_Toc490087985"/>
            <w:r w:rsidRPr="003B19DB">
              <w:rPr>
                <w:rFonts w:ascii="Times New Roman" w:eastAsia="Times New Roman" w:hAnsi="Times New Roman" w:cs="Times New Roman"/>
                <w:color w:val="000000"/>
                <w:sz w:val="24"/>
                <w:szCs w:val="24"/>
              </w:rPr>
              <w:t>1</w:t>
            </w:r>
            <w:bookmarkEnd w:id="438"/>
          </w:p>
        </w:tc>
        <w:tc>
          <w:tcPr>
            <w:tcW w:w="723" w:type="dxa"/>
            <w:tcBorders>
              <w:top w:val="single" w:sz="4" w:space="0" w:color="auto"/>
              <w:left w:val="single" w:sz="4" w:space="0" w:color="auto"/>
              <w:bottom w:val="single" w:sz="4" w:space="0" w:color="auto"/>
              <w:right w:val="single" w:sz="4" w:space="0" w:color="auto"/>
            </w:tcBorders>
            <w:vAlign w:val="center"/>
          </w:tcPr>
          <w:p w:rsidR="00E706A0" w:rsidRPr="003B19DB" w:rsidRDefault="00E706A0" w:rsidP="00F46E0D">
            <w:pPr>
              <w:spacing w:before="120" w:after="120" w:line="360" w:lineRule="auto"/>
              <w:rPr>
                <w:rFonts w:ascii="Times New Roman" w:eastAsia="Times New Roman" w:hAnsi="Times New Roman" w:cs="Times New Roman"/>
                <w:color w:val="000000"/>
                <w:sz w:val="24"/>
                <w:szCs w:val="24"/>
              </w:rPr>
            </w:pPr>
            <w:bookmarkStart w:id="439" w:name="_Toc490087986"/>
            <w:r w:rsidRPr="003B19DB">
              <w:rPr>
                <w:rFonts w:ascii="Times New Roman" w:eastAsia="Times New Roman" w:hAnsi="Times New Roman" w:cs="Times New Roman"/>
                <w:color w:val="000000"/>
                <w:sz w:val="24"/>
                <w:szCs w:val="24"/>
              </w:rPr>
              <w:t>Total</w:t>
            </w:r>
            <w:bookmarkEnd w:id="439"/>
          </w:p>
        </w:tc>
      </w:tr>
      <w:tr w:rsidR="00A10C7E" w:rsidRPr="003B19DB" w:rsidTr="00F87540">
        <w:trPr>
          <w:trHeight w:val="530"/>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0" w:name="_Toc490087987"/>
            <w:r w:rsidRPr="003B19DB">
              <w:rPr>
                <w:rFonts w:ascii="Times New Roman" w:eastAsia="Times New Roman" w:hAnsi="Times New Roman" w:cs="Times New Roman"/>
                <w:color w:val="000000"/>
                <w:sz w:val="24"/>
                <w:szCs w:val="24"/>
              </w:rPr>
              <w:t>1</w:t>
            </w:r>
            <w:bookmarkEnd w:id="440"/>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1" w:name="_Toc490087988"/>
            <w:r w:rsidRPr="003B19DB">
              <w:rPr>
                <w:rFonts w:ascii="Times New Roman" w:eastAsia="Times New Roman" w:hAnsi="Times New Roman" w:cs="Times New Roman"/>
                <w:color w:val="000000"/>
                <w:sz w:val="24"/>
                <w:szCs w:val="24"/>
              </w:rPr>
              <w:lastRenderedPageBreak/>
              <w:t xml:space="preserve">How often do you participate actively in </w:t>
            </w:r>
            <w:r w:rsidRPr="003B19DB">
              <w:rPr>
                <w:rFonts w:ascii="Times New Roman" w:eastAsia="Times New Roman" w:hAnsi="Times New Roman" w:cs="Times New Roman"/>
                <w:color w:val="000000"/>
                <w:sz w:val="24"/>
                <w:szCs w:val="24"/>
              </w:rPr>
              <w:lastRenderedPageBreak/>
              <w:t>classroom during vocabulary lesson?</w:t>
            </w:r>
            <w:bookmarkEnd w:id="441"/>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2" w:name="_Toc490087989"/>
            <w:r w:rsidRPr="003B19DB">
              <w:rPr>
                <w:rFonts w:ascii="Times New Roman" w:eastAsia="Times New Roman" w:hAnsi="Times New Roman" w:cs="Times New Roman"/>
                <w:color w:val="000000"/>
                <w:sz w:val="24"/>
                <w:szCs w:val="24"/>
              </w:rPr>
              <w:lastRenderedPageBreak/>
              <w:t>F</w:t>
            </w:r>
            <w:bookmarkEnd w:id="442"/>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3" w:name="_Toc490087990"/>
            <w:r w:rsidRPr="003B19DB">
              <w:rPr>
                <w:rFonts w:ascii="Times New Roman" w:eastAsia="Times New Roman" w:hAnsi="Times New Roman" w:cs="Times New Roman"/>
                <w:sz w:val="24"/>
                <w:szCs w:val="24"/>
              </w:rPr>
              <w:t>5</w:t>
            </w:r>
            <w:bookmarkEnd w:id="443"/>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4" w:name="_Toc490087991"/>
            <w:r w:rsidRPr="003B19DB">
              <w:rPr>
                <w:rFonts w:ascii="Times New Roman" w:eastAsia="Times New Roman" w:hAnsi="Times New Roman" w:cs="Times New Roman"/>
                <w:sz w:val="24"/>
                <w:szCs w:val="24"/>
              </w:rPr>
              <w:t>6</w:t>
            </w:r>
            <w:bookmarkEnd w:id="444"/>
          </w:p>
        </w:tc>
        <w:tc>
          <w:tcPr>
            <w:tcW w:w="72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5" w:name="_Toc490087992"/>
            <w:r w:rsidRPr="003B19DB">
              <w:rPr>
                <w:rFonts w:ascii="Times New Roman" w:eastAsia="Times New Roman" w:hAnsi="Times New Roman" w:cs="Times New Roman"/>
                <w:sz w:val="24"/>
                <w:szCs w:val="24"/>
              </w:rPr>
              <w:t>22</w:t>
            </w:r>
            <w:bookmarkEnd w:id="445"/>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6" w:name="_Toc490087993"/>
            <w:r w:rsidRPr="003B19DB">
              <w:rPr>
                <w:rFonts w:ascii="Times New Roman" w:eastAsia="Times New Roman" w:hAnsi="Times New Roman" w:cs="Times New Roman"/>
                <w:sz w:val="24"/>
                <w:szCs w:val="24"/>
              </w:rPr>
              <w:t>20</w:t>
            </w:r>
            <w:bookmarkEnd w:id="446"/>
          </w:p>
        </w:tc>
        <w:tc>
          <w:tcPr>
            <w:tcW w:w="633" w:type="dxa"/>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7" w:name="_Toc490087994"/>
            <w:r w:rsidRPr="003B19DB">
              <w:rPr>
                <w:rFonts w:ascii="Times New Roman" w:eastAsia="Times New Roman" w:hAnsi="Times New Roman" w:cs="Times New Roman"/>
                <w:sz w:val="24"/>
                <w:szCs w:val="24"/>
              </w:rPr>
              <w:t>27</w:t>
            </w:r>
            <w:bookmarkEnd w:id="447"/>
          </w:p>
        </w:tc>
        <w:tc>
          <w:tcPr>
            <w:tcW w:w="723"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8" w:name="_Toc490087995"/>
            <w:r w:rsidRPr="003B19DB">
              <w:rPr>
                <w:rFonts w:ascii="Times New Roman" w:eastAsia="Times New Roman" w:hAnsi="Times New Roman" w:cs="Times New Roman"/>
                <w:sz w:val="24"/>
                <w:szCs w:val="24"/>
              </w:rPr>
              <w:t>80</w:t>
            </w:r>
            <w:bookmarkEnd w:id="448"/>
          </w:p>
        </w:tc>
      </w:tr>
      <w:tr w:rsidR="00A10C7E" w:rsidRPr="003B19DB" w:rsidTr="00F87540">
        <w:trPr>
          <w:trHeight w:val="858"/>
        </w:trPr>
        <w:tc>
          <w:tcPr>
            <w:tcW w:w="674" w:type="dxa"/>
            <w:vMerge/>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49" w:name="_Toc490087996"/>
            <w:r w:rsidRPr="003B19DB">
              <w:rPr>
                <w:rFonts w:ascii="Times New Roman" w:eastAsia="Times New Roman" w:hAnsi="Times New Roman" w:cs="Times New Roman"/>
                <w:color w:val="000000"/>
                <w:sz w:val="24"/>
                <w:szCs w:val="24"/>
              </w:rPr>
              <w:t>%</w:t>
            </w:r>
            <w:bookmarkEnd w:id="449"/>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0" w:name="_Toc490087997"/>
            <w:r w:rsidRPr="003B19DB">
              <w:rPr>
                <w:rFonts w:ascii="Times New Roman" w:eastAsia="Times New Roman" w:hAnsi="Times New Roman" w:cs="Times New Roman"/>
                <w:sz w:val="24"/>
                <w:szCs w:val="24"/>
              </w:rPr>
              <w:t>6.25</w:t>
            </w:r>
            <w:bookmarkEnd w:id="450"/>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1" w:name="_Toc490087998"/>
            <w:r w:rsidRPr="003B19DB">
              <w:rPr>
                <w:rFonts w:ascii="Times New Roman" w:eastAsia="Times New Roman" w:hAnsi="Times New Roman" w:cs="Times New Roman"/>
                <w:sz w:val="24"/>
                <w:szCs w:val="24"/>
              </w:rPr>
              <w:t>7.5</w:t>
            </w:r>
            <w:bookmarkEnd w:id="451"/>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2" w:name="_Toc490087999"/>
            <w:r w:rsidRPr="003B19DB">
              <w:rPr>
                <w:rFonts w:ascii="Times New Roman" w:eastAsia="Times New Roman" w:hAnsi="Times New Roman" w:cs="Times New Roman"/>
                <w:sz w:val="24"/>
                <w:szCs w:val="24"/>
              </w:rPr>
              <w:t>27.5</w:t>
            </w:r>
            <w:bookmarkEnd w:id="452"/>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3" w:name="_Toc490088000"/>
            <w:r w:rsidRPr="003B19DB">
              <w:rPr>
                <w:rFonts w:ascii="Times New Roman" w:eastAsia="Times New Roman" w:hAnsi="Times New Roman" w:cs="Times New Roman"/>
                <w:sz w:val="24"/>
                <w:szCs w:val="24"/>
              </w:rPr>
              <w:t>25</w:t>
            </w:r>
            <w:bookmarkEnd w:id="453"/>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4" w:name="_Toc490088001"/>
            <w:r w:rsidRPr="003B19DB">
              <w:rPr>
                <w:rFonts w:ascii="Times New Roman" w:eastAsia="Times New Roman" w:hAnsi="Times New Roman" w:cs="Times New Roman"/>
                <w:sz w:val="24"/>
                <w:szCs w:val="24"/>
              </w:rPr>
              <w:t>33.75</w:t>
            </w:r>
            <w:bookmarkEnd w:id="454"/>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5" w:name="_Toc490088002"/>
            <w:r w:rsidRPr="003B19DB">
              <w:rPr>
                <w:rFonts w:ascii="Times New Roman" w:eastAsia="Times New Roman" w:hAnsi="Times New Roman" w:cs="Times New Roman"/>
                <w:sz w:val="24"/>
                <w:szCs w:val="24"/>
              </w:rPr>
              <w:t>100</w:t>
            </w:r>
            <w:bookmarkEnd w:id="455"/>
          </w:p>
        </w:tc>
      </w:tr>
      <w:tr w:rsidR="00A10C7E" w:rsidRPr="003B19DB" w:rsidTr="00F87540">
        <w:trPr>
          <w:trHeight w:val="858"/>
        </w:trPr>
        <w:tc>
          <w:tcPr>
            <w:tcW w:w="674" w:type="dxa"/>
            <w:vMerge w:val="restart"/>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6" w:name="_Toc490088003"/>
            <w:r w:rsidRPr="003B19DB">
              <w:rPr>
                <w:rFonts w:ascii="Times New Roman" w:eastAsia="Times New Roman" w:hAnsi="Times New Roman" w:cs="Times New Roman"/>
                <w:sz w:val="24"/>
                <w:szCs w:val="24"/>
              </w:rPr>
              <w:t>2</w:t>
            </w:r>
            <w:bookmarkEnd w:id="456"/>
          </w:p>
        </w:tc>
        <w:tc>
          <w:tcPr>
            <w:tcW w:w="4553" w:type="dxa"/>
            <w:vMerge w:val="restart"/>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57" w:name="_Toc490088004"/>
            <w:r w:rsidRPr="003B19DB">
              <w:rPr>
                <w:rFonts w:ascii="Times New Roman" w:eastAsia="Times New Roman" w:hAnsi="Times New Roman" w:cs="Times New Roman"/>
                <w:color w:val="000000"/>
                <w:sz w:val="24"/>
                <w:szCs w:val="24"/>
              </w:rPr>
              <w:t xml:space="preserve">How often do you use different vocabulary learning strategies to increase your </w:t>
            </w:r>
            <w:r w:rsidR="00593F28" w:rsidRPr="003B19DB">
              <w:rPr>
                <w:rFonts w:ascii="Times New Roman" w:eastAsia="Times New Roman" w:hAnsi="Times New Roman" w:cs="Times New Roman"/>
                <w:color w:val="000000"/>
                <w:sz w:val="24"/>
                <w:szCs w:val="24"/>
              </w:rPr>
              <w:t>vocabulary knowledge</w:t>
            </w:r>
            <w:r w:rsidRPr="003B19DB">
              <w:rPr>
                <w:rFonts w:ascii="Times New Roman" w:eastAsia="Times New Roman" w:hAnsi="Times New Roman" w:cs="Times New Roman"/>
                <w:color w:val="000000"/>
                <w:sz w:val="24"/>
                <w:szCs w:val="24"/>
              </w:rPr>
              <w:t>?</w:t>
            </w:r>
            <w:bookmarkEnd w:id="457"/>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8" w:name="_Toc490088005"/>
            <w:r w:rsidRPr="003B19DB">
              <w:rPr>
                <w:rFonts w:ascii="Times New Roman" w:eastAsia="Times New Roman" w:hAnsi="Times New Roman" w:cs="Times New Roman"/>
                <w:sz w:val="24"/>
                <w:szCs w:val="24"/>
              </w:rPr>
              <w:t>F</w:t>
            </w:r>
            <w:bookmarkEnd w:id="458"/>
          </w:p>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59" w:name="_Toc490088006"/>
            <w:r w:rsidRPr="003B19DB">
              <w:rPr>
                <w:rFonts w:ascii="Times New Roman" w:eastAsia="Times New Roman" w:hAnsi="Times New Roman" w:cs="Times New Roman"/>
                <w:sz w:val="24"/>
                <w:szCs w:val="24"/>
              </w:rPr>
              <w:t>6</w:t>
            </w:r>
            <w:bookmarkEnd w:id="459"/>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0" w:name="_Toc490088007"/>
            <w:r w:rsidRPr="003B19DB">
              <w:rPr>
                <w:rFonts w:ascii="Times New Roman" w:eastAsia="Times New Roman" w:hAnsi="Times New Roman" w:cs="Times New Roman"/>
                <w:sz w:val="24"/>
                <w:szCs w:val="24"/>
              </w:rPr>
              <w:t>10</w:t>
            </w:r>
            <w:bookmarkEnd w:id="460"/>
          </w:p>
        </w:tc>
        <w:tc>
          <w:tcPr>
            <w:tcW w:w="72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1" w:name="_Toc490088008"/>
            <w:r w:rsidRPr="003B19DB">
              <w:rPr>
                <w:rFonts w:ascii="Times New Roman" w:eastAsia="Times New Roman" w:hAnsi="Times New Roman" w:cs="Times New Roman"/>
                <w:sz w:val="24"/>
                <w:szCs w:val="24"/>
              </w:rPr>
              <w:t>25</w:t>
            </w:r>
            <w:bookmarkEnd w:id="461"/>
          </w:p>
        </w:tc>
        <w:tc>
          <w:tcPr>
            <w:tcW w:w="633" w:type="dxa"/>
            <w:tcBorders>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2" w:name="_Toc490088009"/>
            <w:r w:rsidRPr="003B19DB">
              <w:rPr>
                <w:rFonts w:ascii="Times New Roman" w:eastAsia="Times New Roman" w:hAnsi="Times New Roman" w:cs="Times New Roman"/>
                <w:sz w:val="24"/>
                <w:szCs w:val="24"/>
              </w:rPr>
              <w:t>29</w:t>
            </w:r>
            <w:bookmarkEnd w:id="462"/>
          </w:p>
        </w:tc>
        <w:tc>
          <w:tcPr>
            <w:tcW w:w="633" w:type="dxa"/>
            <w:tcBorders>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3" w:name="_Toc490088010"/>
            <w:r w:rsidRPr="003B19DB">
              <w:rPr>
                <w:rFonts w:ascii="Times New Roman" w:eastAsia="Times New Roman" w:hAnsi="Times New Roman" w:cs="Times New Roman"/>
                <w:sz w:val="24"/>
                <w:szCs w:val="24"/>
              </w:rPr>
              <w:t>10</w:t>
            </w:r>
            <w:bookmarkEnd w:id="463"/>
          </w:p>
        </w:tc>
        <w:tc>
          <w:tcPr>
            <w:tcW w:w="723" w:type="dxa"/>
            <w:tcBorders>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4" w:name="_Toc490088011"/>
            <w:r w:rsidRPr="003B19DB">
              <w:rPr>
                <w:rFonts w:ascii="Times New Roman" w:eastAsia="Times New Roman" w:hAnsi="Times New Roman" w:cs="Times New Roman"/>
                <w:sz w:val="24"/>
                <w:szCs w:val="24"/>
              </w:rPr>
              <w:t>80</w:t>
            </w:r>
            <w:bookmarkEnd w:id="464"/>
          </w:p>
        </w:tc>
      </w:tr>
      <w:tr w:rsidR="00A10C7E" w:rsidRPr="003B19DB" w:rsidTr="00F87540">
        <w:trPr>
          <w:trHeight w:val="572"/>
        </w:trPr>
        <w:tc>
          <w:tcPr>
            <w:tcW w:w="674" w:type="dxa"/>
            <w:vMerge/>
            <w:tcBorders>
              <w:top w:val="single" w:sz="4" w:space="0" w:color="auto"/>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5" w:name="_Toc490088012"/>
            <w:r w:rsidRPr="003B19DB">
              <w:rPr>
                <w:rFonts w:ascii="Times New Roman" w:eastAsia="Times New Roman" w:hAnsi="Times New Roman" w:cs="Times New Roman"/>
                <w:sz w:val="24"/>
                <w:szCs w:val="24"/>
              </w:rPr>
              <w:t>%</w:t>
            </w:r>
            <w:bookmarkEnd w:id="465"/>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6" w:name="_Toc490088013"/>
            <w:r w:rsidRPr="003B19DB">
              <w:rPr>
                <w:rFonts w:ascii="Times New Roman" w:eastAsia="Times New Roman" w:hAnsi="Times New Roman" w:cs="Times New Roman"/>
                <w:sz w:val="24"/>
                <w:szCs w:val="24"/>
              </w:rPr>
              <w:t>7.5</w:t>
            </w:r>
            <w:bookmarkEnd w:id="466"/>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7" w:name="_Toc490088014"/>
            <w:r w:rsidRPr="003B19DB">
              <w:rPr>
                <w:rFonts w:ascii="Times New Roman" w:eastAsia="Times New Roman" w:hAnsi="Times New Roman" w:cs="Times New Roman"/>
                <w:sz w:val="24"/>
                <w:szCs w:val="24"/>
              </w:rPr>
              <w:t>12.5</w:t>
            </w:r>
            <w:bookmarkEnd w:id="467"/>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8" w:name="_Toc490088015"/>
            <w:r w:rsidRPr="003B19DB">
              <w:rPr>
                <w:rFonts w:ascii="Times New Roman" w:eastAsia="Times New Roman" w:hAnsi="Times New Roman" w:cs="Times New Roman"/>
                <w:sz w:val="24"/>
                <w:szCs w:val="24"/>
              </w:rPr>
              <w:t>31.25</w:t>
            </w:r>
            <w:bookmarkEnd w:id="468"/>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69" w:name="_Toc490088016"/>
            <w:r w:rsidRPr="003B19DB">
              <w:rPr>
                <w:rFonts w:ascii="Times New Roman" w:eastAsia="Times New Roman" w:hAnsi="Times New Roman" w:cs="Times New Roman"/>
                <w:sz w:val="24"/>
                <w:szCs w:val="24"/>
              </w:rPr>
              <w:t>36.25</w:t>
            </w:r>
            <w:bookmarkEnd w:id="469"/>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0" w:name="_Toc490088017"/>
            <w:r w:rsidRPr="003B19DB">
              <w:rPr>
                <w:rFonts w:ascii="Times New Roman" w:eastAsia="Times New Roman" w:hAnsi="Times New Roman" w:cs="Times New Roman"/>
                <w:sz w:val="24"/>
                <w:szCs w:val="24"/>
              </w:rPr>
              <w:t>12.5</w:t>
            </w:r>
            <w:bookmarkEnd w:id="470"/>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1" w:name="_Toc490088018"/>
            <w:r w:rsidRPr="003B19DB">
              <w:rPr>
                <w:rFonts w:ascii="Times New Roman" w:eastAsia="Times New Roman" w:hAnsi="Times New Roman" w:cs="Times New Roman"/>
                <w:sz w:val="24"/>
                <w:szCs w:val="24"/>
              </w:rPr>
              <w:t>100</w:t>
            </w:r>
            <w:bookmarkEnd w:id="471"/>
          </w:p>
        </w:tc>
      </w:tr>
      <w:tr w:rsidR="00A10C7E" w:rsidRPr="003B19DB" w:rsidTr="00F87540">
        <w:trPr>
          <w:trHeight w:val="540"/>
        </w:trPr>
        <w:tc>
          <w:tcPr>
            <w:tcW w:w="674" w:type="dxa"/>
            <w:vMerge w:val="restart"/>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72" w:name="_Toc490088019"/>
            <w:r w:rsidRPr="003B19DB">
              <w:rPr>
                <w:rFonts w:ascii="Times New Roman" w:eastAsia="Times New Roman" w:hAnsi="Times New Roman" w:cs="Times New Roman"/>
                <w:color w:val="000000"/>
                <w:sz w:val="24"/>
                <w:szCs w:val="24"/>
              </w:rPr>
              <w:t>3</w:t>
            </w:r>
            <w:bookmarkEnd w:id="472"/>
          </w:p>
        </w:tc>
        <w:tc>
          <w:tcPr>
            <w:tcW w:w="4553" w:type="dxa"/>
            <w:vMerge w:val="restart"/>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73" w:name="_Toc490088020"/>
            <w:r w:rsidRPr="003B19DB">
              <w:rPr>
                <w:rFonts w:ascii="Times New Roman" w:eastAsia="Times New Roman" w:hAnsi="Times New Roman" w:cs="Times New Roman"/>
                <w:color w:val="000000"/>
                <w:sz w:val="24"/>
                <w:szCs w:val="24"/>
              </w:rPr>
              <w:t>To what extent are you interested in learning English words?</w:t>
            </w:r>
            <w:bookmarkEnd w:id="473"/>
          </w:p>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4" w:name="_Toc490088021"/>
            <w:r w:rsidRPr="003B19DB">
              <w:rPr>
                <w:rFonts w:ascii="Times New Roman" w:eastAsia="Times New Roman" w:hAnsi="Times New Roman" w:cs="Times New Roman"/>
                <w:sz w:val="24"/>
                <w:szCs w:val="24"/>
              </w:rPr>
              <w:t>A</w:t>
            </w:r>
            <w:bookmarkEnd w:id="474"/>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5" w:name="_Toc490088022"/>
            <w:r w:rsidRPr="003B19DB">
              <w:rPr>
                <w:rFonts w:ascii="Times New Roman" w:eastAsia="Times New Roman" w:hAnsi="Times New Roman" w:cs="Times New Roman"/>
                <w:sz w:val="24"/>
                <w:szCs w:val="24"/>
              </w:rPr>
              <w:t>B</w:t>
            </w:r>
            <w:bookmarkEnd w:id="475"/>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6" w:name="_Toc490088023"/>
            <w:r w:rsidRPr="003B19DB">
              <w:rPr>
                <w:rFonts w:ascii="Times New Roman" w:eastAsia="Times New Roman" w:hAnsi="Times New Roman" w:cs="Times New Roman"/>
                <w:sz w:val="24"/>
                <w:szCs w:val="24"/>
              </w:rPr>
              <w:t>C</w:t>
            </w:r>
            <w:bookmarkEnd w:id="476"/>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7" w:name="_Toc490088024"/>
            <w:r w:rsidRPr="003B19DB">
              <w:rPr>
                <w:rFonts w:ascii="Times New Roman" w:eastAsia="Times New Roman" w:hAnsi="Times New Roman" w:cs="Times New Roman"/>
                <w:sz w:val="24"/>
                <w:szCs w:val="24"/>
              </w:rPr>
              <w:t>D</w:t>
            </w:r>
            <w:bookmarkEnd w:id="477"/>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8" w:name="_Toc490088025"/>
            <w:r w:rsidRPr="003B19DB">
              <w:rPr>
                <w:rFonts w:ascii="Times New Roman" w:eastAsia="Times New Roman" w:hAnsi="Times New Roman" w:cs="Times New Roman"/>
                <w:sz w:val="24"/>
                <w:szCs w:val="24"/>
              </w:rPr>
              <w:t>E</w:t>
            </w:r>
            <w:bookmarkEnd w:id="478"/>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r>
      <w:tr w:rsidR="00A10C7E" w:rsidRPr="003B19DB" w:rsidTr="00F87540">
        <w:trPr>
          <w:trHeight w:val="540"/>
        </w:trPr>
        <w:tc>
          <w:tcPr>
            <w:tcW w:w="674" w:type="dxa"/>
            <w:vMerge/>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79" w:name="_Toc490088026"/>
            <w:r w:rsidRPr="003B19DB">
              <w:rPr>
                <w:rFonts w:ascii="Times New Roman" w:eastAsia="Times New Roman" w:hAnsi="Times New Roman" w:cs="Times New Roman"/>
                <w:sz w:val="24"/>
                <w:szCs w:val="24"/>
              </w:rPr>
              <w:t>f</w:t>
            </w:r>
            <w:bookmarkEnd w:id="479"/>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0" w:name="_Toc490088027"/>
            <w:r w:rsidRPr="003B19DB">
              <w:rPr>
                <w:rFonts w:ascii="Times New Roman" w:eastAsia="Times New Roman" w:hAnsi="Times New Roman" w:cs="Times New Roman"/>
                <w:sz w:val="24"/>
                <w:szCs w:val="24"/>
              </w:rPr>
              <w:t>9</w:t>
            </w:r>
            <w:bookmarkEnd w:id="480"/>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1" w:name="_Toc490088028"/>
            <w:r w:rsidRPr="003B19DB">
              <w:rPr>
                <w:rFonts w:ascii="Times New Roman" w:eastAsia="Times New Roman" w:hAnsi="Times New Roman" w:cs="Times New Roman"/>
                <w:sz w:val="24"/>
                <w:szCs w:val="24"/>
              </w:rPr>
              <w:t>8</w:t>
            </w:r>
            <w:bookmarkEnd w:id="481"/>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2" w:name="_Toc490088029"/>
            <w:r w:rsidRPr="003B19DB">
              <w:rPr>
                <w:rFonts w:ascii="Times New Roman" w:eastAsia="Times New Roman" w:hAnsi="Times New Roman" w:cs="Times New Roman"/>
                <w:sz w:val="24"/>
                <w:szCs w:val="24"/>
              </w:rPr>
              <w:t>33</w:t>
            </w:r>
            <w:bookmarkEnd w:id="482"/>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3" w:name="_Toc490088030"/>
            <w:r w:rsidRPr="003B19DB">
              <w:rPr>
                <w:rFonts w:ascii="Times New Roman" w:eastAsia="Times New Roman" w:hAnsi="Times New Roman" w:cs="Times New Roman"/>
                <w:sz w:val="24"/>
                <w:szCs w:val="24"/>
              </w:rPr>
              <w:t>30</w:t>
            </w:r>
            <w:bookmarkEnd w:id="483"/>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4" w:name="_Toc490088031"/>
            <w:r w:rsidRPr="003B19DB">
              <w:rPr>
                <w:rFonts w:ascii="Times New Roman" w:eastAsia="Times New Roman" w:hAnsi="Times New Roman" w:cs="Times New Roman"/>
                <w:sz w:val="24"/>
                <w:szCs w:val="24"/>
              </w:rPr>
              <w:t>80</w:t>
            </w:r>
            <w:bookmarkEnd w:id="484"/>
          </w:p>
        </w:tc>
      </w:tr>
      <w:tr w:rsidR="00A10C7E" w:rsidRPr="003B19DB" w:rsidTr="00F87540">
        <w:trPr>
          <w:trHeight w:val="430"/>
        </w:trPr>
        <w:tc>
          <w:tcPr>
            <w:tcW w:w="674" w:type="dxa"/>
            <w:vMerge/>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5" w:name="_Toc490088032"/>
            <w:r w:rsidRPr="003B19DB">
              <w:rPr>
                <w:rFonts w:ascii="Times New Roman" w:eastAsia="Times New Roman" w:hAnsi="Times New Roman" w:cs="Times New Roman"/>
                <w:sz w:val="24"/>
                <w:szCs w:val="24"/>
              </w:rPr>
              <w:t>%</w:t>
            </w:r>
            <w:bookmarkEnd w:id="485"/>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6" w:name="_Toc490088033"/>
            <w:r w:rsidRPr="003B19DB">
              <w:rPr>
                <w:rFonts w:ascii="Times New Roman" w:eastAsia="Times New Roman" w:hAnsi="Times New Roman" w:cs="Times New Roman"/>
                <w:sz w:val="24"/>
                <w:szCs w:val="24"/>
              </w:rPr>
              <w:t>11.25</w:t>
            </w:r>
            <w:bookmarkEnd w:id="486"/>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7" w:name="_Toc490088034"/>
            <w:r w:rsidRPr="003B19DB">
              <w:rPr>
                <w:rFonts w:ascii="Times New Roman" w:eastAsia="Times New Roman" w:hAnsi="Times New Roman" w:cs="Times New Roman"/>
                <w:sz w:val="24"/>
                <w:szCs w:val="24"/>
              </w:rPr>
              <w:t>10</w:t>
            </w:r>
            <w:bookmarkEnd w:id="487"/>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8" w:name="_Toc490088035"/>
            <w:r w:rsidRPr="003B19DB">
              <w:rPr>
                <w:rFonts w:ascii="Times New Roman" w:eastAsia="Times New Roman" w:hAnsi="Times New Roman" w:cs="Times New Roman"/>
                <w:sz w:val="24"/>
                <w:szCs w:val="24"/>
              </w:rPr>
              <w:t>41.25</w:t>
            </w:r>
            <w:bookmarkEnd w:id="488"/>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89" w:name="_Toc490088036"/>
            <w:r w:rsidRPr="003B19DB">
              <w:rPr>
                <w:rFonts w:ascii="Times New Roman" w:eastAsia="Times New Roman" w:hAnsi="Times New Roman" w:cs="Times New Roman"/>
                <w:sz w:val="24"/>
                <w:szCs w:val="24"/>
              </w:rPr>
              <w:t>37.5</w:t>
            </w:r>
            <w:bookmarkEnd w:id="489"/>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0" w:name="_Toc490088037"/>
            <w:r w:rsidRPr="003B19DB">
              <w:rPr>
                <w:rFonts w:ascii="Times New Roman" w:eastAsia="Times New Roman" w:hAnsi="Times New Roman" w:cs="Times New Roman"/>
                <w:sz w:val="24"/>
                <w:szCs w:val="24"/>
              </w:rPr>
              <w:t>100</w:t>
            </w:r>
            <w:bookmarkEnd w:id="490"/>
          </w:p>
        </w:tc>
      </w:tr>
      <w:tr w:rsidR="00A10C7E" w:rsidRPr="003B19DB" w:rsidTr="00F87540">
        <w:trPr>
          <w:trHeight w:val="472"/>
        </w:trPr>
        <w:tc>
          <w:tcPr>
            <w:tcW w:w="674" w:type="dxa"/>
            <w:vMerge w:val="restart"/>
            <w:tcBorders>
              <w:left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91" w:name="_Toc490088038"/>
            <w:r w:rsidRPr="003B19DB">
              <w:rPr>
                <w:rFonts w:ascii="Times New Roman" w:eastAsia="Times New Roman" w:hAnsi="Times New Roman" w:cs="Times New Roman"/>
                <w:color w:val="000000"/>
                <w:sz w:val="24"/>
                <w:szCs w:val="24"/>
              </w:rPr>
              <w:t>4</w:t>
            </w:r>
            <w:bookmarkEnd w:id="491"/>
          </w:p>
        </w:tc>
        <w:tc>
          <w:tcPr>
            <w:tcW w:w="4553" w:type="dxa"/>
            <w:vMerge w:val="restart"/>
            <w:tcBorders>
              <w:left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bookmarkStart w:id="492" w:name="_Toc490088039"/>
            <w:r w:rsidRPr="003B19DB">
              <w:rPr>
                <w:rFonts w:ascii="Times New Roman" w:eastAsia="Times New Roman" w:hAnsi="Times New Roman" w:cs="Times New Roman"/>
                <w:color w:val="000000"/>
                <w:sz w:val="24"/>
                <w:szCs w:val="24"/>
              </w:rPr>
              <w:t>To what extent are you successful in your vocabulary learning?</w:t>
            </w:r>
            <w:bookmarkEnd w:id="492"/>
            <w:r w:rsidRPr="003B19DB">
              <w:rPr>
                <w:rFonts w:ascii="Times New Roman" w:eastAsia="Times New Roman" w:hAnsi="Times New Roman" w:cs="Times New Roman"/>
                <w:color w:val="000000"/>
                <w:sz w:val="24"/>
                <w:szCs w:val="24"/>
              </w:rPr>
              <w:br/>
            </w: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3" w:name="_Toc490088040"/>
            <w:r w:rsidRPr="003B19DB">
              <w:rPr>
                <w:rFonts w:ascii="Times New Roman" w:eastAsia="Times New Roman" w:hAnsi="Times New Roman" w:cs="Times New Roman"/>
                <w:sz w:val="24"/>
                <w:szCs w:val="24"/>
              </w:rPr>
              <w:t>f</w:t>
            </w:r>
            <w:bookmarkEnd w:id="493"/>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4" w:name="_Toc490088041"/>
            <w:r w:rsidRPr="003B19DB">
              <w:rPr>
                <w:rFonts w:ascii="Times New Roman" w:eastAsia="Times New Roman" w:hAnsi="Times New Roman" w:cs="Times New Roman"/>
                <w:sz w:val="24"/>
                <w:szCs w:val="24"/>
              </w:rPr>
              <w:t>11</w:t>
            </w:r>
            <w:bookmarkEnd w:id="494"/>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5" w:name="_Toc490088042"/>
            <w:r w:rsidRPr="003B19DB">
              <w:rPr>
                <w:rFonts w:ascii="Times New Roman" w:eastAsia="Times New Roman" w:hAnsi="Times New Roman" w:cs="Times New Roman"/>
                <w:sz w:val="24"/>
                <w:szCs w:val="24"/>
              </w:rPr>
              <w:t>15</w:t>
            </w:r>
            <w:bookmarkEnd w:id="495"/>
          </w:p>
        </w:tc>
        <w:tc>
          <w:tcPr>
            <w:tcW w:w="72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6" w:name="_Toc490088043"/>
            <w:r w:rsidRPr="003B19DB">
              <w:rPr>
                <w:rFonts w:ascii="Times New Roman" w:eastAsia="Times New Roman" w:hAnsi="Times New Roman" w:cs="Times New Roman"/>
                <w:sz w:val="24"/>
                <w:szCs w:val="24"/>
              </w:rPr>
              <w:t>34</w:t>
            </w:r>
            <w:bookmarkEnd w:id="496"/>
          </w:p>
        </w:tc>
        <w:tc>
          <w:tcPr>
            <w:tcW w:w="633" w:type="dxa"/>
            <w:tcBorders>
              <w:top w:val="single" w:sz="4" w:space="0" w:color="auto"/>
              <w:bottom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sz w:val="24"/>
                <w:szCs w:val="24"/>
              </w:rPr>
              <w:t xml:space="preserve"> </w:t>
            </w:r>
            <w:bookmarkStart w:id="497" w:name="_Toc490088044"/>
            <w:r w:rsidRPr="003B19DB">
              <w:rPr>
                <w:rFonts w:ascii="Times New Roman" w:eastAsia="Times New Roman" w:hAnsi="Times New Roman" w:cs="Times New Roman"/>
                <w:sz w:val="24"/>
                <w:szCs w:val="24"/>
              </w:rPr>
              <w:t>20</w:t>
            </w:r>
            <w:bookmarkEnd w:id="497"/>
          </w:p>
        </w:tc>
        <w:tc>
          <w:tcPr>
            <w:tcW w:w="633" w:type="dxa"/>
            <w:tcBorders>
              <w:top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723" w:type="dxa"/>
            <w:tcBorders>
              <w:top w:val="single" w:sz="4" w:space="0" w:color="auto"/>
              <w:left w:val="single" w:sz="4" w:space="0" w:color="auto"/>
              <w:bottom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8" w:name="_Toc490088045"/>
            <w:r w:rsidRPr="003B19DB">
              <w:rPr>
                <w:rFonts w:ascii="Times New Roman" w:eastAsia="Times New Roman" w:hAnsi="Times New Roman" w:cs="Times New Roman"/>
                <w:sz w:val="24"/>
                <w:szCs w:val="24"/>
              </w:rPr>
              <w:t>80</w:t>
            </w:r>
            <w:bookmarkEnd w:id="498"/>
          </w:p>
        </w:tc>
      </w:tr>
      <w:tr w:rsidR="00A10C7E" w:rsidRPr="003B19DB" w:rsidTr="00F87540">
        <w:trPr>
          <w:trHeight w:val="498"/>
        </w:trPr>
        <w:tc>
          <w:tcPr>
            <w:tcW w:w="674" w:type="dxa"/>
            <w:vMerge/>
            <w:tcBorders>
              <w:left w:val="single" w:sz="4" w:space="0" w:color="auto"/>
              <w:bottom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4553" w:type="dxa"/>
            <w:vMerge/>
            <w:tcBorders>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color w:val="000000"/>
                <w:sz w:val="24"/>
                <w:szCs w:val="24"/>
              </w:rPr>
            </w:pPr>
          </w:p>
        </w:tc>
        <w:tc>
          <w:tcPr>
            <w:tcW w:w="542" w:type="dxa"/>
            <w:tcBorders>
              <w:top w:val="single" w:sz="4" w:space="0" w:color="auto"/>
              <w:left w:val="single" w:sz="4" w:space="0" w:color="auto"/>
              <w:bottom w:val="single" w:sz="4" w:space="0" w:color="auto"/>
              <w:righ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499" w:name="_Toc490088046"/>
            <w:r w:rsidRPr="003B19DB">
              <w:rPr>
                <w:rFonts w:ascii="Times New Roman" w:eastAsia="Times New Roman" w:hAnsi="Times New Roman" w:cs="Times New Roman"/>
                <w:sz w:val="24"/>
                <w:szCs w:val="24"/>
              </w:rPr>
              <w:t>%</w:t>
            </w:r>
            <w:bookmarkEnd w:id="499"/>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500" w:name="_Toc490088047"/>
            <w:r w:rsidRPr="003B19DB">
              <w:rPr>
                <w:rFonts w:ascii="Times New Roman" w:eastAsia="Times New Roman" w:hAnsi="Times New Roman" w:cs="Times New Roman"/>
                <w:sz w:val="24"/>
                <w:szCs w:val="24"/>
              </w:rPr>
              <w:t>13.75</w:t>
            </w:r>
            <w:bookmarkEnd w:id="500"/>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501" w:name="_Toc490088048"/>
            <w:r w:rsidRPr="003B19DB">
              <w:rPr>
                <w:rFonts w:ascii="Times New Roman" w:eastAsia="Times New Roman" w:hAnsi="Times New Roman" w:cs="Times New Roman"/>
                <w:sz w:val="24"/>
                <w:szCs w:val="24"/>
              </w:rPr>
              <w:t>18.75</w:t>
            </w:r>
            <w:bookmarkEnd w:id="501"/>
          </w:p>
        </w:tc>
        <w:tc>
          <w:tcPr>
            <w:tcW w:w="72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502" w:name="_Toc490088049"/>
            <w:r w:rsidRPr="003B19DB">
              <w:rPr>
                <w:rFonts w:ascii="Times New Roman" w:eastAsia="Times New Roman" w:hAnsi="Times New Roman" w:cs="Times New Roman"/>
                <w:sz w:val="24"/>
                <w:szCs w:val="24"/>
              </w:rPr>
              <w:t>42.5</w:t>
            </w:r>
            <w:bookmarkEnd w:id="502"/>
          </w:p>
        </w:tc>
        <w:tc>
          <w:tcPr>
            <w:tcW w:w="633" w:type="dxa"/>
            <w:tcBorders>
              <w:top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r w:rsidRPr="003B19DB">
              <w:rPr>
                <w:rFonts w:ascii="Times New Roman" w:eastAsia="Times New Roman" w:hAnsi="Times New Roman" w:cs="Times New Roman"/>
                <w:sz w:val="24"/>
                <w:szCs w:val="24"/>
              </w:rPr>
              <w:t xml:space="preserve"> </w:t>
            </w:r>
            <w:bookmarkStart w:id="503" w:name="_Toc490088050"/>
            <w:r w:rsidRPr="003B19DB">
              <w:rPr>
                <w:rFonts w:ascii="Times New Roman" w:eastAsia="Times New Roman" w:hAnsi="Times New Roman" w:cs="Times New Roman"/>
                <w:sz w:val="24"/>
                <w:szCs w:val="24"/>
              </w:rPr>
              <w:t>25</w:t>
            </w:r>
            <w:bookmarkEnd w:id="503"/>
          </w:p>
        </w:tc>
        <w:tc>
          <w:tcPr>
            <w:tcW w:w="633" w:type="dxa"/>
            <w:tcBorders>
              <w:top w:val="single" w:sz="4" w:space="0" w:color="auto"/>
              <w:right w:val="single" w:sz="4" w:space="0" w:color="auto"/>
            </w:tcBorders>
            <w:vAlign w:val="center"/>
            <w:hideMark/>
          </w:tcPr>
          <w:p w:rsidR="00A10C7E" w:rsidRPr="003B19DB" w:rsidRDefault="00A10C7E" w:rsidP="00F46E0D">
            <w:pPr>
              <w:spacing w:before="120" w:after="120" w:line="360" w:lineRule="auto"/>
              <w:rPr>
                <w:rFonts w:ascii="Times New Roman" w:eastAsia="Times New Roman" w:hAnsi="Times New Roman" w:cs="Times New Roman"/>
                <w:sz w:val="24"/>
                <w:szCs w:val="24"/>
              </w:rPr>
            </w:pPr>
          </w:p>
        </w:tc>
        <w:tc>
          <w:tcPr>
            <w:tcW w:w="723" w:type="dxa"/>
            <w:tcBorders>
              <w:top w:val="single" w:sz="4" w:space="0" w:color="auto"/>
              <w:left w:val="single" w:sz="4" w:space="0" w:color="auto"/>
            </w:tcBorders>
            <w:vAlign w:val="center"/>
          </w:tcPr>
          <w:p w:rsidR="00A10C7E" w:rsidRPr="003B19DB" w:rsidRDefault="00A10C7E" w:rsidP="00F46E0D">
            <w:pPr>
              <w:spacing w:before="120" w:after="120" w:line="360" w:lineRule="auto"/>
              <w:rPr>
                <w:rFonts w:ascii="Times New Roman" w:eastAsia="Times New Roman" w:hAnsi="Times New Roman" w:cs="Times New Roman"/>
                <w:sz w:val="24"/>
                <w:szCs w:val="24"/>
              </w:rPr>
            </w:pPr>
            <w:bookmarkStart w:id="504" w:name="_Toc490088051"/>
            <w:r w:rsidRPr="003B19DB">
              <w:rPr>
                <w:rFonts w:ascii="Times New Roman" w:eastAsia="Times New Roman" w:hAnsi="Times New Roman" w:cs="Times New Roman"/>
                <w:sz w:val="24"/>
                <w:szCs w:val="24"/>
              </w:rPr>
              <w:t>100</w:t>
            </w:r>
            <w:bookmarkEnd w:id="504"/>
          </w:p>
        </w:tc>
      </w:tr>
    </w:tbl>
    <w:p w:rsidR="00A10C7E" w:rsidRPr="00C04824" w:rsidRDefault="00A10C7E" w:rsidP="002F409B">
      <w:pPr>
        <w:spacing w:before="120" w:after="120" w:line="360" w:lineRule="auto"/>
        <w:rPr>
          <w:rFonts w:ascii="Times New Roman" w:eastAsia="Times New Roman" w:hAnsi="Times New Roman" w:cs="Times New Roman"/>
          <w:color w:val="000000"/>
          <w:sz w:val="24"/>
          <w:szCs w:val="24"/>
        </w:rPr>
      </w:pPr>
      <w:bookmarkStart w:id="505" w:name="_Toc490088052"/>
      <w:r w:rsidRPr="003B19DB">
        <w:rPr>
          <w:rFonts w:ascii="Times New Roman" w:eastAsia="Times New Roman" w:hAnsi="Times New Roman" w:cs="Times New Roman"/>
          <w:color w:val="000000"/>
          <w:sz w:val="24"/>
          <w:szCs w:val="24"/>
        </w:rPr>
        <w:t>Note that: 5= Always 4= Usually 3= Sometimes 2= Rarely 1=Never</w:t>
      </w:r>
      <w:bookmarkEnd w:id="505"/>
      <w:r w:rsidR="002F409B">
        <w:rPr>
          <w:rFonts w:ascii="Times New Roman" w:eastAsia="Times New Roman" w:hAnsi="Times New Roman" w:cs="Times New Roman"/>
          <w:color w:val="000000"/>
          <w:sz w:val="24"/>
          <w:szCs w:val="24"/>
        </w:rPr>
        <w:t xml:space="preserve">         </w:t>
      </w:r>
    </w:p>
    <w:p w:rsidR="00A10C7E" w:rsidRPr="003B19DB" w:rsidRDefault="002F409B" w:rsidP="00FB4B33">
      <w:pPr>
        <w:spacing w:before="120" w:after="120" w:line="360" w:lineRule="auto"/>
        <w:jc w:val="both"/>
        <w:rPr>
          <w:rFonts w:ascii="Times New Roman" w:hAnsi="Times New Roman" w:cs="Times New Roman"/>
          <w:bCs/>
          <w:color w:val="000000"/>
          <w:sz w:val="24"/>
          <w:szCs w:val="24"/>
        </w:rPr>
      </w:pPr>
      <w:bookmarkStart w:id="506" w:name="_Toc490088058"/>
      <w:r>
        <w:rPr>
          <w:rFonts w:ascii="Times New Roman" w:hAnsi="Times New Roman" w:cs="Times New Roman"/>
          <w:bCs/>
          <w:color w:val="000000"/>
          <w:sz w:val="24"/>
          <w:szCs w:val="24"/>
        </w:rPr>
        <w:t>As it can be observed i</w:t>
      </w:r>
      <w:r w:rsidR="00A10C7E" w:rsidRPr="003B19DB">
        <w:rPr>
          <w:rFonts w:ascii="Times New Roman" w:hAnsi="Times New Roman" w:cs="Times New Roman"/>
          <w:bCs/>
          <w:color w:val="000000"/>
          <w:sz w:val="24"/>
          <w:szCs w:val="24"/>
        </w:rPr>
        <w:t xml:space="preserve">n the table above, item 1 asks whether students participate actively in the classroom during vocabulary lesson or not. Accordingly, only 5(6.25%) and 6(7.5%) students reported as they always and usually participate during vocabulary lesson </w:t>
      </w:r>
      <w:r>
        <w:rPr>
          <w:rFonts w:ascii="Times New Roman" w:hAnsi="Times New Roman" w:cs="Times New Roman"/>
          <w:bCs/>
          <w:color w:val="000000"/>
          <w:sz w:val="24"/>
          <w:szCs w:val="24"/>
        </w:rPr>
        <w:t>in the classroom respectively, w</w:t>
      </w:r>
      <w:r w:rsidR="00A10C7E" w:rsidRPr="003B19DB">
        <w:rPr>
          <w:rFonts w:ascii="Times New Roman" w:hAnsi="Times New Roman" w:cs="Times New Roman"/>
          <w:bCs/>
          <w:color w:val="000000"/>
          <w:sz w:val="24"/>
          <w:szCs w:val="24"/>
        </w:rPr>
        <w:t xml:space="preserve">hereas majority of students </w:t>
      </w:r>
      <w:proofErr w:type="spellStart"/>
      <w:r w:rsidR="00A10C7E" w:rsidRPr="003B19DB">
        <w:rPr>
          <w:rFonts w:ascii="Times New Roman" w:hAnsi="Times New Roman" w:cs="Times New Roman"/>
          <w:bCs/>
          <w:color w:val="000000"/>
          <w:sz w:val="24"/>
          <w:szCs w:val="24"/>
        </w:rPr>
        <w:t>i.e</w:t>
      </w:r>
      <w:proofErr w:type="spellEnd"/>
      <w:r w:rsidR="00A10C7E" w:rsidRPr="003B19DB">
        <w:rPr>
          <w:rFonts w:ascii="Times New Roman" w:hAnsi="Times New Roman" w:cs="Times New Roman"/>
          <w:bCs/>
          <w:color w:val="000000"/>
          <w:sz w:val="24"/>
          <w:szCs w:val="24"/>
        </w:rPr>
        <w:t xml:space="preserve">, 22(27.5%), 20(25%) and 27 (33.75%) said that they sometimes, rarely and never participate during vocabulary lesson in the classroom. From it can be understood that, most of the students agreed that they do not have active participation on their vocabulary lesson and it might be </w:t>
      </w:r>
      <w:r w:rsidR="00593F28" w:rsidRPr="003B19DB">
        <w:rPr>
          <w:rFonts w:ascii="Times New Roman" w:hAnsi="Times New Roman" w:cs="Times New Roman"/>
          <w:bCs/>
          <w:color w:val="000000"/>
          <w:sz w:val="24"/>
          <w:szCs w:val="24"/>
        </w:rPr>
        <w:t>non-interesting</w:t>
      </w:r>
      <w:r w:rsidR="00A10C7E" w:rsidRPr="003B19DB">
        <w:rPr>
          <w:rFonts w:ascii="Times New Roman" w:hAnsi="Times New Roman" w:cs="Times New Roman"/>
          <w:bCs/>
          <w:color w:val="000000"/>
          <w:sz w:val="24"/>
          <w:szCs w:val="24"/>
        </w:rPr>
        <w:t xml:space="preserve"> way of teachers teaching technique.</w:t>
      </w:r>
      <w:bookmarkEnd w:id="506"/>
      <w:r w:rsidR="00A10C7E" w:rsidRPr="003B19DB">
        <w:rPr>
          <w:rFonts w:ascii="Times New Roman" w:hAnsi="Times New Roman" w:cs="Times New Roman"/>
          <w:bCs/>
          <w:color w:val="000000"/>
          <w:sz w:val="24"/>
          <w:szCs w:val="24"/>
        </w:rPr>
        <w:t xml:space="preserve"> </w:t>
      </w:r>
    </w:p>
    <w:p w:rsidR="00A10C7E" w:rsidRPr="003B19DB" w:rsidRDefault="00A10C7E" w:rsidP="0001561F">
      <w:pPr>
        <w:spacing w:before="120" w:after="120" w:line="360" w:lineRule="auto"/>
        <w:jc w:val="both"/>
        <w:rPr>
          <w:rFonts w:ascii="Times New Roman" w:eastAsia="Times New Roman" w:hAnsi="Times New Roman" w:cs="Times New Roman"/>
          <w:color w:val="000000"/>
          <w:sz w:val="24"/>
          <w:szCs w:val="24"/>
        </w:rPr>
      </w:pPr>
      <w:bookmarkStart w:id="507" w:name="_Toc490088059"/>
      <w:r w:rsidRPr="003B19DB">
        <w:rPr>
          <w:rFonts w:ascii="Times New Roman" w:hAnsi="Times New Roman" w:cs="Times New Roman"/>
          <w:color w:val="000000"/>
          <w:sz w:val="24"/>
          <w:szCs w:val="24"/>
        </w:rPr>
        <w:t xml:space="preserve">It has been widely accepted that vocabulary learning is one of the essential elements for learning foreign languages. It is considered </w:t>
      </w:r>
      <w:r w:rsidR="00593F28" w:rsidRPr="003B19DB">
        <w:rPr>
          <w:rFonts w:ascii="Times New Roman" w:hAnsi="Times New Roman" w:cs="Times New Roman"/>
          <w:color w:val="000000"/>
          <w:sz w:val="24"/>
          <w:szCs w:val="24"/>
        </w:rPr>
        <w:t>a</w:t>
      </w:r>
      <w:r w:rsidRPr="003B19DB">
        <w:rPr>
          <w:rFonts w:ascii="Times New Roman" w:hAnsi="Times New Roman" w:cs="Times New Roman"/>
          <w:color w:val="000000"/>
          <w:sz w:val="24"/>
          <w:szCs w:val="24"/>
        </w:rPr>
        <w:t xml:space="preserve"> good indicator of general language skill (</w:t>
      </w:r>
      <w:proofErr w:type="spellStart"/>
      <w:r w:rsidRPr="003B19DB">
        <w:rPr>
          <w:rFonts w:ascii="Times New Roman" w:hAnsi="Times New Roman" w:cs="Times New Roman"/>
          <w:color w:val="000000"/>
          <w:sz w:val="24"/>
          <w:szCs w:val="24"/>
        </w:rPr>
        <w:t>Morra</w:t>
      </w:r>
      <w:proofErr w:type="spellEnd"/>
      <w:r w:rsidRPr="003B19DB">
        <w:rPr>
          <w:rFonts w:ascii="Times New Roman" w:hAnsi="Times New Roman" w:cs="Times New Roman"/>
          <w:color w:val="000000"/>
          <w:sz w:val="24"/>
          <w:szCs w:val="24"/>
        </w:rPr>
        <w:t xml:space="preserve"> &amp; </w:t>
      </w:r>
      <w:proofErr w:type="spellStart"/>
      <w:r w:rsidRPr="003B19DB">
        <w:rPr>
          <w:rFonts w:ascii="Times New Roman" w:hAnsi="Times New Roman" w:cs="Times New Roman"/>
          <w:color w:val="000000"/>
          <w:sz w:val="24"/>
          <w:szCs w:val="24"/>
        </w:rPr>
        <w:t>Camba</w:t>
      </w:r>
      <w:proofErr w:type="spellEnd"/>
      <w:r w:rsidRPr="003B19DB">
        <w:rPr>
          <w:rFonts w:ascii="Times New Roman" w:hAnsi="Times New Roman" w:cs="Times New Roman"/>
          <w:color w:val="000000"/>
          <w:sz w:val="24"/>
          <w:szCs w:val="24"/>
        </w:rPr>
        <w:t xml:space="preserve">, 2009). In this regard, items were designed to ask if </w:t>
      </w:r>
      <w:r w:rsidR="00593F28" w:rsidRPr="003B19DB">
        <w:rPr>
          <w:rFonts w:ascii="Times New Roman" w:hAnsi="Times New Roman" w:cs="Times New Roman"/>
          <w:color w:val="000000"/>
          <w:sz w:val="24"/>
          <w:szCs w:val="24"/>
        </w:rPr>
        <w:t>students</w:t>
      </w:r>
      <w:r w:rsidR="00593F28" w:rsidRPr="003B19DB">
        <w:rPr>
          <w:rFonts w:ascii="Times New Roman" w:eastAsia="Times New Roman" w:hAnsi="Times New Roman" w:cs="Times New Roman"/>
          <w:color w:val="000000"/>
          <w:sz w:val="24"/>
          <w:szCs w:val="24"/>
        </w:rPr>
        <w:t xml:space="preserve"> use</w:t>
      </w:r>
      <w:r w:rsidRPr="003B19DB">
        <w:rPr>
          <w:rFonts w:ascii="Times New Roman" w:eastAsia="Times New Roman" w:hAnsi="Times New Roman" w:cs="Times New Roman"/>
          <w:color w:val="000000"/>
          <w:sz w:val="24"/>
          <w:szCs w:val="24"/>
        </w:rPr>
        <w:t xml:space="preserve"> different </w:t>
      </w:r>
      <w:r w:rsidRPr="003B19DB">
        <w:rPr>
          <w:rFonts w:ascii="Times New Roman" w:eastAsia="Times New Roman" w:hAnsi="Times New Roman" w:cs="Times New Roman"/>
          <w:color w:val="000000"/>
          <w:sz w:val="24"/>
          <w:szCs w:val="24"/>
        </w:rPr>
        <w:lastRenderedPageBreak/>
        <w:t xml:space="preserve">vocabulary learning strategies to increase their </w:t>
      </w:r>
      <w:r w:rsidR="00593F28" w:rsidRPr="003B19DB">
        <w:rPr>
          <w:rFonts w:ascii="Times New Roman" w:eastAsia="Times New Roman" w:hAnsi="Times New Roman" w:cs="Times New Roman"/>
          <w:color w:val="000000"/>
          <w:sz w:val="24"/>
          <w:szCs w:val="24"/>
        </w:rPr>
        <w:t>vocabulary knowledge</w:t>
      </w:r>
      <w:r w:rsidRPr="003B19DB">
        <w:rPr>
          <w:rFonts w:ascii="Times New Roman" w:eastAsia="Times New Roman" w:hAnsi="Times New Roman" w:cs="Times New Roman"/>
          <w:color w:val="000000"/>
          <w:sz w:val="24"/>
          <w:szCs w:val="24"/>
        </w:rPr>
        <w:t xml:space="preserve">. Accordingly, only 6(7.5%) and 10(12.5%) of the respondents reported as they always and usually use different vocabulary learning strategies, whereas a great majority </w:t>
      </w:r>
      <w:r w:rsidR="00593F28" w:rsidRPr="003B19DB">
        <w:rPr>
          <w:rFonts w:ascii="Times New Roman" w:eastAsia="Times New Roman" w:hAnsi="Times New Roman" w:cs="Times New Roman"/>
          <w:color w:val="000000"/>
          <w:sz w:val="24"/>
          <w:szCs w:val="24"/>
        </w:rPr>
        <w:t>i.e.</w:t>
      </w:r>
      <w:r w:rsidRPr="003B19DB">
        <w:rPr>
          <w:rFonts w:ascii="Times New Roman" w:eastAsia="Times New Roman" w:hAnsi="Times New Roman" w:cs="Times New Roman"/>
          <w:color w:val="000000"/>
          <w:sz w:val="24"/>
          <w:szCs w:val="24"/>
        </w:rPr>
        <w:t>, 25(31.25%), 29(36.25%) and 10(12.5%) of the respondents said that they sometimes, rarely and never use varieties of vocabulary learning strategies respectively.</w:t>
      </w:r>
      <w:bookmarkEnd w:id="507"/>
      <w:r w:rsidRPr="003B19DB">
        <w:rPr>
          <w:rFonts w:ascii="Times New Roman" w:eastAsia="Times New Roman" w:hAnsi="Times New Roman" w:cs="Times New Roman"/>
          <w:color w:val="000000"/>
          <w:sz w:val="24"/>
          <w:szCs w:val="24"/>
        </w:rPr>
        <w:t xml:space="preserve">   </w:t>
      </w:r>
    </w:p>
    <w:p w:rsidR="00A10C7E" w:rsidRPr="003B19DB" w:rsidRDefault="00A10C7E" w:rsidP="00952A55">
      <w:pPr>
        <w:spacing w:before="120" w:after="120" w:line="360" w:lineRule="auto"/>
        <w:jc w:val="both"/>
        <w:rPr>
          <w:rFonts w:ascii="Times New Roman" w:hAnsi="Times New Roman" w:cs="Times New Roman"/>
          <w:color w:val="000000"/>
          <w:sz w:val="24"/>
          <w:szCs w:val="24"/>
        </w:rPr>
      </w:pPr>
      <w:bookmarkStart w:id="508" w:name="_Toc490088060"/>
      <w:r w:rsidRPr="003B19DB">
        <w:rPr>
          <w:rFonts w:ascii="Times New Roman" w:hAnsi="Times New Roman" w:cs="Times New Roman"/>
          <w:color w:val="000000"/>
          <w:sz w:val="24"/>
          <w:szCs w:val="24"/>
        </w:rPr>
        <w:t xml:space="preserve">As the </w:t>
      </w:r>
      <w:r w:rsidR="00593F28" w:rsidRPr="003B19DB">
        <w:rPr>
          <w:rFonts w:ascii="Times New Roman" w:hAnsi="Times New Roman" w:cs="Times New Roman"/>
          <w:color w:val="000000"/>
          <w:sz w:val="24"/>
          <w:szCs w:val="24"/>
        </w:rPr>
        <w:t>above table</w:t>
      </w:r>
      <w:r w:rsidRPr="003B19DB">
        <w:rPr>
          <w:rFonts w:ascii="Times New Roman" w:hAnsi="Times New Roman" w:cs="Times New Roman"/>
          <w:color w:val="000000"/>
          <w:sz w:val="24"/>
          <w:szCs w:val="24"/>
        </w:rPr>
        <w:t xml:space="preserve"> illustrates, on item 3 that 8(10%) and 9(11.25%) of student respondents replied that they were very highly and highly interested in learning English vocabulary respectively. Whereas 33(41.25%) and 30(37.5%) of student respondents replied that they were averagely </w:t>
      </w:r>
      <w:r w:rsidR="00593F28" w:rsidRPr="003B19DB">
        <w:rPr>
          <w:rFonts w:ascii="Times New Roman" w:hAnsi="Times New Roman" w:cs="Times New Roman"/>
          <w:color w:val="000000"/>
          <w:sz w:val="24"/>
          <w:szCs w:val="24"/>
        </w:rPr>
        <w:t>and less</w:t>
      </w:r>
      <w:r w:rsidRPr="003B19DB">
        <w:rPr>
          <w:rFonts w:ascii="Times New Roman" w:hAnsi="Times New Roman" w:cs="Times New Roman"/>
          <w:color w:val="000000"/>
          <w:sz w:val="24"/>
          <w:szCs w:val="24"/>
        </w:rPr>
        <w:t xml:space="preserve"> interested in learning English words which means that they have a</w:t>
      </w:r>
      <w:r w:rsidRPr="003B19DB">
        <w:rPr>
          <w:rFonts w:ascii="Times New Roman" w:hAnsi="Times New Roman" w:cs="Times New Roman"/>
          <w:color w:val="000000"/>
          <w:sz w:val="24"/>
          <w:szCs w:val="24"/>
        </w:rPr>
        <w:br/>
        <w:t>low interest in learning vocabulary. This may also make them have less confidence in lea</w:t>
      </w:r>
      <w:r w:rsidR="001E3793" w:rsidRPr="003B19DB">
        <w:rPr>
          <w:rFonts w:ascii="Times New Roman" w:hAnsi="Times New Roman" w:cs="Times New Roman"/>
          <w:color w:val="000000"/>
          <w:sz w:val="24"/>
          <w:szCs w:val="24"/>
        </w:rPr>
        <w:t xml:space="preserve">rning </w:t>
      </w:r>
      <w:r w:rsidRPr="003B19DB">
        <w:rPr>
          <w:rFonts w:ascii="Times New Roman" w:hAnsi="Times New Roman" w:cs="Times New Roman"/>
          <w:color w:val="000000"/>
          <w:sz w:val="24"/>
          <w:szCs w:val="24"/>
        </w:rPr>
        <w:t>English well.</w:t>
      </w:r>
      <w:bookmarkEnd w:id="508"/>
      <w:r w:rsidRPr="003B19DB">
        <w:rPr>
          <w:rFonts w:ascii="Times New Roman" w:hAnsi="Times New Roman" w:cs="Times New Roman"/>
          <w:color w:val="000000"/>
          <w:sz w:val="24"/>
          <w:szCs w:val="24"/>
        </w:rPr>
        <w:t xml:space="preserve"> </w:t>
      </w:r>
    </w:p>
    <w:p w:rsidR="00A10C7E" w:rsidRPr="003B19DB" w:rsidRDefault="00A10C7E" w:rsidP="00C30872">
      <w:pPr>
        <w:spacing w:before="120" w:after="120" w:line="360" w:lineRule="auto"/>
        <w:jc w:val="both"/>
        <w:rPr>
          <w:rFonts w:ascii="Times New Roman" w:hAnsi="Times New Roman" w:cs="Times New Roman"/>
          <w:color w:val="000000"/>
          <w:sz w:val="24"/>
          <w:szCs w:val="24"/>
        </w:rPr>
      </w:pPr>
      <w:bookmarkStart w:id="509" w:name="_Toc490088061"/>
      <w:r w:rsidRPr="003B19DB">
        <w:rPr>
          <w:rFonts w:ascii="Times New Roman" w:hAnsi="Times New Roman" w:cs="Times New Roman"/>
          <w:color w:val="000000"/>
          <w:sz w:val="24"/>
          <w:szCs w:val="24"/>
        </w:rPr>
        <w:t xml:space="preserve">In a similar way, students were asked on table 4.4, item4  to what extent they were successful in their vocabulary learning. Accordingly, 34(42.5%) and 20(25%) of the respondents reported as they were averagely and less successful in their vocabulary learning respectively. On the other hand, the remaining 11(13.25%) and 15(18.75%) respondents said that they were very highly and highly successful in their vocabulary learning. From </w:t>
      </w:r>
      <w:r w:rsidR="00593F28" w:rsidRPr="003B19DB">
        <w:rPr>
          <w:rFonts w:ascii="Times New Roman" w:hAnsi="Times New Roman" w:cs="Times New Roman"/>
          <w:color w:val="000000"/>
          <w:sz w:val="24"/>
          <w:szCs w:val="24"/>
        </w:rPr>
        <w:t>this,</w:t>
      </w:r>
      <w:r w:rsidRPr="003B19DB">
        <w:rPr>
          <w:rFonts w:ascii="Times New Roman" w:hAnsi="Times New Roman" w:cs="Times New Roman"/>
          <w:color w:val="000000"/>
          <w:sz w:val="24"/>
          <w:szCs w:val="24"/>
        </w:rPr>
        <w:t xml:space="preserve"> it can be understood that, most of the students were less not successful in their vocabulary learning.</w:t>
      </w:r>
      <w:bookmarkEnd w:id="509"/>
    </w:p>
    <w:p w:rsidR="00B7215C" w:rsidRDefault="00B7215C" w:rsidP="00B7215C">
      <w:pPr>
        <w:jc w:val="both"/>
        <w:rPr>
          <w:rStyle w:val="Heading3Char"/>
          <w:rFonts w:ascii="Times New Roman" w:hAnsi="Times New Roman" w:cs="Times New Roman"/>
          <w:color w:val="000000" w:themeColor="text1"/>
          <w:sz w:val="28"/>
          <w:szCs w:val="28"/>
        </w:rPr>
      </w:pPr>
      <w:bookmarkStart w:id="510" w:name="_Toc490088062"/>
      <w:bookmarkStart w:id="511" w:name="_Toc490592578"/>
      <w:r>
        <w:rPr>
          <w:rStyle w:val="Heading3Char"/>
          <w:rFonts w:ascii="Times New Roman" w:hAnsi="Times New Roman" w:cs="Times New Roman"/>
          <w:color w:val="000000" w:themeColor="text1"/>
          <w:sz w:val="28"/>
          <w:szCs w:val="28"/>
        </w:rPr>
        <w:t>4.1.2. Analysis of Data Obtained Through Interview</w:t>
      </w:r>
    </w:p>
    <w:p w:rsidR="00A10C7E" w:rsidRPr="00B7215C" w:rsidRDefault="00A10C7E" w:rsidP="00B7215C">
      <w:pPr>
        <w:spacing w:line="360" w:lineRule="auto"/>
        <w:jc w:val="both"/>
        <w:rPr>
          <w:rFonts w:ascii="Times New Roman" w:eastAsiaTheme="majorEastAsia" w:hAnsi="Times New Roman" w:cs="Times New Roman"/>
          <w:bCs/>
          <w:color w:val="000000" w:themeColor="text1"/>
          <w:sz w:val="28"/>
          <w:szCs w:val="28"/>
        </w:rPr>
      </w:pPr>
      <w:r w:rsidRPr="00910499">
        <w:rPr>
          <w:rFonts w:ascii="Times New Roman" w:hAnsi="Times New Roman" w:cs="Times New Roman"/>
          <w:color w:val="000000"/>
          <w:sz w:val="24"/>
          <w:szCs w:val="24"/>
        </w:rPr>
        <w:t xml:space="preserve">To gather the required data from the sample teachers, seven item interview questions were prepared. Item 1, </w:t>
      </w:r>
      <w:r w:rsidR="008D2C2E" w:rsidRPr="00910499">
        <w:rPr>
          <w:rFonts w:ascii="Times New Roman" w:hAnsi="Times New Roman" w:cs="Times New Roman"/>
          <w:color w:val="000000"/>
          <w:sz w:val="24"/>
          <w:szCs w:val="24"/>
        </w:rPr>
        <w:t>says</w:t>
      </w:r>
      <w:r w:rsidR="00353E50">
        <w:rPr>
          <w:rFonts w:ascii="Times New Roman" w:hAnsi="Times New Roman" w:cs="Times New Roman"/>
          <w:color w:val="000000"/>
          <w:sz w:val="24"/>
          <w:szCs w:val="24"/>
        </w:rPr>
        <w:t xml:space="preserve"> </w:t>
      </w:r>
      <w:r w:rsidR="008D2C2E" w:rsidRPr="00910499">
        <w:rPr>
          <w:rFonts w:ascii="Times New Roman" w:hAnsi="Times New Roman" w:cs="Times New Roman"/>
          <w:color w:val="000000"/>
          <w:sz w:val="24"/>
          <w:szCs w:val="24"/>
        </w:rPr>
        <w:t>”</w:t>
      </w:r>
      <w:r w:rsidRPr="00910499">
        <w:rPr>
          <w:rFonts w:ascii="Times New Roman" w:hAnsi="Times New Roman" w:cs="Times New Roman"/>
          <w:color w:val="000000"/>
          <w:sz w:val="24"/>
          <w:szCs w:val="24"/>
        </w:rPr>
        <w:t xml:space="preserve">Do you use varieties of strategies to teach your students vocabulary </w:t>
      </w:r>
      <w:proofErr w:type="spellStart"/>
      <w:r w:rsidRPr="00910499">
        <w:rPr>
          <w:rFonts w:ascii="Times New Roman" w:hAnsi="Times New Roman" w:cs="Times New Roman"/>
          <w:color w:val="000000"/>
          <w:sz w:val="24"/>
          <w:szCs w:val="24"/>
        </w:rPr>
        <w:t>skill?”For</w:t>
      </w:r>
      <w:proofErr w:type="spellEnd"/>
      <w:r w:rsidRPr="00910499">
        <w:rPr>
          <w:rFonts w:ascii="Times New Roman" w:hAnsi="Times New Roman" w:cs="Times New Roman"/>
          <w:color w:val="000000"/>
          <w:sz w:val="24"/>
          <w:szCs w:val="24"/>
        </w:rPr>
        <w:t xml:space="preserve"> this item even if almost all </w:t>
      </w:r>
      <w:r w:rsidR="008D2C2E" w:rsidRPr="00910499">
        <w:rPr>
          <w:rFonts w:ascii="Times New Roman" w:hAnsi="Times New Roman" w:cs="Times New Roman"/>
          <w:color w:val="000000"/>
          <w:sz w:val="24"/>
          <w:szCs w:val="24"/>
        </w:rPr>
        <w:t>i.e.</w:t>
      </w:r>
      <w:r w:rsidRPr="00910499">
        <w:rPr>
          <w:rFonts w:ascii="Times New Roman" w:hAnsi="Times New Roman" w:cs="Times New Roman"/>
          <w:color w:val="000000"/>
          <w:sz w:val="24"/>
          <w:szCs w:val="24"/>
        </w:rPr>
        <w:t xml:space="preserve">, five of them agreed as they  practice different strategies in vocabulary teaching, the researcher did not observe them while they practiced different strategies effectively in their language classes during classroom observation. In </w:t>
      </w:r>
      <w:r w:rsidR="008D2C2E" w:rsidRPr="00910499">
        <w:rPr>
          <w:rFonts w:ascii="Times New Roman" w:hAnsi="Times New Roman" w:cs="Times New Roman"/>
          <w:color w:val="000000"/>
          <w:sz w:val="24"/>
          <w:szCs w:val="24"/>
        </w:rPr>
        <w:t>addition,</w:t>
      </w:r>
      <w:r w:rsidRPr="00910499">
        <w:rPr>
          <w:rFonts w:ascii="Times New Roman" w:hAnsi="Times New Roman" w:cs="Times New Roman"/>
          <w:color w:val="000000"/>
          <w:sz w:val="24"/>
          <w:szCs w:val="24"/>
        </w:rPr>
        <w:t xml:space="preserve"> they reported as they practice contextual, cooperative, collocation, self-collection based on item 2 </w:t>
      </w:r>
      <w:r w:rsidR="008D2C2E" w:rsidRPr="00910499">
        <w:rPr>
          <w:rFonts w:ascii="Times New Roman" w:hAnsi="Times New Roman" w:cs="Times New Roman"/>
          <w:color w:val="000000"/>
          <w:sz w:val="24"/>
          <w:szCs w:val="24"/>
        </w:rPr>
        <w:t>i.e.</w:t>
      </w:r>
      <w:r w:rsidRPr="00910499">
        <w:rPr>
          <w:rFonts w:ascii="Times New Roman" w:hAnsi="Times New Roman" w:cs="Times New Roman"/>
          <w:color w:val="000000"/>
          <w:sz w:val="24"/>
          <w:szCs w:val="24"/>
        </w:rPr>
        <w:t>, “If you use varieties of strategies to teach vocabulary, what</w:t>
      </w:r>
      <w:r w:rsidR="00915A95">
        <w:rPr>
          <w:rFonts w:ascii="Times New Roman" w:hAnsi="Times New Roman" w:cs="Times New Roman"/>
          <w:color w:val="000000"/>
          <w:sz w:val="24"/>
          <w:szCs w:val="24"/>
        </w:rPr>
        <w:t xml:space="preserve"> are</w:t>
      </w:r>
      <w:r w:rsidRPr="00910499">
        <w:rPr>
          <w:rFonts w:ascii="Times New Roman" w:hAnsi="Times New Roman" w:cs="Times New Roman"/>
          <w:color w:val="000000"/>
          <w:sz w:val="24"/>
          <w:szCs w:val="24"/>
        </w:rPr>
        <w:t xml:space="preserve"> </w:t>
      </w:r>
      <w:r w:rsidR="00915A95">
        <w:rPr>
          <w:rFonts w:ascii="Times New Roman" w:hAnsi="Times New Roman" w:cs="Times New Roman"/>
          <w:color w:val="000000"/>
          <w:sz w:val="24"/>
          <w:szCs w:val="24"/>
        </w:rPr>
        <w:t>they</w:t>
      </w:r>
      <w:r w:rsidRPr="00910499">
        <w:rPr>
          <w:rFonts w:ascii="Times New Roman" w:hAnsi="Times New Roman" w:cs="Times New Roman"/>
          <w:color w:val="000000"/>
          <w:sz w:val="24"/>
          <w:szCs w:val="24"/>
        </w:rPr>
        <w:t>?” Regarding item 3, “</w:t>
      </w:r>
      <w:r w:rsidRPr="00910499">
        <w:rPr>
          <w:rFonts w:ascii="Times New Roman" w:hAnsi="Times New Roman" w:cs="Times New Roman"/>
          <w:sz w:val="24"/>
          <w:szCs w:val="24"/>
        </w:rPr>
        <w:t xml:space="preserve">Do your students actively participate in classroom when you teach vocabulary? If not, why?” Only one of the </w:t>
      </w:r>
      <w:r w:rsidR="008D2C2E" w:rsidRPr="00910499">
        <w:rPr>
          <w:rFonts w:ascii="Times New Roman" w:hAnsi="Times New Roman" w:cs="Times New Roman"/>
          <w:sz w:val="24"/>
          <w:szCs w:val="24"/>
        </w:rPr>
        <w:t>respondents</w:t>
      </w:r>
      <w:r w:rsidRPr="00910499">
        <w:rPr>
          <w:rFonts w:ascii="Times New Roman" w:hAnsi="Times New Roman" w:cs="Times New Roman"/>
          <w:sz w:val="24"/>
          <w:szCs w:val="24"/>
        </w:rPr>
        <w:t xml:space="preserve"> agreed as the students actively participate during vocabulary lesson</w:t>
      </w:r>
      <w:r w:rsidR="008D2C2E" w:rsidRPr="00910499">
        <w:rPr>
          <w:rFonts w:ascii="Times New Roman" w:hAnsi="Times New Roman" w:cs="Times New Roman"/>
          <w:sz w:val="24"/>
          <w:szCs w:val="24"/>
        </w:rPr>
        <w:t>, whereas</w:t>
      </w:r>
      <w:r w:rsidRPr="00910499">
        <w:rPr>
          <w:rFonts w:ascii="Times New Roman" w:hAnsi="Times New Roman" w:cs="Times New Roman"/>
          <w:sz w:val="24"/>
          <w:szCs w:val="24"/>
        </w:rPr>
        <w:t xml:space="preserve">, five of the teachers reported as the students do not actively participate in classroom during vocabulary lesson. They added that the reasons of less participation </w:t>
      </w:r>
      <w:r w:rsidR="008D2C2E" w:rsidRPr="00910499">
        <w:rPr>
          <w:rFonts w:ascii="Times New Roman" w:hAnsi="Times New Roman" w:cs="Times New Roman"/>
          <w:sz w:val="24"/>
          <w:szCs w:val="24"/>
        </w:rPr>
        <w:t>are</w:t>
      </w:r>
      <w:r w:rsidRPr="00910499">
        <w:rPr>
          <w:rFonts w:ascii="Times New Roman" w:hAnsi="Times New Roman" w:cs="Times New Roman"/>
          <w:sz w:val="24"/>
          <w:szCs w:val="24"/>
        </w:rPr>
        <w:t xml:space="preserve"> students mother tongue influence, lack of confidence, lack of media </w:t>
      </w:r>
      <w:r w:rsidRPr="00910499">
        <w:rPr>
          <w:rFonts w:ascii="Times New Roman" w:hAnsi="Times New Roman" w:cs="Times New Roman"/>
          <w:sz w:val="24"/>
          <w:szCs w:val="24"/>
        </w:rPr>
        <w:lastRenderedPageBreak/>
        <w:t>accessibility.</w:t>
      </w:r>
      <w:r w:rsidRPr="00910499">
        <w:rPr>
          <w:rFonts w:ascii="Times New Roman" w:hAnsi="Times New Roman" w:cs="Times New Roman"/>
          <w:color w:val="000000"/>
          <w:sz w:val="24"/>
          <w:szCs w:val="24"/>
        </w:rPr>
        <w:t xml:space="preserve"> Regarding the appropriateness of vocabulary teaching strategies for students learning they were asked as, “</w:t>
      </w:r>
      <w:r w:rsidRPr="00910499">
        <w:rPr>
          <w:rFonts w:ascii="Times New Roman" w:hAnsi="Times New Roman" w:cs="Times New Roman"/>
          <w:sz w:val="24"/>
          <w:szCs w:val="24"/>
        </w:rPr>
        <w:t xml:space="preserve">Do you think your Vocabulary teaching strategies are appropriate for your </w:t>
      </w:r>
      <w:r w:rsidR="008D2C2E" w:rsidRPr="00910499">
        <w:rPr>
          <w:rFonts w:ascii="Times New Roman" w:hAnsi="Times New Roman" w:cs="Times New Roman"/>
          <w:sz w:val="24"/>
          <w:szCs w:val="24"/>
        </w:rPr>
        <w:t>students vocabulary</w:t>
      </w:r>
      <w:r w:rsidRPr="00910499">
        <w:rPr>
          <w:rFonts w:ascii="Times New Roman" w:hAnsi="Times New Roman" w:cs="Times New Roman"/>
          <w:sz w:val="24"/>
          <w:szCs w:val="24"/>
        </w:rPr>
        <w:t xml:space="preserve"> learning?” in item 4(see appendix C). Accordingly, all of the respondents replied or agreed that their teaching strategies are appropriate for students learning of vocabulary. </w:t>
      </w:r>
      <w:r w:rsidR="008D2C2E" w:rsidRPr="00910499">
        <w:rPr>
          <w:rFonts w:ascii="Times New Roman" w:hAnsi="Times New Roman" w:cs="Times New Roman"/>
          <w:color w:val="000000"/>
          <w:sz w:val="24"/>
          <w:szCs w:val="24"/>
        </w:rPr>
        <w:t>Nevertheless,</w:t>
      </w:r>
      <w:r w:rsidRPr="00910499">
        <w:rPr>
          <w:rFonts w:ascii="Times New Roman" w:hAnsi="Times New Roman" w:cs="Times New Roman"/>
          <w:color w:val="000000"/>
          <w:sz w:val="24"/>
          <w:szCs w:val="24"/>
        </w:rPr>
        <w:t xml:space="preserve"> this was not supported by the students’ questionnaire</w:t>
      </w:r>
      <w:r w:rsidR="008A77C1" w:rsidRPr="00910499">
        <w:rPr>
          <w:rFonts w:ascii="Times New Roman" w:hAnsi="Times New Roman" w:cs="Times New Roman"/>
          <w:color w:val="000000"/>
          <w:sz w:val="24"/>
          <w:szCs w:val="24"/>
        </w:rPr>
        <w:t xml:space="preserve">. </w:t>
      </w:r>
      <w:r w:rsidRPr="00910499">
        <w:rPr>
          <w:rFonts w:ascii="Times New Roman" w:hAnsi="Times New Roman" w:cs="Times New Roman"/>
          <w:sz w:val="24"/>
          <w:szCs w:val="24"/>
        </w:rPr>
        <w:t xml:space="preserve">In </w:t>
      </w:r>
      <w:r w:rsidR="008D2C2E" w:rsidRPr="00910499">
        <w:rPr>
          <w:rFonts w:ascii="Times New Roman" w:hAnsi="Times New Roman" w:cs="Times New Roman"/>
          <w:sz w:val="24"/>
          <w:szCs w:val="24"/>
        </w:rPr>
        <w:t>students’</w:t>
      </w:r>
      <w:r w:rsidRPr="00910499">
        <w:rPr>
          <w:rFonts w:ascii="Times New Roman" w:hAnsi="Times New Roman" w:cs="Times New Roman"/>
          <w:sz w:val="24"/>
          <w:szCs w:val="24"/>
        </w:rPr>
        <w:t xml:space="preserve"> questionnaire, most of </w:t>
      </w:r>
      <w:proofErr w:type="spellStart"/>
      <w:r w:rsidRPr="00910499">
        <w:rPr>
          <w:rFonts w:ascii="Times New Roman" w:hAnsi="Times New Roman" w:cs="Times New Roman"/>
          <w:sz w:val="24"/>
          <w:szCs w:val="24"/>
        </w:rPr>
        <w:t>they</w:t>
      </w:r>
      <w:proofErr w:type="spellEnd"/>
      <w:r w:rsidRPr="00910499">
        <w:rPr>
          <w:rFonts w:ascii="Times New Roman" w:hAnsi="Times New Roman" w:cs="Times New Roman"/>
          <w:sz w:val="24"/>
          <w:szCs w:val="24"/>
        </w:rPr>
        <w:t xml:space="preserve"> </w:t>
      </w:r>
      <w:r w:rsidR="008D2C2E" w:rsidRPr="00910499">
        <w:rPr>
          <w:rFonts w:ascii="Times New Roman" w:hAnsi="Times New Roman" w:cs="Times New Roman"/>
          <w:sz w:val="24"/>
          <w:szCs w:val="24"/>
        </w:rPr>
        <w:t>reported,</w:t>
      </w:r>
      <w:r w:rsidRPr="00910499">
        <w:rPr>
          <w:rFonts w:ascii="Times New Roman" w:hAnsi="Times New Roman" w:cs="Times New Roman"/>
          <w:sz w:val="24"/>
          <w:szCs w:val="24"/>
        </w:rPr>
        <w:t xml:space="preserve"> as they were less interested in vocabulary lesson. This implies that teachers teaching strategies were less appropriate for students learning.</w:t>
      </w:r>
      <w:bookmarkEnd w:id="510"/>
      <w:bookmarkEnd w:id="511"/>
      <w:r w:rsidRPr="00910499">
        <w:rPr>
          <w:rFonts w:ascii="Times New Roman" w:hAnsi="Times New Roman" w:cs="Times New Roman"/>
          <w:sz w:val="24"/>
          <w:szCs w:val="24"/>
        </w:rPr>
        <w:t xml:space="preserve">   </w:t>
      </w:r>
    </w:p>
    <w:p w:rsidR="00A10C7E" w:rsidRPr="00910499" w:rsidRDefault="00A10C7E" w:rsidP="000349DC">
      <w:pPr>
        <w:spacing w:before="120" w:after="120" w:line="360" w:lineRule="auto"/>
        <w:jc w:val="both"/>
        <w:outlineLvl w:val="0"/>
        <w:rPr>
          <w:rFonts w:ascii="Times New Roman" w:hAnsi="Times New Roman" w:cs="Times New Roman"/>
          <w:color w:val="000000"/>
          <w:sz w:val="24"/>
          <w:szCs w:val="24"/>
        </w:rPr>
      </w:pPr>
      <w:bookmarkStart w:id="512" w:name="_Toc490088063"/>
      <w:bookmarkStart w:id="513" w:name="_Toc490541191"/>
      <w:bookmarkStart w:id="514" w:name="_Toc490592579"/>
      <w:r w:rsidRPr="00910499">
        <w:rPr>
          <w:rFonts w:ascii="Times New Roman" w:hAnsi="Times New Roman" w:cs="Times New Roman"/>
          <w:color w:val="000000"/>
          <w:sz w:val="24"/>
          <w:szCs w:val="24"/>
        </w:rPr>
        <w:t>Regarding item 5, it asks the teachers “</w:t>
      </w:r>
      <w:r w:rsidRPr="00910499">
        <w:rPr>
          <w:rFonts w:ascii="Times New Roman" w:hAnsi="Times New Roman" w:cs="Times New Roman"/>
          <w:sz w:val="24"/>
          <w:szCs w:val="24"/>
        </w:rPr>
        <w:t>Do you create conducive situation for your students to communicate with their peers to enhance their vocabulary knowledge?” For this item, almost all of the respondents agreed as the</w:t>
      </w:r>
      <w:r w:rsidR="00EE5F81">
        <w:rPr>
          <w:rFonts w:ascii="Times New Roman" w:hAnsi="Times New Roman" w:cs="Times New Roman"/>
          <w:sz w:val="24"/>
          <w:szCs w:val="24"/>
        </w:rPr>
        <w:t>y</w:t>
      </w:r>
      <w:r w:rsidRPr="00910499">
        <w:rPr>
          <w:rFonts w:ascii="Times New Roman" w:hAnsi="Times New Roman" w:cs="Times New Roman"/>
          <w:sz w:val="24"/>
          <w:szCs w:val="24"/>
        </w:rPr>
        <w:t xml:space="preserve"> create conducive situation their students to communicate with them and their peers. However, </w:t>
      </w:r>
      <w:r w:rsidRPr="00910499">
        <w:rPr>
          <w:rFonts w:ascii="Times New Roman" w:hAnsi="Times New Roman" w:cs="Times New Roman"/>
          <w:color w:val="000000"/>
          <w:sz w:val="24"/>
          <w:szCs w:val="24"/>
        </w:rPr>
        <w:t xml:space="preserve">this was found inconsistent with the actual classroom observation because the teachers were not found when they </w:t>
      </w:r>
      <w:r w:rsidR="008D2C2E" w:rsidRPr="00910499">
        <w:rPr>
          <w:rFonts w:ascii="Times New Roman" w:hAnsi="Times New Roman" w:cs="Times New Roman"/>
          <w:color w:val="000000"/>
          <w:sz w:val="24"/>
          <w:szCs w:val="24"/>
        </w:rPr>
        <w:t>created conducive</w:t>
      </w:r>
      <w:r w:rsidRPr="00910499">
        <w:rPr>
          <w:rFonts w:ascii="Times New Roman" w:hAnsi="Times New Roman" w:cs="Times New Roman"/>
          <w:color w:val="000000"/>
          <w:sz w:val="24"/>
          <w:szCs w:val="24"/>
        </w:rPr>
        <w:t xml:space="preserve"> </w:t>
      </w:r>
      <w:r w:rsidR="008D2C2E" w:rsidRPr="00910499">
        <w:rPr>
          <w:rFonts w:ascii="Times New Roman" w:hAnsi="Times New Roman" w:cs="Times New Roman"/>
          <w:color w:val="000000"/>
          <w:sz w:val="24"/>
          <w:szCs w:val="24"/>
        </w:rPr>
        <w:t>situation in</w:t>
      </w:r>
      <w:r w:rsidRPr="00910499">
        <w:rPr>
          <w:rFonts w:ascii="Times New Roman" w:hAnsi="Times New Roman" w:cs="Times New Roman"/>
          <w:color w:val="000000"/>
          <w:sz w:val="24"/>
          <w:szCs w:val="24"/>
        </w:rPr>
        <w:t xml:space="preserve"> vocabulary teaching with integration of other language skills according their intention.</w:t>
      </w:r>
      <w:bookmarkEnd w:id="512"/>
      <w:bookmarkEnd w:id="513"/>
      <w:bookmarkEnd w:id="514"/>
      <w:r w:rsidRPr="00910499">
        <w:rPr>
          <w:rFonts w:ascii="Times New Roman" w:hAnsi="Times New Roman" w:cs="Times New Roman"/>
          <w:color w:val="000000"/>
          <w:sz w:val="24"/>
          <w:szCs w:val="24"/>
        </w:rPr>
        <w:t xml:space="preserve"> </w:t>
      </w:r>
    </w:p>
    <w:p w:rsidR="00A10C7E" w:rsidRPr="00910499" w:rsidRDefault="00A10C7E" w:rsidP="000349DC">
      <w:pPr>
        <w:spacing w:before="120" w:after="120" w:line="360" w:lineRule="auto"/>
        <w:jc w:val="both"/>
        <w:outlineLvl w:val="0"/>
        <w:rPr>
          <w:rFonts w:ascii="Times New Roman" w:hAnsi="Times New Roman" w:cs="Times New Roman"/>
          <w:color w:val="000000"/>
          <w:sz w:val="24"/>
          <w:szCs w:val="24"/>
        </w:rPr>
      </w:pPr>
      <w:bookmarkStart w:id="515" w:name="_Toc490088065"/>
      <w:bookmarkStart w:id="516" w:name="_Toc490592581"/>
      <w:r w:rsidRPr="00910499">
        <w:rPr>
          <w:rFonts w:ascii="Times New Roman" w:hAnsi="Times New Roman" w:cs="Times New Roman"/>
          <w:color w:val="000000"/>
          <w:sz w:val="24"/>
          <w:szCs w:val="24"/>
        </w:rPr>
        <w:t>Thus, the analysis of data gathered through interview has not shown consistent results with findings of the questionnaire and observation. For example, when answering the fourth interview item, almost all teachers agreed as their teaching strategies are appropriate f</w:t>
      </w:r>
      <w:r w:rsidR="00D77B4D">
        <w:rPr>
          <w:rFonts w:ascii="Times New Roman" w:hAnsi="Times New Roman" w:cs="Times New Roman"/>
          <w:color w:val="000000"/>
          <w:sz w:val="24"/>
          <w:szCs w:val="24"/>
        </w:rPr>
        <w:t xml:space="preserve">or students learning. </w:t>
      </w:r>
      <w:r w:rsidR="008F4708" w:rsidRPr="00910499">
        <w:rPr>
          <w:rFonts w:ascii="Times New Roman" w:hAnsi="Times New Roman" w:cs="Times New Roman"/>
          <w:color w:val="000000"/>
          <w:sz w:val="24"/>
          <w:szCs w:val="24"/>
        </w:rPr>
        <w:t>However,</w:t>
      </w:r>
      <w:r w:rsidRPr="00910499">
        <w:rPr>
          <w:rFonts w:ascii="Times New Roman" w:hAnsi="Times New Roman" w:cs="Times New Roman"/>
          <w:color w:val="000000"/>
          <w:sz w:val="24"/>
          <w:szCs w:val="24"/>
        </w:rPr>
        <w:t xml:space="preserve"> this was not supported by the </w:t>
      </w:r>
      <w:r w:rsidR="008F4708" w:rsidRPr="00910499">
        <w:rPr>
          <w:rFonts w:ascii="Times New Roman" w:hAnsi="Times New Roman" w:cs="Times New Roman"/>
          <w:color w:val="000000"/>
          <w:sz w:val="24"/>
          <w:szCs w:val="24"/>
        </w:rPr>
        <w:t>classroom</w:t>
      </w:r>
      <w:r w:rsidRPr="00910499">
        <w:rPr>
          <w:rFonts w:ascii="Times New Roman" w:hAnsi="Times New Roman" w:cs="Times New Roman"/>
          <w:color w:val="000000"/>
          <w:sz w:val="24"/>
          <w:szCs w:val="24"/>
        </w:rPr>
        <w:t xml:space="preserve"> observation and students questionnaire.</w:t>
      </w:r>
      <w:bookmarkEnd w:id="515"/>
      <w:bookmarkEnd w:id="516"/>
      <w:r w:rsidRPr="00910499">
        <w:rPr>
          <w:rFonts w:ascii="Times New Roman" w:hAnsi="Times New Roman" w:cs="Times New Roman"/>
          <w:sz w:val="24"/>
          <w:szCs w:val="24"/>
        </w:rPr>
        <w:t xml:space="preserve"> </w:t>
      </w:r>
    </w:p>
    <w:p w:rsidR="00A10C7E" w:rsidRPr="00C5107B" w:rsidRDefault="00F42946" w:rsidP="00A10C7E">
      <w:pPr>
        <w:pStyle w:val="Heading3"/>
        <w:rPr>
          <w:rFonts w:ascii="Times New Roman" w:hAnsi="Times New Roman" w:cs="Times New Roman"/>
          <w:color w:val="000000" w:themeColor="text1"/>
          <w:sz w:val="28"/>
          <w:szCs w:val="28"/>
        </w:rPr>
      </w:pPr>
      <w:bookmarkStart w:id="517" w:name="_Toc490088066"/>
      <w:bookmarkStart w:id="518" w:name="_Toc490592582"/>
      <w:r w:rsidRPr="00C5107B">
        <w:rPr>
          <w:rFonts w:ascii="Times New Roman" w:hAnsi="Times New Roman" w:cs="Times New Roman"/>
          <w:color w:val="000000" w:themeColor="text1"/>
          <w:sz w:val="28"/>
          <w:szCs w:val="28"/>
        </w:rPr>
        <w:t>4.1.3. Analysis of Data Obtained Through C</w:t>
      </w:r>
      <w:r w:rsidR="00A10C7E" w:rsidRPr="00C5107B">
        <w:rPr>
          <w:rFonts w:ascii="Times New Roman" w:hAnsi="Times New Roman" w:cs="Times New Roman"/>
          <w:color w:val="000000" w:themeColor="text1"/>
          <w:sz w:val="28"/>
          <w:szCs w:val="28"/>
        </w:rPr>
        <w:t>lassroo</w:t>
      </w:r>
      <w:r w:rsidRPr="00C5107B">
        <w:rPr>
          <w:rFonts w:ascii="Times New Roman" w:hAnsi="Times New Roman" w:cs="Times New Roman"/>
          <w:color w:val="000000" w:themeColor="text1"/>
          <w:sz w:val="28"/>
          <w:szCs w:val="28"/>
        </w:rPr>
        <w:t>m O</w:t>
      </w:r>
      <w:r w:rsidR="00A10C7E" w:rsidRPr="00C5107B">
        <w:rPr>
          <w:rFonts w:ascii="Times New Roman" w:hAnsi="Times New Roman" w:cs="Times New Roman"/>
          <w:color w:val="000000" w:themeColor="text1"/>
          <w:sz w:val="28"/>
          <w:szCs w:val="28"/>
        </w:rPr>
        <w:t>bservation</w:t>
      </w:r>
      <w:bookmarkEnd w:id="517"/>
      <w:bookmarkEnd w:id="518"/>
      <w:r w:rsidR="00A10C7E" w:rsidRPr="00C5107B">
        <w:rPr>
          <w:rFonts w:ascii="Times New Roman" w:hAnsi="Times New Roman" w:cs="Times New Roman"/>
          <w:color w:val="000000" w:themeColor="text1"/>
          <w:sz w:val="28"/>
          <w:szCs w:val="28"/>
        </w:rPr>
        <w:t xml:space="preserve">  </w:t>
      </w:r>
    </w:p>
    <w:p w:rsidR="00A10C7E" w:rsidRPr="005F76C1" w:rsidRDefault="00A10C7E" w:rsidP="009671CD">
      <w:pPr>
        <w:spacing w:before="120" w:after="120" w:line="360" w:lineRule="auto"/>
        <w:jc w:val="both"/>
        <w:rPr>
          <w:rFonts w:ascii="Times New Roman" w:hAnsi="Times New Roman" w:cs="Times New Roman"/>
          <w:sz w:val="24"/>
          <w:szCs w:val="24"/>
        </w:rPr>
      </w:pPr>
      <w:r w:rsidRPr="00910499">
        <w:t xml:space="preserve"> </w:t>
      </w:r>
      <w:bookmarkStart w:id="519" w:name="_Toc490088067"/>
      <w:r w:rsidRPr="005F76C1">
        <w:rPr>
          <w:rFonts w:ascii="Times New Roman" w:hAnsi="Times New Roman" w:cs="Times New Roman"/>
          <w:sz w:val="24"/>
          <w:szCs w:val="24"/>
        </w:rPr>
        <w:t xml:space="preserve">To gather information about </w:t>
      </w:r>
      <w:r w:rsidR="00D77B4D" w:rsidRPr="005F76C1">
        <w:rPr>
          <w:rFonts w:ascii="Times New Roman" w:hAnsi="Times New Roman" w:cs="Times New Roman"/>
          <w:sz w:val="24"/>
          <w:szCs w:val="24"/>
        </w:rPr>
        <w:t>teachers’</w:t>
      </w:r>
      <w:r w:rsidRPr="005F76C1">
        <w:rPr>
          <w:rFonts w:ascii="Times New Roman" w:hAnsi="Times New Roman" w:cs="Times New Roman"/>
          <w:sz w:val="24"/>
          <w:szCs w:val="24"/>
        </w:rPr>
        <w:t xml:space="preserve"> practice of vocabulary teaching strategies, the </w:t>
      </w:r>
      <w:r w:rsidR="00D77B4D" w:rsidRPr="005F76C1">
        <w:rPr>
          <w:rFonts w:ascii="Times New Roman" w:hAnsi="Times New Roman" w:cs="Times New Roman"/>
          <w:sz w:val="24"/>
          <w:szCs w:val="24"/>
        </w:rPr>
        <w:t>sample teachers’</w:t>
      </w:r>
      <w:r w:rsidRPr="005F76C1">
        <w:rPr>
          <w:rFonts w:ascii="Times New Roman" w:hAnsi="Times New Roman" w:cs="Times New Roman"/>
          <w:sz w:val="24"/>
          <w:szCs w:val="24"/>
        </w:rPr>
        <w:t xml:space="preserve"> actual implementation in classroom were observed. The data based on the requirement of the classroom checklist were collected and the </w:t>
      </w:r>
      <w:r w:rsidR="00D77B4D">
        <w:rPr>
          <w:rFonts w:ascii="Times New Roman" w:hAnsi="Times New Roman" w:cs="Times New Roman"/>
          <w:sz w:val="24"/>
          <w:szCs w:val="24"/>
        </w:rPr>
        <w:t>researcher conducted classroom</w:t>
      </w:r>
      <w:r w:rsidR="00D77B4D" w:rsidRPr="005F76C1">
        <w:rPr>
          <w:rFonts w:ascii="Times New Roman" w:hAnsi="Times New Roman" w:cs="Times New Roman"/>
          <w:sz w:val="24"/>
          <w:szCs w:val="24"/>
        </w:rPr>
        <w:t xml:space="preserve"> observation</w:t>
      </w:r>
      <w:r w:rsidRPr="005F76C1">
        <w:rPr>
          <w:rFonts w:ascii="Times New Roman" w:hAnsi="Times New Roman" w:cs="Times New Roman"/>
          <w:sz w:val="24"/>
          <w:szCs w:val="24"/>
        </w:rPr>
        <w:t xml:space="preserve">. </w:t>
      </w:r>
      <w:r w:rsidR="00D77B4D" w:rsidRPr="005F76C1">
        <w:rPr>
          <w:rFonts w:ascii="Times New Roman" w:hAnsi="Times New Roman" w:cs="Times New Roman"/>
          <w:sz w:val="24"/>
          <w:szCs w:val="24"/>
        </w:rPr>
        <w:t>Thus,</w:t>
      </w:r>
      <w:r w:rsidRPr="005F76C1">
        <w:rPr>
          <w:rFonts w:ascii="Times New Roman" w:hAnsi="Times New Roman" w:cs="Times New Roman"/>
          <w:sz w:val="24"/>
          <w:szCs w:val="24"/>
        </w:rPr>
        <w:t xml:space="preserve"> the observation result was analyzed under here based on classroom observation data (see appendix D).</w:t>
      </w:r>
      <w:bookmarkEnd w:id="519"/>
    </w:p>
    <w:p w:rsidR="00A10C7E" w:rsidRPr="005F76C1" w:rsidRDefault="00A10C7E" w:rsidP="00DF776A">
      <w:pPr>
        <w:spacing w:before="120" w:after="120" w:line="360" w:lineRule="auto"/>
        <w:jc w:val="both"/>
        <w:rPr>
          <w:rFonts w:ascii="Times New Roman" w:hAnsi="Times New Roman" w:cs="Times New Roman"/>
          <w:sz w:val="24"/>
          <w:szCs w:val="24"/>
        </w:rPr>
      </w:pPr>
      <w:bookmarkStart w:id="520" w:name="_Toc490088068"/>
      <w:r w:rsidRPr="005F76C1">
        <w:rPr>
          <w:rFonts w:ascii="Times New Roman" w:hAnsi="Times New Roman" w:cs="Times New Roman"/>
          <w:sz w:val="24"/>
          <w:szCs w:val="24"/>
        </w:rPr>
        <w:t>As depicted in item1</w:t>
      </w:r>
      <w:r w:rsidR="00A7466A" w:rsidRPr="005F76C1">
        <w:rPr>
          <w:rFonts w:ascii="Times New Roman" w:hAnsi="Times New Roman" w:cs="Times New Roman"/>
          <w:sz w:val="24"/>
          <w:szCs w:val="24"/>
        </w:rPr>
        <w:t>(see appendix D)</w:t>
      </w:r>
      <w:r w:rsidRPr="005F76C1">
        <w:rPr>
          <w:rFonts w:ascii="Times New Roman" w:hAnsi="Times New Roman" w:cs="Times New Roman"/>
          <w:sz w:val="24"/>
          <w:szCs w:val="24"/>
        </w:rPr>
        <w:t xml:space="preserve">, the data obtained from classroom observation revealed that in both observation phases, </w:t>
      </w:r>
      <w:r w:rsidR="00A7466A">
        <w:rPr>
          <w:rFonts w:ascii="Times New Roman" w:hAnsi="Times New Roman" w:cs="Times New Roman"/>
          <w:sz w:val="24"/>
          <w:szCs w:val="24"/>
        </w:rPr>
        <w:t>only 1</w:t>
      </w:r>
      <w:r w:rsidRPr="005F76C1">
        <w:rPr>
          <w:rFonts w:ascii="Times New Roman" w:hAnsi="Times New Roman" w:cs="Times New Roman"/>
          <w:sz w:val="24"/>
          <w:szCs w:val="24"/>
        </w:rPr>
        <w:t xml:space="preserve"> of the teachers introduced the objective of the lesson so that the students direc</w:t>
      </w:r>
      <w:r w:rsidR="006F189A">
        <w:rPr>
          <w:rFonts w:ascii="Times New Roman" w:hAnsi="Times New Roman" w:cs="Times New Roman"/>
          <w:sz w:val="24"/>
          <w:szCs w:val="24"/>
        </w:rPr>
        <w:t xml:space="preserve">t </w:t>
      </w:r>
      <w:r w:rsidR="00A7466A">
        <w:rPr>
          <w:rFonts w:ascii="Times New Roman" w:hAnsi="Times New Roman" w:cs="Times New Roman"/>
          <w:sz w:val="24"/>
          <w:szCs w:val="24"/>
        </w:rPr>
        <w:t xml:space="preserve">their attention to the lesson, whereas, 5 of teachers did </w:t>
      </w:r>
      <w:r w:rsidR="00A7466A">
        <w:rPr>
          <w:rFonts w:ascii="Times New Roman" w:hAnsi="Times New Roman" w:cs="Times New Roman"/>
          <w:sz w:val="24"/>
          <w:szCs w:val="24"/>
        </w:rPr>
        <w:lastRenderedPageBreak/>
        <w:t>no</w:t>
      </w:r>
      <w:r w:rsidRPr="005F76C1">
        <w:rPr>
          <w:rFonts w:ascii="Times New Roman" w:hAnsi="Times New Roman" w:cs="Times New Roman"/>
          <w:sz w:val="24"/>
          <w:szCs w:val="24"/>
        </w:rPr>
        <w:t>t introduce the lesson and they were observed while simply  presenting the lesson by letting the students see from their text and read the words and try to guess the meaning of the words. According to Nation (</w:t>
      </w:r>
      <w:r w:rsidR="006F189A" w:rsidRPr="005F76C1">
        <w:rPr>
          <w:rFonts w:ascii="Times New Roman" w:hAnsi="Times New Roman" w:cs="Times New Roman"/>
          <w:sz w:val="24"/>
          <w:szCs w:val="24"/>
        </w:rPr>
        <w:t>2001),</w:t>
      </w:r>
      <w:r w:rsidRPr="005F76C1">
        <w:rPr>
          <w:rFonts w:ascii="Times New Roman" w:hAnsi="Times New Roman" w:cs="Times New Roman"/>
          <w:sz w:val="24"/>
          <w:szCs w:val="24"/>
        </w:rPr>
        <w:t xml:space="preserve"> the teacher may draw students' attention on a particular word by writing the new words on the blackboard; the learner may focus on the meaning of a word by providing a definition, a </w:t>
      </w:r>
      <w:r w:rsidR="00A95A3B" w:rsidRPr="005F76C1">
        <w:rPr>
          <w:rFonts w:ascii="Times New Roman" w:hAnsi="Times New Roman" w:cs="Times New Roman"/>
          <w:sz w:val="24"/>
          <w:szCs w:val="24"/>
        </w:rPr>
        <w:t>synonym,</w:t>
      </w:r>
      <w:r w:rsidRPr="005F76C1">
        <w:rPr>
          <w:rFonts w:ascii="Times New Roman" w:hAnsi="Times New Roman" w:cs="Times New Roman"/>
          <w:sz w:val="24"/>
          <w:szCs w:val="24"/>
        </w:rPr>
        <w:t xml:space="preserve"> or first language equivalent.</w:t>
      </w:r>
      <w:bookmarkEnd w:id="520"/>
    </w:p>
    <w:p w:rsidR="00A10C7E" w:rsidRPr="005F76C1" w:rsidRDefault="00A10C7E" w:rsidP="00DF776A">
      <w:pPr>
        <w:spacing w:before="120" w:after="120" w:line="360" w:lineRule="auto"/>
        <w:jc w:val="both"/>
        <w:rPr>
          <w:rFonts w:ascii="Times New Roman" w:hAnsi="Times New Roman" w:cs="Times New Roman"/>
          <w:sz w:val="24"/>
          <w:szCs w:val="24"/>
        </w:rPr>
      </w:pPr>
      <w:r w:rsidRPr="005F76C1">
        <w:rPr>
          <w:rFonts w:ascii="Times New Roman" w:hAnsi="Times New Roman" w:cs="Times New Roman"/>
          <w:sz w:val="24"/>
          <w:szCs w:val="24"/>
        </w:rPr>
        <w:t xml:space="preserve"> </w:t>
      </w:r>
      <w:bookmarkStart w:id="521" w:name="_Toc490088069"/>
      <w:r w:rsidRPr="005F76C1">
        <w:rPr>
          <w:rFonts w:ascii="Times New Roman" w:hAnsi="Times New Roman" w:cs="Times New Roman"/>
          <w:sz w:val="24"/>
          <w:szCs w:val="24"/>
        </w:rPr>
        <w:t>Regarding letting the students know the significances of vocabulary in a real life communication in item 2</w:t>
      </w:r>
      <w:r w:rsidR="00A7466A" w:rsidRPr="005F76C1">
        <w:rPr>
          <w:rFonts w:ascii="Times New Roman" w:hAnsi="Times New Roman" w:cs="Times New Roman"/>
          <w:sz w:val="24"/>
          <w:szCs w:val="24"/>
        </w:rPr>
        <w:t>(see appendix D)</w:t>
      </w:r>
      <w:r w:rsidR="00A7466A">
        <w:rPr>
          <w:rFonts w:ascii="Times New Roman" w:hAnsi="Times New Roman" w:cs="Times New Roman"/>
          <w:sz w:val="24"/>
          <w:szCs w:val="24"/>
        </w:rPr>
        <w:t>, 1</w:t>
      </w:r>
      <w:r w:rsidRPr="005F76C1">
        <w:rPr>
          <w:rFonts w:ascii="Times New Roman" w:hAnsi="Times New Roman" w:cs="Times New Roman"/>
          <w:sz w:val="24"/>
          <w:szCs w:val="24"/>
        </w:rPr>
        <w:t xml:space="preserve"> of the respondent was </w:t>
      </w:r>
      <w:r w:rsidR="006F189A" w:rsidRPr="005F76C1">
        <w:rPr>
          <w:rFonts w:ascii="Times New Roman" w:hAnsi="Times New Roman" w:cs="Times New Roman"/>
          <w:sz w:val="24"/>
          <w:szCs w:val="24"/>
        </w:rPr>
        <w:t>observed when</w:t>
      </w:r>
      <w:r w:rsidRPr="005F76C1">
        <w:rPr>
          <w:rFonts w:ascii="Times New Roman" w:hAnsi="Times New Roman" w:cs="Times New Roman"/>
          <w:sz w:val="24"/>
          <w:szCs w:val="24"/>
        </w:rPr>
        <w:t xml:space="preserve"> </w:t>
      </w:r>
      <w:r w:rsidR="00A7466A">
        <w:rPr>
          <w:rFonts w:ascii="Times New Roman" w:hAnsi="Times New Roman" w:cs="Times New Roman"/>
          <w:sz w:val="24"/>
          <w:szCs w:val="24"/>
        </w:rPr>
        <w:t>he helps</w:t>
      </w:r>
      <w:r w:rsidRPr="005F76C1">
        <w:rPr>
          <w:rFonts w:ascii="Times New Roman" w:hAnsi="Times New Roman" w:cs="Times New Roman"/>
          <w:sz w:val="24"/>
          <w:szCs w:val="24"/>
        </w:rPr>
        <w:t xml:space="preserve"> the students to understand the importance of using vocabulary in real life communication. However, mo</w:t>
      </w:r>
      <w:r w:rsidR="00C464BF">
        <w:rPr>
          <w:rFonts w:ascii="Times New Roman" w:hAnsi="Times New Roman" w:cs="Times New Roman"/>
          <w:sz w:val="24"/>
          <w:szCs w:val="24"/>
        </w:rPr>
        <w:t>st of them which means 5</w:t>
      </w:r>
      <w:r w:rsidRPr="005F76C1">
        <w:rPr>
          <w:rFonts w:ascii="Times New Roman" w:hAnsi="Times New Roman" w:cs="Times New Roman"/>
          <w:sz w:val="24"/>
          <w:szCs w:val="24"/>
        </w:rPr>
        <w:t xml:space="preserve"> of the teachers were not interested in letting students know the importance of vocabulary learning for real life communication. Due to this, students were very passively asking and answering questions in English.</w:t>
      </w:r>
      <w:bookmarkEnd w:id="521"/>
    </w:p>
    <w:p w:rsidR="00A10C7E" w:rsidRPr="005F76C1" w:rsidRDefault="00A10C7E" w:rsidP="00DF776A">
      <w:pPr>
        <w:spacing w:before="120" w:after="120" w:line="360" w:lineRule="auto"/>
        <w:jc w:val="both"/>
        <w:rPr>
          <w:rFonts w:ascii="Times New Roman" w:hAnsi="Times New Roman" w:cs="Times New Roman"/>
          <w:sz w:val="24"/>
          <w:szCs w:val="24"/>
        </w:rPr>
      </w:pPr>
      <w:bookmarkStart w:id="522" w:name="_Toc490088070"/>
      <w:r w:rsidRPr="005F76C1">
        <w:rPr>
          <w:rFonts w:ascii="Times New Roman" w:hAnsi="Times New Roman" w:cs="Times New Roman"/>
          <w:sz w:val="24"/>
          <w:szCs w:val="24"/>
        </w:rPr>
        <w:t xml:space="preserve">As it </w:t>
      </w:r>
      <w:r w:rsidR="006F189A" w:rsidRPr="005F76C1">
        <w:rPr>
          <w:rFonts w:ascii="Times New Roman" w:hAnsi="Times New Roman" w:cs="Times New Roman"/>
          <w:sz w:val="24"/>
          <w:szCs w:val="24"/>
        </w:rPr>
        <w:t>was indicated</w:t>
      </w:r>
      <w:r w:rsidRPr="005F76C1">
        <w:rPr>
          <w:rFonts w:ascii="Times New Roman" w:hAnsi="Times New Roman" w:cs="Times New Roman"/>
          <w:sz w:val="24"/>
          <w:szCs w:val="24"/>
        </w:rPr>
        <w:t xml:space="preserve"> in item3</w:t>
      </w:r>
      <w:r w:rsidR="00A7466A" w:rsidRPr="005F76C1">
        <w:rPr>
          <w:rFonts w:ascii="Times New Roman" w:hAnsi="Times New Roman" w:cs="Times New Roman"/>
          <w:sz w:val="24"/>
          <w:szCs w:val="24"/>
        </w:rPr>
        <w:t>(see appendix D)</w:t>
      </w:r>
      <w:r w:rsidRPr="005F76C1">
        <w:rPr>
          <w:rFonts w:ascii="Times New Roman" w:hAnsi="Times New Roman" w:cs="Times New Roman"/>
          <w:sz w:val="24"/>
          <w:szCs w:val="24"/>
        </w:rPr>
        <w:t xml:space="preserve">, it </w:t>
      </w:r>
      <w:r w:rsidR="00C464BF">
        <w:rPr>
          <w:rFonts w:ascii="Times New Roman" w:hAnsi="Times New Roman" w:cs="Times New Roman"/>
          <w:sz w:val="24"/>
          <w:szCs w:val="24"/>
        </w:rPr>
        <w:t>was observed that only 2</w:t>
      </w:r>
      <w:r w:rsidRPr="005F76C1">
        <w:rPr>
          <w:rFonts w:ascii="Times New Roman" w:hAnsi="Times New Roman" w:cs="Times New Roman"/>
          <w:sz w:val="24"/>
          <w:szCs w:val="24"/>
        </w:rPr>
        <w:t xml:space="preserve"> teachers created conducive situation for students to learn vocabulary in both classroom observations. That means they monitor students to </w:t>
      </w:r>
      <w:r w:rsidR="00C91989" w:rsidRPr="005F76C1">
        <w:rPr>
          <w:rFonts w:ascii="Times New Roman" w:hAnsi="Times New Roman" w:cs="Times New Roman"/>
          <w:sz w:val="24"/>
          <w:szCs w:val="24"/>
        </w:rPr>
        <w:t>teach</w:t>
      </w:r>
      <w:r w:rsidRPr="005F76C1">
        <w:rPr>
          <w:rFonts w:ascii="Times New Roman" w:hAnsi="Times New Roman" w:cs="Times New Roman"/>
          <w:sz w:val="24"/>
          <w:szCs w:val="24"/>
        </w:rPr>
        <w:t xml:space="preserve"> the word </w:t>
      </w:r>
      <w:r w:rsidR="00C91989" w:rsidRPr="005F76C1">
        <w:rPr>
          <w:rFonts w:ascii="Times New Roman" w:hAnsi="Times New Roman" w:cs="Times New Roman"/>
          <w:sz w:val="24"/>
          <w:szCs w:val="24"/>
        </w:rPr>
        <w:t>in-group, to</w:t>
      </w:r>
      <w:r w:rsidRPr="005F76C1">
        <w:rPr>
          <w:rFonts w:ascii="Times New Roman" w:hAnsi="Times New Roman" w:cs="Times New Roman"/>
          <w:sz w:val="24"/>
          <w:szCs w:val="24"/>
        </w:rPr>
        <w:t xml:space="preserve"> communicate with their peer and th</w:t>
      </w:r>
      <w:r w:rsidR="00C464BF">
        <w:rPr>
          <w:rFonts w:ascii="Times New Roman" w:hAnsi="Times New Roman" w:cs="Times New Roman"/>
          <w:sz w:val="24"/>
          <w:szCs w:val="24"/>
        </w:rPr>
        <w:t>em. On the other hand, 4</w:t>
      </w:r>
      <w:r w:rsidRPr="005F76C1">
        <w:rPr>
          <w:rFonts w:ascii="Times New Roman" w:hAnsi="Times New Roman" w:cs="Times New Roman"/>
          <w:sz w:val="24"/>
          <w:szCs w:val="24"/>
        </w:rPr>
        <w:t xml:space="preserve"> of the sample teachers did not create this condition during vocabulary lesson to enhance students vocabulary knowledge.</w:t>
      </w:r>
      <w:bookmarkEnd w:id="522"/>
    </w:p>
    <w:p w:rsidR="00A10C7E" w:rsidRPr="000C002B" w:rsidRDefault="00A10C7E" w:rsidP="00DF776A">
      <w:pPr>
        <w:spacing w:before="120" w:after="120" w:line="360" w:lineRule="auto"/>
        <w:jc w:val="both"/>
        <w:rPr>
          <w:rFonts w:ascii="Times New Roman" w:hAnsi="Times New Roman" w:cs="Times New Roman"/>
          <w:sz w:val="24"/>
          <w:szCs w:val="24"/>
        </w:rPr>
      </w:pPr>
      <w:bookmarkStart w:id="523" w:name="_Toc490088071"/>
      <w:r w:rsidRPr="005F76C1">
        <w:rPr>
          <w:rFonts w:ascii="Times New Roman" w:hAnsi="Times New Roman" w:cs="Times New Roman"/>
          <w:sz w:val="24"/>
          <w:szCs w:val="24"/>
        </w:rPr>
        <w:t>In addition, as indicated in the same appendix item4</w:t>
      </w:r>
      <w:r w:rsidR="00A7466A" w:rsidRPr="005F76C1">
        <w:rPr>
          <w:rFonts w:ascii="Times New Roman" w:hAnsi="Times New Roman" w:cs="Times New Roman"/>
          <w:sz w:val="24"/>
          <w:szCs w:val="24"/>
        </w:rPr>
        <w:t>(see appendix D)</w:t>
      </w:r>
      <w:r w:rsidRPr="005F76C1">
        <w:rPr>
          <w:rFonts w:ascii="Times New Roman" w:hAnsi="Times New Roman" w:cs="Times New Roman"/>
          <w:sz w:val="24"/>
          <w:szCs w:val="24"/>
        </w:rPr>
        <w:t>, most of the teachers were observed in their actual te</w:t>
      </w:r>
      <w:r w:rsidR="00C464BF">
        <w:rPr>
          <w:rFonts w:ascii="Times New Roman" w:hAnsi="Times New Roman" w:cs="Times New Roman"/>
          <w:sz w:val="24"/>
          <w:szCs w:val="24"/>
        </w:rPr>
        <w:t>aching classroom, only 1</w:t>
      </w:r>
      <w:r w:rsidRPr="005F76C1">
        <w:rPr>
          <w:rFonts w:ascii="Times New Roman" w:hAnsi="Times New Roman" w:cs="Times New Roman"/>
          <w:sz w:val="24"/>
          <w:szCs w:val="24"/>
        </w:rPr>
        <w:t xml:space="preserve"> teacher taught vocabulary consciously to arouse </w:t>
      </w:r>
      <w:r w:rsidR="00C91989" w:rsidRPr="005F76C1">
        <w:rPr>
          <w:rFonts w:ascii="Times New Roman" w:hAnsi="Times New Roman" w:cs="Times New Roman"/>
          <w:sz w:val="24"/>
          <w:szCs w:val="24"/>
        </w:rPr>
        <w:t>students’</w:t>
      </w:r>
      <w:r w:rsidRPr="005F76C1">
        <w:rPr>
          <w:rFonts w:ascii="Times New Roman" w:hAnsi="Times New Roman" w:cs="Times New Roman"/>
          <w:sz w:val="24"/>
          <w:szCs w:val="24"/>
        </w:rPr>
        <w:t xml:space="preserve"> attention </w:t>
      </w:r>
      <w:r w:rsidR="00C91989" w:rsidRPr="005F76C1">
        <w:rPr>
          <w:rFonts w:ascii="Times New Roman" w:hAnsi="Times New Roman" w:cs="Times New Roman"/>
          <w:sz w:val="24"/>
          <w:szCs w:val="24"/>
        </w:rPr>
        <w:t>towards</w:t>
      </w:r>
      <w:r w:rsidRPr="005F76C1">
        <w:rPr>
          <w:rFonts w:ascii="Times New Roman" w:hAnsi="Times New Roman" w:cs="Times New Roman"/>
          <w:sz w:val="24"/>
          <w:szCs w:val="24"/>
        </w:rPr>
        <w:t xml:space="preserve"> vocabulary l</w:t>
      </w:r>
      <w:r w:rsidR="00C464BF">
        <w:rPr>
          <w:rFonts w:ascii="Times New Roman" w:hAnsi="Times New Roman" w:cs="Times New Roman"/>
          <w:sz w:val="24"/>
          <w:szCs w:val="24"/>
        </w:rPr>
        <w:t xml:space="preserve">earning. In contrast, 5 </w:t>
      </w:r>
      <w:r w:rsidRPr="005F76C1">
        <w:rPr>
          <w:rFonts w:ascii="Times New Roman" w:hAnsi="Times New Roman" w:cs="Times New Roman"/>
          <w:sz w:val="24"/>
          <w:szCs w:val="24"/>
        </w:rPr>
        <w:t xml:space="preserve">of the teachers were not observed when arousing students attention during vocabulary lesson. This indicates that the teachers did not practice different vocabulary teaching strategies consciously to arouse students’ attention towards vocabulary instruction. </w:t>
      </w:r>
      <w:r w:rsidR="00A13157">
        <w:rPr>
          <w:rFonts w:ascii="Times New Roman" w:hAnsi="Times New Roman" w:cs="Times New Roman"/>
          <w:sz w:val="24"/>
          <w:szCs w:val="24"/>
        </w:rPr>
        <w:t>Teaching w</w:t>
      </w:r>
      <w:r w:rsidRPr="005F76C1">
        <w:rPr>
          <w:rFonts w:ascii="Times New Roman" w:hAnsi="Times New Roman" w:cs="Times New Roman"/>
          <w:sz w:val="24"/>
          <w:szCs w:val="24"/>
        </w:rPr>
        <w:t>ord</w:t>
      </w:r>
      <w:r w:rsidR="00A13157">
        <w:rPr>
          <w:rFonts w:ascii="Times New Roman" w:hAnsi="Times New Roman" w:cs="Times New Roman"/>
          <w:sz w:val="24"/>
          <w:szCs w:val="24"/>
        </w:rPr>
        <w:t>s</w:t>
      </w:r>
      <w:r w:rsidRPr="005F76C1">
        <w:rPr>
          <w:rFonts w:ascii="Times New Roman" w:hAnsi="Times New Roman" w:cs="Times New Roman"/>
          <w:sz w:val="24"/>
          <w:szCs w:val="24"/>
        </w:rPr>
        <w:t xml:space="preserve"> </w:t>
      </w:r>
      <w:r w:rsidR="00A13157" w:rsidRPr="005F76C1">
        <w:rPr>
          <w:rFonts w:ascii="Times New Roman" w:hAnsi="Times New Roman" w:cs="Times New Roman"/>
          <w:sz w:val="24"/>
          <w:szCs w:val="24"/>
        </w:rPr>
        <w:t>conscious</w:t>
      </w:r>
      <w:r w:rsidR="00A13157">
        <w:rPr>
          <w:rFonts w:ascii="Times New Roman" w:hAnsi="Times New Roman" w:cs="Times New Roman"/>
          <w:sz w:val="24"/>
          <w:szCs w:val="24"/>
        </w:rPr>
        <w:t>ly help students to</w:t>
      </w:r>
      <w:r w:rsidRPr="005F76C1">
        <w:rPr>
          <w:rFonts w:ascii="Times New Roman" w:hAnsi="Times New Roman" w:cs="Times New Roman"/>
          <w:sz w:val="24"/>
          <w:szCs w:val="24"/>
        </w:rPr>
        <w:t xml:space="preserve"> learning new words and engaging in word play (Texas Reading Initiative, 2002)</w:t>
      </w:r>
      <w:r w:rsidR="000C002B" w:rsidRPr="005F76C1">
        <w:rPr>
          <w:rFonts w:ascii="Times New Roman" w:hAnsi="Times New Roman" w:cs="Times New Roman"/>
          <w:sz w:val="24"/>
          <w:szCs w:val="24"/>
        </w:rPr>
        <w:t xml:space="preserve">. </w:t>
      </w:r>
      <w:r w:rsidRPr="005F76C1">
        <w:rPr>
          <w:rFonts w:ascii="Times New Roman" w:hAnsi="Times New Roman" w:cs="Times New Roman"/>
          <w:sz w:val="24"/>
          <w:szCs w:val="24"/>
        </w:rPr>
        <w:t xml:space="preserve">One way to promote word consciousness is to point out examples of </w:t>
      </w:r>
      <w:r w:rsidR="00C2376E">
        <w:rPr>
          <w:rFonts w:ascii="Times New Roman" w:hAnsi="Times New Roman" w:cs="Times New Roman"/>
          <w:sz w:val="24"/>
          <w:szCs w:val="24"/>
        </w:rPr>
        <w:t xml:space="preserve">vivid descriptions, interesting </w:t>
      </w:r>
      <w:r w:rsidRPr="005F76C1">
        <w:rPr>
          <w:rFonts w:ascii="Times New Roman" w:hAnsi="Times New Roman" w:cs="Times New Roman"/>
          <w:sz w:val="24"/>
          <w:szCs w:val="24"/>
        </w:rPr>
        <w:t>metaphors, similes and other forms of figurative</w:t>
      </w:r>
      <w:r w:rsidR="0016027C">
        <w:rPr>
          <w:rFonts w:ascii="Times New Roman" w:hAnsi="Times New Roman" w:cs="Times New Roman"/>
          <w:sz w:val="24"/>
          <w:szCs w:val="24"/>
        </w:rPr>
        <w:t xml:space="preserve"> language</w:t>
      </w:r>
      <w:r w:rsidRPr="005F76C1">
        <w:rPr>
          <w:rFonts w:ascii="Times New Roman" w:hAnsi="Times New Roman" w:cs="Times New Roman"/>
          <w:sz w:val="24"/>
          <w:szCs w:val="24"/>
        </w:rPr>
        <w:t xml:space="preserve">. Ask students to select examples of exciting use of words when they read and save them in a journal or share them with other students. </w:t>
      </w:r>
      <w:bookmarkEnd w:id="523"/>
    </w:p>
    <w:p w:rsidR="00A10C7E" w:rsidRPr="005F76C1" w:rsidRDefault="00A10C7E" w:rsidP="00DF776A">
      <w:pPr>
        <w:spacing w:before="120" w:after="120" w:line="360" w:lineRule="auto"/>
        <w:jc w:val="both"/>
        <w:rPr>
          <w:rFonts w:ascii="Times New Roman" w:hAnsi="Times New Roman" w:cs="Times New Roman"/>
          <w:sz w:val="24"/>
          <w:szCs w:val="24"/>
        </w:rPr>
      </w:pPr>
      <w:bookmarkStart w:id="524" w:name="_Toc490088072"/>
      <w:r w:rsidRPr="005F76C1">
        <w:rPr>
          <w:rFonts w:ascii="Times New Roman" w:hAnsi="Times New Roman" w:cs="Times New Roman"/>
          <w:sz w:val="24"/>
          <w:szCs w:val="24"/>
        </w:rPr>
        <w:t>Furthermore, the classroom observation result indicates that the majority of the strategies expected to be practiced by the teachers were not observed except contextual strategies and types of contextual clues. For instance, under item</w:t>
      </w:r>
      <w:r w:rsidR="008872C2">
        <w:rPr>
          <w:rFonts w:ascii="Times New Roman" w:hAnsi="Times New Roman" w:cs="Times New Roman"/>
          <w:sz w:val="24"/>
          <w:szCs w:val="24"/>
        </w:rPr>
        <w:t xml:space="preserve"> </w:t>
      </w:r>
      <w:r w:rsidRPr="005F76C1">
        <w:rPr>
          <w:rFonts w:ascii="Times New Roman" w:hAnsi="Times New Roman" w:cs="Times New Roman"/>
          <w:sz w:val="24"/>
          <w:szCs w:val="24"/>
        </w:rPr>
        <w:t xml:space="preserve">5 and </w:t>
      </w:r>
      <w:r w:rsidR="00994672" w:rsidRPr="005F76C1">
        <w:rPr>
          <w:rFonts w:ascii="Times New Roman" w:hAnsi="Times New Roman" w:cs="Times New Roman"/>
          <w:sz w:val="24"/>
          <w:szCs w:val="24"/>
        </w:rPr>
        <w:t>item</w:t>
      </w:r>
      <w:r w:rsidR="00994672">
        <w:rPr>
          <w:rFonts w:ascii="Times New Roman" w:hAnsi="Times New Roman" w:cs="Times New Roman"/>
          <w:sz w:val="24"/>
          <w:szCs w:val="24"/>
        </w:rPr>
        <w:t xml:space="preserve"> </w:t>
      </w:r>
      <w:r w:rsidR="00994672" w:rsidRPr="005F76C1">
        <w:rPr>
          <w:rFonts w:ascii="Times New Roman" w:hAnsi="Times New Roman" w:cs="Times New Roman"/>
          <w:sz w:val="24"/>
          <w:szCs w:val="24"/>
        </w:rPr>
        <w:t>8 (</w:t>
      </w:r>
      <w:r w:rsidR="00A7466A" w:rsidRPr="005F76C1">
        <w:rPr>
          <w:rFonts w:ascii="Times New Roman" w:hAnsi="Times New Roman" w:cs="Times New Roman"/>
          <w:sz w:val="24"/>
          <w:szCs w:val="24"/>
        </w:rPr>
        <w:t>see appendix D)</w:t>
      </w:r>
      <w:r w:rsidR="00994672">
        <w:rPr>
          <w:rFonts w:ascii="Times New Roman" w:hAnsi="Times New Roman" w:cs="Times New Roman"/>
          <w:sz w:val="24"/>
          <w:szCs w:val="24"/>
        </w:rPr>
        <w:t>, 4</w:t>
      </w:r>
      <w:r w:rsidRPr="005F76C1">
        <w:rPr>
          <w:rFonts w:ascii="Times New Roman" w:hAnsi="Times New Roman" w:cs="Times New Roman"/>
          <w:sz w:val="24"/>
          <w:szCs w:val="24"/>
        </w:rPr>
        <w:t xml:space="preserve"> of the </w:t>
      </w:r>
      <w:r w:rsidRPr="005F76C1">
        <w:rPr>
          <w:rFonts w:ascii="Times New Roman" w:hAnsi="Times New Roman" w:cs="Times New Roman"/>
          <w:sz w:val="24"/>
          <w:szCs w:val="24"/>
        </w:rPr>
        <w:lastRenderedPageBreak/>
        <w:t xml:space="preserve">teachers were observed in both phase of observation that they practiced contextual strategy. </w:t>
      </w:r>
      <w:r w:rsidR="00F870FF" w:rsidRPr="005F76C1">
        <w:rPr>
          <w:rFonts w:ascii="Times New Roman" w:hAnsi="Times New Roman" w:cs="Times New Roman"/>
          <w:sz w:val="24"/>
          <w:szCs w:val="24"/>
        </w:rPr>
        <w:t>However,</w:t>
      </w:r>
      <w:r w:rsidR="00994672">
        <w:rPr>
          <w:rFonts w:ascii="Times New Roman" w:hAnsi="Times New Roman" w:cs="Times New Roman"/>
          <w:sz w:val="24"/>
          <w:szCs w:val="24"/>
        </w:rPr>
        <w:t xml:space="preserve"> 2</w:t>
      </w:r>
      <w:r w:rsidRPr="005F76C1">
        <w:rPr>
          <w:rFonts w:ascii="Times New Roman" w:hAnsi="Times New Roman" w:cs="Times New Roman"/>
          <w:sz w:val="24"/>
          <w:szCs w:val="24"/>
        </w:rPr>
        <w:t xml:space="preserve"> of the respondents still do not use contextual strategies.</w:t>
      </w:r>
      <w:bookmarkEnd w:id="524"/>
    </w:p>
    <w:p w:rsidR="00A10C7E" w:rsidRPr="005F76C1" w:rsidRDefault="00A10C7E" w:rsidP="00DF776A">
      <w:pPr>
        <w:spacing w:before="120" w:after="120" w:line="360" w:lineRule="auto"/>
        <w:jc w:val="both"/>
        <w:rPr>
          <w:rFonts w:ascii="Times New Roman" w:hAnsi="Times New Roman" w:cs="Times New Roman"/>
          <w:sz w:val="24"/>
          <w:szCs w:val="24"/>
        </w:rPr>
      </w:pPr>
      <w:bookmarkStart w:id="525" w:name="_Toc490088073"/>
      <w:r w:rsidRPr="005F76C1">
        <w:rPr>
          <w:rFonts w:ascii="Times New Roman" w:hAnsi="Times New Roman" w:cs="Times New Roman"/>
          <w:sz w:val="24"/>
          <w:szCs w:val="24"/>
        </w:rPr>
        <w:t>Regarding the use of self-collection strategy of vocabulary teaching as indicated on the same table item</w:t>
      </w:r>
      <w:r w:rsidR="008872C2">
        <w:rPr>
          <w:rFonts w:ascii="Times New Roman" w:hAnsi="Times New Roman" w:cs="Times New Roman"/>
          <w:sz w:val="24"/>
          <w:szCs w:val="24"/>
        </w:rPr>
        <w:t xml:space="preserve"> </w:t>
      </w:r>
      <w:r w:rsidRPr="005F76C1">
        <w:rPr>
          <w:rFonts w:ascii="Times New Roman" w:hAnsi="Times New Roman" w:cs="Times New Roman"/>
          <w:sz w:val="24"/>
          <w:szCs w:val="24"/>
        </w:rPr>
        <w:t>6</w:t>
      </w:r>
      <w:r w:rsidR="008872C2">
        <w:rPr>
          <w:rFonts w:ascii="Times New Roman" w:hAnsi="Times New Roman" w:cs="Times New Roman"/>
          <w:sz w:val="24"/>
          <w:szCs w:val="24"/>
        </w:rPr>
        <w:t xml:space="preserve"> </w:t>
      </w:r>
      <w:r w:rsidR="00A7466A" w:rsidRPr="005F76C1">
        <w:rPr>
          <w:rFonts w:ascii="Times New Roman" w:hAnsi="Times New Roman" w:cs="Times New Roman"/>
          <w:sz w:val="24"/>
          <w:szCs w:val="24"/>
        </w:rPr>
        <w:t>(see appendix D)</w:t>
      </w:r>
      <w:r w:rsidR="008872C2">
        <w:rPr>
          <w:rFonts w:ascii="Times New Roman" w:hAnsi="Times New Roman" w:cs="Times New Roman"/>
          <w:sz w:val="24"/>
          <w:szCs w:val="24"/>
        </w:rPr>
        <w:t>, 3</w:t>
      </w:r>
      <w:r w:rsidRPr="005F76C1">
        <w:rPr>
          <w:rFonts w:ascii="Times New Roman" w:hAnsi="Times New Roman" w:cs="Times New Roman"/>
          <w:sz w:val="24"/>
          <w:szCs w:val="24"/>
        </w:rPr>
        <w:t xml:space="preserve"> of teachers were observed when they practice this vocabulary teaching strategy. On the other han</w:t>
      </w:r>
      <w:r w:rsidR="008872C2">
        <w:rPr>
          <w:rFonts w:ascii="Times New Roman" w:hAnsi="Times New Roman" w:cs="Times New Roman"/>
          <w:sz w:val="24"/>
          <w:szCs w:val="24"/>
        </w:rPr>
        <w:t>d, half 3</w:t>
      </w:r>
      <w:r w:rsidRPr="005F76C1">
        <w:rPr>
          <w:rFonts w:ascii="Times New Roman" w:hAnsi="Times New Roman" w:cs="Times New Roman"/>
          <w:sz w:val="24"/>
          <w:szCs w:val="24"/>
        </w:rPr>
        <w:t xml:space="preserve"> of the teachers do not implement this teaching strategy. This implies that, optimum number of teaches help students to learn vocabulary by collecting the word on which they are interested from the reading passage.</w:t>
      </w:r>
      <w:bookmarkEnd w:id="525"/>
      <w:r w:rsidRPr="005F76C1">
        <w:rPr>
          <w:rFonts w:ascii="Times New Roman" w:hAnsi="Times New Roman" w:cs="Times New Roman"/>
          <w:sz w:val="24"/>
          <w:szCs w:val="24"/>
        </w:rPr>
        <w:t xml:space="preserve"> </w:t>
      </w:r>
    </w:p>
    <w:p w:rsidR="00A10C7E" w:rsidRPr="005F76C1" w:rsidRDefault="00A10C7E" w:rsidP="00DF776A">
      <w:pPr>
        <w:spacing w:before="120" w:after="120" w:line="360" w:lineRule="auto"/>
        <w:jc w:val="both"/>
        <w:rPr>
          <w:rFonts w:ascii="Times New Roman" w:hAnsi="Times New Roman" w:cs="Times New Roman"/>
          <w:sz w:val="24"/>
          <w:szCs w:val="24"/>
        </w:rPr>
      </w:pPr>
      <w:bookmarkStart w:id="526" w:name="_Toc490088074"/>
      <w:r w:rsidRPr="005F76C1">
        <w:rPr>
          <w:rFonts w:ascii="Times New Roman" w:hAnsi="Times New Roman" w:cs="Times New Roman"/>
          <w:sz w:val="24"/>
          <w:szCs w:val="24"/>
        </w:rPr>
        <w:t>The result of item 7</w:t>
      </w:r>
      <w:r w:rsidR="00A7466A" w:rsidRPr="005F76C1">
        <w:rPr>
          <w:rFonts w:ascii="Times New Roman" w:hAnsi="Times New Roman" w:cs="Times New Roman"/>
          <w:sz w:val="24"/>
          <w:szCs w:val="24"/>
        </w:rPr>
        <w:t>(see appendix D)</w:t>
      </w:r>
      <w:r w:rsidRPr="005F76C1">
        <w:rPr>
          <w:rFonts w:ascii="Times New Roman" w:hAnsi="Times New Roman" w:cs="Times New Roman"/>
          <w:sz w:val="24"/>
          <w:szCs w:val="24"/>
        </w:rPr>
        <w:t xml:space="preserve"> on the same tab</w:t>
      </w:r>
      <w:r w:rsidR="008872C2">
        <w:rPr>
          <w:rFonts w:ascii="Times New Roman" w:hAnsi="Times New Roman" w:cs="Times New Roman"/>
          <w:sz w:val="24"/>
          <w:szCs w:val="24"/>
        </w:rPr>
        <w:t>le indicates that only 2</w:t>
      </w:r>
      <w:r w:rsidRPr="005F76C1">
        <w:rPr>
          <w:rFonts w:ascii="Times New Roman" w:hAnsi="Times New Roman" w:cs="Times New Roman"/>
          <w:sz w:val="24"/>
          <w:szCs w:val="24"/>
        </w:rPr>
        <w:t xml:space="preserve"> of sample teachers practice task-based vocabulary teaching strategy as they were observed in both phases. However, most of the teachers </w:t>
      </w:r>
      <w:r w:rsidR="00F870FF" w:rsidRPr="005F76C1">
        <w:rPr>
          <w:rFonts w:ascii="Times New Roman" w:hAnsi="Times New Roman" w:cs="Times New Roman"/>
          <w:sz w:val="24"/>
          <w:szCs w:val="24"/>
        </w:rPr>
        <w:t>i.e.</w:t>
      </w:r>
      <w:r w:rsidR="008872C2">
        <w:rPr>
          <w:rFonts w:ascii="Times New Roman" w:hAnsi="Times New Roman" w:cs="Times New Roman"/>
          <w:sz w:val="24"/>
          <w:szCs w:val="24"/>
        </w:rPr>
        <w:t>, 4</w:t>
      </w:r>
      <w:r w:rsidRPr="005F76C1">
        <w:rPr>
          <w:rFonts w:ascii="Times New Roman" w:hAnsi="Times New Roman" w:cs="Times New Roman"/>
          <w:sz w:val="24"/>
          <w:szCs w:val="24"/>
        </w:rPr>
        <w:t xml:space="preserve"> were not observed when they use task-based vocabulary teaching strategy in classroom. The data collected through classroom observation do not have consistency with interview result in interview all the teachers reported as they use different vocabulary teaching strategies to improve </w:t>
      </w:r>
      <w:r w:rsidR="00F870FF" w:rsidRPr="005F76C1">
        <w:rPr>
          <w:rFonts w:ascii="Times New Roman" w:hAnsi="Times New Roman" w:cs="Times New Roman"/>
          <w:sz w:val="24"/>
          <w:szCs w:val="24"/>
        </w:rPr>
        <w:t>students’</w:t>
      </w:r>
      <w:r w:rsidRPr="005F76C1">
        <w:rPr>
          <w:rFonts w:ascii="Times New Roman" w:hAnsi="Times New Roman" w:cs="Times New Roman"/>
          <w:sz w:val="24"/>
          <w:szCs w:val="24"/>
        </w:rPr>
        <w:t xml:space="preserve"> vocabulary knowledge, but in actual classroom </w:t>
      </w:r>
      <w:r w:rsidR="00F870FF" w:rsidRPr="005F76C1">
        <w:rPr>
          <w:rFonts w:ascii="Times New Roman" w:hAnsi="Times New Roman" w:cs="Times New Roman"/>
          <w:sz w:val="24"/>
          <w:szCs w:val="24"/>
        </w:rPr>
        <w:t>observation,</w:t>
      </w:r>
      <w:r w:rsidRPr="005F76C1">
        <w:rPr>
          <w:rFonts w:ascii="Times New Roman" w:hAnsi="Times New Roman" w:cs="Times New Roman"/>
          <w:sz w:val="24"/>
          <w:szCs w:val="24"/>
        </w:rPr>
        <w:t xml:space="preserve"> they were not observed when they implement them.</w:t>
      </w:r>
      <w:bookmarkEnd w:id="526"/>
    </w:p>
    <w:p w:rsidR="00A10C7E" w:rsidRPr="005F76C1" w:rsidRDefault="00A10C7E" w:rsidP="00DF776A">
      <w:pPr>
        <w:spacing w:before="120" w:after="120" w:line="360" w:lineRule="auto"/>
        <w:jc w:val="both"/>
        <w:rPr>
          <w:rFonts w:ascii="Times New Roman" w:hAnsi="Times New Roman" w:cs="Times New Roman"/>
          <w:sz w:val="24"/>
          <w:szCs w:val="24"/>
        </w:rPr>
      </w:pPr>
      <w:bookmarkStart w:id="527" w:name="_Toc490088075"/>
      <w:r w:rsidRPr="005F76C1">
        <w:rPr>
          <w:rFonts w:ascii="Times New Roman" w:hAnsi="Times New Roman" w:cs="Times New Roman"/>
          <w:sz w:val="24"/>
          <w:szCs w:val="24"/>
        </w:rPr>
        <w:t>Regarding collocation vocabulary teaching as indicated on the same table item 9</w:t>
      </w:r>
      <w:r w:rsidR="00A7466A" w:rsidRPr="005F76C1">
        <w:rPr>
          <w:rFonts w:ascii="Times New Roman" w:hAnsi="Times New Roman" w:cs="Times New Roman"/>
          <w:sz w:val="24"/>
          <w:szCs w:val="24"/>
        </w:rPr>
        <w:t>(see appendix D)</w:t>
      </w:r>
      <w:r w:rsidR="008872C2">
        <w:rPr>
          <w:rFonts w:ascii="Times New Roman" w:hAnsi="Times New Roman" w:cs="Times New Roman"/>
          <w:sz w:val="24"/>
          <w:szCs w:val="24"/>
        </w:rPr>
        <w:t>, only 2</w:t>
      </w:r>
      <w:r w:rsidRPr="005F76C1">
        <w:rPr>
          <w:rFonts w:ascii="Times New Roman" w:hAnsi="Times New Roman" w:cs="Times New Roman"/>
          <w:sz w:val="24"/>
          <w:szCs w:val="24"/>
        </w:rPr>
        <w:t xml:space="preserve"> of the sample selected teachers were observed when practicing this teaching stra</w:t>
      </w:r>
      <w:r w:rsidR="0010328D">
        <w:rPr>
          <w:rFonts w:ascii="Times New Roman" w:hAnsi="Times New Roman" w:cs="Times New Roman"/>
          <w:sz w:val="24"/>
          <w:szCs w:val="24"/>
        </w:rPr>
        <w:t>tegy. On the other hand,</w:t>
      </w:r>
      <w:r w:rsidR="008872C2">
        <w:rPr>
          <w:rFonts w:ascii="Times New Roman" w:hAnsi="Times New Roman" w:cs="Times New Roman"/>
          <w:sz w:val="24"/>
          <w:szCs w:val="24"/>
        </w:rPr>
        <w:t xml:space="preserve"> majority 4</w:t>
      </w:r>
      <w:r w:rsidRPr="005F76C1">
        <w:rPr>
          <w:rFonts w:ascii="Times New Roman" w:hAnsi="Times New Roman" w:cs="Times New Roman"/>
          <w:sz w:val="24"/>
          <w:szCs w:val="24"/>
        </w:rPr>
        <w:t xml:space="preserve"> of the sample selected teachers were not observed when implementing in English foreign language classroom.</w:t>
      </w:r>
      <w:bookmarkEnd w:id="527"/>
    </w:p>
    <w:p w:rsidR="001753E0" w:rsidRDefault="00A10C7E" w:rsidP="00DF776A">
      <w:pPr>
        <w:spacing w:before="120" w:after="120" w:line="360" w:lineRule="auto"/>
        <w:jc w:val="both"/>
        <w:rPr>
          <w:rFonts w:ascii="Times New Roman" w:hAnsi="Times New Roman" w:cs="Times New Roman"/>
          <w:sz w:val="24"/>
          <w:szCs w:val="24"/>
        </w:rPr>
      </w:pPr>
      <w:bookmarkStart w:id="528" w:name="_Toc490088076"/>
      <w:r w:rsidRPr="005F76C1">
        <w:rPr>
          <w:rFonts w:ascii="Times New Roman" w:hAnsi="Times New Roman" w:cs="Times New Roman"/>
          <w:sz w:val="24"/>
          <w:szCs w:val="24"/>
        </w:rPr>
        <w:t xml:space="preserve">Concerning cooperative </w:t>
      </w:r>
      <w:r w:rsidR="008872C2" w:rsidRPr="005F76C1">
        <w:rPr>
          <w:rFonts w:ascii="Times New Roman" w:hAnsi="Times New Roman" w:cs="Times New Roman"/>
          <w:sz w:val="24"/>
          <w:szCs w:val="24"/>
        </w:rPr>
        <w:t xml:space="preserve">teaching strategy </w:t>
      </w:r>
      <w:r w:rsidR="008872C2">
        <w:rPr>
          <w:rFonts w:ascii="Times New Roman" w:hAnsi="Times New Roman" w:cs="Times New Roman"/>
          <w:sz w:val="24"/>
          <w:szCs w:val="24"/>
        </w:rPr>
        <w:t xml:space="preserve">of </w:t>
      </w:r>
      <w:r w:rsidRPr="005F76C1">
        <w:rPr>
          <w:rFonts w:ascii="Times New Roman" w:hAnsi="Times New Roman" w:cs="Times New Roman"/>
          <w:sz w:val="24"/>
          <w:szCs w:val="24"/>
        </w:rPr>
        <w:t>vocabulary as indicated in item 10</w:t>
      </w:r>
      <w:r w:rsidR="00A7466A" w:rsidRPr="005F76C1">
        <w:rPr>
          <w:rFonts w:ascii="Times New Roman" w:hAnsi="Times New Roman" w:cs="Times New Roman"/>
          <w:sz w:val="24"/>
          <w:szCs w:val="24"/>
        </w:rPr>
        <w:t>(see appendix D)</w:t>
      </w:r>
      <w:r w:rsidRPr="005F76C1">
        <w:rPr>
          <w:rFonts w:ascii="Times New Roman" w:hAnsi="Times New Roman" w:cs="Times New Roman"/>
          <w:sz w:val="24"/>
          <w:szCs w:val="24"/>
        </w:rPr>
        <w:t xml:space="preserve">, only </w:t>
      </w:r>
      <w:r w:rsidR="008872C2">
        <w:rPr>
          <w:rFonts w:ascii="Times New Roman" w:hAnsi="Times New Roman" w:cs="Times New Roman"/>
          <w:sz w:val="24"/>
          <w:szCs w:val="24"/>
        </w:rPr>
        <w:t>1</w:t>
      </w:r>
      <w:r w:rsidRPr="005F76C1">
        <w:rPr>
          <w:rFonts w:ascii="Times New Roman" w:hAnsi="Times New Roman" w:cs="Times New Roman"/>
          <w:sz w:val="24"/>
          <w:szCs w:val="24"/>
        </w:rPr>
        <w:t xml:space="preserve"> teacher helps students to learn vocabulary in grou</w:t>
      </w:r>
      <w:r w:rsidR="008872C2">
        <w:rPr>
          <w:rFonts w:ascii="Times New Roman" w:hAnsi="Times New Roman" w:cs="Times New Roman"/>
          <w:sz w:val="24"/>
          <w:szCs w:val="24"/>
        </w:rPr>
        <w:t>p, whereas, nearly all 5</w:t>
      </w:r>
      <w:r w:rsidRPr="005F76C1">
        <w:rPr>
          <w:rFonts w:ascii="Times New Roman" w:hAnsi="Times New Roman" w:cs="Times New Roman"/>
          <w:sz w:val="24"/>
          <w:szCs w:val="24"/>
        </w:rPr>
        <w:t xml:space="preserve"> </w:t>
      </w:r>
      <w:r w:rsidR="008872C2" w:rsidRPr="005F76C1">
        <w:rPr>
          <w:rFonts w:ascii="Times New Roman" w:hAnsi="Times New Roman" w:cs="Times New Roman"/>
          <w:sz w:val="24"/>
          <w:szCs w:val="24"/>
        </w:rPr>
        <w:t>of the</w:t>
      </w:r>
      <w:r w:rsidRPr="005F76C1">
        <w:rPr>
          <w:rFonts w:ascii="Times New Roman" w:hAnsi="Times New Roman" w:cs="Times New Roman"/>
          <w:sz w:val="24"/>
          <w:szCs w:val="24"/>
        </w:rPr>
        <w:t xml:space="preserve"> sample selected teachers were not observed implementing this teaching strategy</w:t>
      </w:r>
      <w:r w:rsidR="00A9209B">
        <w:rPr>
          <w:rFonts w:ascii="Times New Roman" w:hAnsi="Times New Roman" w:cs="Times New Roman"/>
          <w:sz w:val="24"/>
          <w:szCs w:val="24"/>
        </w:rPr>
        <w:t xml:space="preserve">. </w:t>
      </w:r>
      <w:bookmarkStart w:id="529" w:name="_Toc490088077"/>
      <w:bookmarkEnd w:id="528"/>
    </w:p>
    <w:p w:rsidR="00A10C7E" w:rsidRPr="005F76C1" w:rsidRDefault="00A10C7E" w:rsidP="00DF776A">
      <w:pPr>
        <w:spacing w:before="120" w:after="120" w:line="360" w:lineRule="auto"/>
        <w:jc w:val="both"/>
        <w:rPr>
          <w:rFonts w:ascii="Times New Roman" w:hAnsi="Times New Roman" w:cs="Times New Roman"/>
          <w:sz w:val="24"/>
          <w:szCs w:val="24"/>
        </w:rPr>
      </w:pPr>
      <w:r w:rsidRPr="005F76C1">
        <w:rPr>
          <w:rFonts w:ascii="Times New Roman" w:hAnsi="Times New Roman" w:cs="Times New Roman"/>
          <w:sz w:val="24"/>
          <w:szCs w:val="24"/>
        </w:rPr>
        <w:t xml:space="preserve">Regarding students participation during vocabulary instruction, the students were not observed to take part actively in asking questions in English </w:t>
      </w:r>
      <w:r w:rsidR="001753E0">
        <w:rPr>
          <w:rFonts w:ascii="Times New Roman" w:hAnsi="Times New Roman" w:cs="Times New Roman"/>
          <w:sz w:val="24"/>
          <w:szCs w:val="24"/>
        </w:rPr>
        <w:t xml:space="preserve">language as indicated </w:t>
      </w:r>
      <w:r w:rsidRPr="005F76C1">
        <w:rPr>
          <w:rFonts w:ascii="Times New Roman" w:hAnsi="Times New Roman" w:cs="Times New Roman"/>
          <w:sz w:val="24"/>
          <w:szCs w:val="24"/>
        </w:rPr>
        <w:t>table of classroom observation checklist</w:t>
      </w:r>
      <w:r w:rsidR="001753E0" w:rsidRPr="005F76C1">
        <w:rPr>
          <w:rFonts w:ascii="Times New Roman" w:hAnsi="Times New Roman" w:cs="Times New Roman"/>
          <w:sz w:val="24"/>
          <w:szCs w:val="24"/>
        </w:rPr>
        <w:t>(see appendix D)</w:t>
      </w:r>
      <w:r w:rsidRPr="005F76C1">
        <w:rPr>
          <w:rFonts w:ascii="Times New Roman" w:hAnsi="Times New Roman" w:cs="Times New Roman"/>
          <w:sz w:val="24"/>
          <w:szCs w:val="24"/>
        </w:rPr>
        <w:t xml:space="preserve">. </w:t>
      </w:r>
      <w:r w:rsidR="00E321DD">
        <w:rPr>
          <w:rFonts w:ascii="Times New Roman" w:hAnsi="Times New Roman" w:cs="Times New Roman"/>
          <w:sz w:val="24"/>
          <w:szCs w:val="24"/>
        </w:rPr>
        <w:t xml:space="preserve">The researcher observed another problem during classroom observation; </w:t>
      </w:r>
      <w:r w:rsidR="00E321DD" w:rsidRPr="005F76C1">
        <w:rPr>
          <w:rFonts w:ascii="Times New Roman" w:hAnsi="Times New Roman" w:cs="Times New Roman"/>
          <w:sz w:val="24"/>
          <w:szCs w:val="24"/>
        </w:rPr>
        <w:t>in</w:t>
      </w:r>
      <w:r w:rsidRPr="005F76C1">
        <w:rPr>
          <w:rFonts w:ascii="Times New Roman" w:hAnsi="Times New Roman" w:cs="Times New Roman"/>
          <w:sz w:val="24"/>
          <w:szCs w:val="24"/>
        </w:rPr>
        <w:t xml:space="preserve"> connection to this, during</w:t>
      </w:r>
      <w:r w:rsidR="00E321DD">
        <w:rPr>
          <w:rFonts w:ascii="Times New Roman" w:hAnsi="Times New Roman" w:cs="Times New Roman"/>
          <w:sz w:val="24"/>
          <w:szCs w:val="24"/>
        </w:rPr>
        <w:t xml:space="preserve"> group work, the students</w:t>
      </w:r>
      <w:r w:rsidRPr="005F76C1">
        <w:rPr>
          <w:rFonts w:ascii="Times New Roman" w:hAnsi="Times New Roman" w:cs="Times New Roman"/>
          <w:sz w:val="24"/>
          <w:szCs w:val="24"/>
        </w:rPr>
        <w:t xml:space="preserve"> preferred to use their mother tongue (</w:t>
      </w:r>
      <w:proofErr w:type="spellStart"/>
      <w:r w:rsidRPr="005F76C1">
        <w:rPr>
          <w:rFonts w:ascii="Times New Roman" w:hAnsi="Times New Roman" w:cs="Times New Roman"/>
          <w:sz w:val="24"/>
          <w:szCs w:val="24"/>
        </w:rPr>
        <w:t>Dawrogna</w:t>
      </w:r>
      <w:proofErr w:type="spellEnd"/>
      <w:r w:rsidRPr="005F76C1">
        <w:rPr>
          <w:rFonts w:ascii="Times New Roman" w:hAnsi="Times New Roman" w:cs="Times New Roman"/>
          <w:sz w:val="24"/>
          <w:szCs w:val="24"/>
        </w:rPr>
        <w:t>) rather than practicin</w:t>
      </w:r>
      <w:r w:rsidR="00A95A3B">
        <w:rPr>
          <w:rFonts w:ascii="Times New Roman" w:hAnsi="Times New Roman" w:cs="Times New Roman"/>
          <w:sz w:val="24"/>
          <w:szCs w:val="24"/>
        </w:rPr>
        <w:t>g En</w:t>
      </w:r>
      <w:r w:rsidR="00E321DD">
        <w:rPr>
          <w:rFonts w:ascii="Times New Roman" w:hAnsi="Times New Roman" w:cs="Times New Roman"/>
          <w:sz w:val="24"/>
          <w:szCs w:val="24"/>
        </w:rPr>
        <w:t xml:space="preserve">glish language. </w:t>
      </w:r>
      <w:bookmarkEnd w:id="529"/>
    </w:p>
    <w:p w:rsidR="00A10C7E" w:rsidRPr="00C04824" w:rsidRDefault="00A10C7E" w:rsidP="00DF776A">
      <w:pPr>
        <w:spacing w:before="120" w:after="120" w:line="360" w:lineRule="auto"/>
        <w:jc w:val="both"/>
        <w:rPr>
          <w:rFonts w:ascii="Times New Roman" w:hAnsi="Times New Roman" w:cs="Times New Roman"/>
          <w:sz w:val="24"/>
          <w:szCs w:val="24"/>
        </w:rPr>
      </w:pPr>
      <w:bookmarkStart w:id="530" w:name="_Toc490088078"/>
      <w:r w:rsidRPr="005F76C1">
        <w:rPr>
          <w:rFonts w:ascii="Times New Roman" w:hAnsi="Times New Roman" w:cs="Times New Roman"/>
          <w:sz w:val="24"/>
          <w:szCs w:val="24"/>
        </w:rPr>
        <w:t>To sum up, as classroom observation data result indicates, vocabulary teaching – learning process in English classroom was given less attention in contrast to many researchers suggestion. As it was obse</w:t>
      </w:r>
      <w:r w:rsidR="00EC5B62">
        <w:rPr>
          <w:rFonts w:ascii="Times New Roman" w:hAnsi="Times New Roman" w:cs="Times New Roman"/>
          <w:sz w:val="24"/>
          <w:szCs w:val="24"/>
        </w:rPr>
        <w:t>rved in classroom</w:t>
      </w:r>
      <w:r w:rsidRPr="005F76C1">
        <w:rPr>
          <w:rFonts w:ascii="Times New Roman" w:hAnsi="Times New Roman" w:cs="Times New Roman"/>
          <w:sz w:val="24"/>
          <w:szCs w:val="24"/>
        </w:rPr>
        <w:t xml:space="preserve">, most of the teachers more concentrated in using </w:t>
      </w:r>
      <w:r w:rsidRPr="005F76C1">
        <w:rPr>
          <w:rFonts w:ascii="Times New Roman" w:hAnsi="Times New Roman" w:cs="Times New Roman"/>
          <w:sz w:val="24"/>
          <w:szCs w:val="24"/>
        </w:rPr>
        <w:lastRenderedPageBreak/>
        <w:t>contextual and self- collection vocabulary teaching strategies. They did not use varieties of strategies</w:t>
      </w:r>
      <w:r w:rsidR="00C60037">
        <w:rPr>
          <w:rFonts w:ascii="Times New Roman" w:hAnsi="Times New Roman" w:cs="Times New Roman"/>
          <w:sz w:val="24"/>
          <w:szCs w:val="24"/>
        </w:rPr>
        <w:t>, for instance, cooperative teaching strategy, self-collection strategy, collocation strategy and so on</w:t>
      </w:r>
      <w:r w:rsidRPr="005F76C1">
        <w:rPr>
          <w:rFonts w:ascii="Times New Roman" w:hAnsi="Times New Roman" w:cs="Times New Roman"/>
          <w:sz w:val="24"/>
          <w:szCs w:val="24"/>
        </w:rPr>
        <w:t xml:space="preserve"> to develop their </w:t>
      </w:r>
      <w:r w:rsidR="00AD2384" w:rsidRPr="005F76C1">
        <w:rPr>
          <w:rFonts w:ascii="Times New Roman" w:hAnsi="Times New Roman" w:cs="Times New Roman"/>
          <w:sz w:val="24"/>
          <w:szCs w:val="24"/>
        </w:rPr>
        <w:t>students’</w:t>
      </w:r>
      <w:r w:rsidRPr="005F76C1">
        <w:rPr>
          <w:rFonts w:ascii="Times New Roman" w:hAnsi="Times New Roman" w:cs="Times New Roman"/>
          <w:sz w:val="24"/>
          <w:szCs w:val="24"/>
        </w:rPr>
        <w:t xml:space="preserve"> vocabulary knowledge. Besides, the students were observed with less participation during their vocabulary lesson.</w:t>
      </w:r>
      <w:bookmarkEnd w:id="530"/>
      <w:r w:rsidRPr="005F76C1">
        <w:rPr>
          <w:rFonts w:ascii="Times New Roman" w:hAnsi="Times New Roman" w:cs="Times New Roman"/>
          <w:sz w:val="24"/>
          <w:szCs w:val="24"/>
        </w:rPr>
        <w:t xml:space="preserve">   </w:t>
      </w:r>
      <w:r w:rsidRPr="005F76C1">
        <w:rPr>
          <w:rFonts w:ascii="Times New Roman" w:hAnsi="Times New Roman" w:cs="Times New Roman"/>
          <w:b/>
          <w:bCs/>
          <w:sz w:val="24"/>
          <w:szCs w:val="24"/>
        </w:rPr>
        <w:t xml:space="preserve"> </w:t>
      </w:r>
    </w:p>
    <w:p w:rsidR="00A10C7E" w:rsidRPr="008051EB" w:rsidRDefault="00A10C7E" w:rsidP="00A10C7E">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531" w:name="_Toc490088079"/>
      <w:bookmarkStart w:id="532" w:name="_Toc490592583"/>
      <w:r w:rsidRPr="008051EB">
        <w:rPr>
          <w:rFonts w:ascii="Times New Roman" w:hAnsi="Times New Roman" w:cs="Times New Roman"/>
          <w:color w:val="000000" w:themeColor="text1"/>
        </w:rPr>
        <w:t>4.2. Discussion</w:t>
      </w:r>
      <w:bookmarkEnd w:id="531"/>
      <w:bookmarkEnd w:id="532"/>
      <w:r w:rsidRPr="008051EB">
        <w:rPr>
          <w:rFonts w:ascii="Times New Roman" w:hAnsi="Times New Roman" w:cs="Times New Roman"/>
          <w:color w:val="000000" w:themeColor="text1"/>
        </w:rPr>
        <w:br/>
      </w:r>
    </w:p>
    <w:p w:rsidR="00A10C7E" w:rsidRPr="00F611E1" w:rsidRDefault="00A10C7E" w:rsidP="004E3BF4">
      <w:pPr>
        <w:spacing w:before="120" w:after="120" w:line="360" w:lineRule="auto"/>
        <w:jc w:val="both"/>
        <w:rPr>
          <w:rFonts w:ascii="Times New Roman" w:hAnsi="Times New Roman" w:cs="Times New Roman"/>
          <w:sz w:val="24"/>
          <w:szCs w:val="24"/>
        </w:rPr>
      </w:pPr>
      <w:bookmarkStart w:id="533" w:name="_Toc490088080"/>
      <w:r w:rsidRPr="00F611E1">
        <w:rPr>
          <w:rFonts w:ascii="Times New Roman" w:hAnsi="Times New Roman" w:cs="Times New Roman"/>
          <w:sz w:val="24"/>
          <w:szCs w:val="24"/>
        </w:rPr>
        <w:t>In this section, the data analyzed were</w:t>
      </w:r>
      <w:r w:rsidR="00C44BA5" w:rsidRPr="00C44BA5">
        <w:rPr>
          <w:rFonts w:ascii="Times New Roman" w:hAnsi="Times New Roman" w:cs="Times New Roman"/>
          <w:sz w:val="24"/>
          <w:szCs w:val="24"/>
        </w:rPr>
        <w:t xml:space="preserve"> </w:t>
      </w:r>
      <w:r w:rsidR="00C44BA5" w:rsidRPr="00F611E1">
        <w:rPr>
          <w:rFonts w:ascii="Times New Roman" w:hAnsi="Times New Roman" w:cs="Times New Roman"/>
          <w:sz w:val="24"/>
          <w:szCs w:val="24"/>
        </w:rPr>
        <w:t>discussed</w:t>
      </w:r>
      <w:r w:rsidRPr="00F611E1">
        <w:rPr>
          <w:rFonts w:ascii="Times New Roman" w:hAnsi="Times New Roman" w:cs="Times New Roman"/>
          <w:sz w:val="24"/>
          <w:szCs w:val="24"/>
        </w:rPr>
        <w:t xml:space="preserve"> and</w:t>
      </w:r>
      <w:r w:rsidR="00C44BA5" w:rsidRPr="00C44BA5">
        <w:rPr>
          <w:rFonts w:ascii="Times New Roman" w:hAnsi="Times New Roman" w:cs="Times New Roman"/>
          <w:sz w:val="24"/>
          <w:szCs w:val="24"/>
        </w:rPr>
        <w:t xml:space="preserve"> </w:t>
      </w:r>
      <w:r w:rsidR="00C44BA5" w:rsidRPr="00F611E1">
        <w:rPr>
          <w:rFonts w:ascii="Times New Roman" w:hAnsi="Times New Roman" w:cs="Times New Roman"/>
          <w:sz w:val="24"/>
          <w:szCs w:val="24"/>
        </w:rPr>
        <w:t>interpreted</w:t>
      </w:r>
      <w:r w:rsidRPr="00F611E1">
        <w:rPr>
          <w:rFonts w:ascii="Times New Roman" w:hAnsi="Times New Roman" w:cs="Times New Roman"/>
          <w:sz w:val="24"/>
          <w:szCs w:val="24"/>
        </w:rPr>
        <w:t xml:space="preserve"> in relation to the research questions set out in the first chapter, and the discussion was done depending on the previous </w:t>
      </w:r>
      <w:r w:rsidR="00AD2384" w:rsidRPr="00F611E1">
        <w:rPr>
          <w:rFonts w:ascii="Times New Roman" w:hAnsi="Times New Roman" w:cs="Times New Roman"/>
          <w:sz w:val="24"/>
          <w:szCs w:val="24"/>
        </w:rPr>
        <w:t>results that</w:t>
      </w:r>
      <w:r w:rsidRPr="00F611E1">
        <w:rPr>
          <w:rFonts w:ascii="Times New Roman" w:hAnsi="Times New Roman" w:cs="Times New Roman"/>
          <w:sz w:val="24"/>
          <w:szCs w:val="24"/>
        </w:rPr>
        <w:t xml:space="preserve"> gathered using data tools.</w:t>
      </w:r>
      <w:bookmarkStart w:id="534" w:name="_Toc490088081"/>
      <w:bookmarkEnd w:id="533"/>
      <w:r w:rsidR="00B4681F">
        <w:rPr>
          <w:rFonts w:ascii="Times New Roman" w:hAnsi="Times New Roman" w:cs="Times New Roman"/>
          <w:sz w:val="24"/>
          <w:szCs w:val="24"/>
        </w:rPr>
        <w:t xml:space="preserve"> </w:t>
      </w:r>
      <w:r w:rsidRPr="00F611E1">
        <w:rPr>
          <w:rFonts w:ascii="Times New Roman" w:hAnsi="Times New Roman" w:cs="Times New Roman"/>
          <w:sz w:val="24"/>
          <w:szCs w:val="24"/>
        </w:rPr>
        <w:t>This research was conducted to achiev</w:t>
      </w:r>
      <w:r w:rsidR="00B96FB5">
        <w:rPr>
          <w:rFonts w:ascii="Times New Roman" w:hAnsi="Times New Roman" w:cs="Times New Roman"/>
          <w:sz w:val="24"/>
          <w:szCs w:val="24"/>
        </w:rPr>
        <w:t xml:space="preserve">e the three research </w:t>
      </w:r>
      <w:r w:rsidRPr="00F611E1">
        <w:rPr>
          <w:rFonts w:ascii="Times New Roman" w:hAnsi="Times New Roman" w:cs="Times New Roman"/>
          <w:sz w:val="24"/>
          <w:szCs w:val="24"/>
        </w:rPr>
        <w:t xml:space="preserve">objectives. In order to gather the relevant data, the researcher used three data gathering instruments: these were questionnaire, </w:t>
      </w:r>
      <w:r w:rsidR="00E76291" w:rsidRPr="00F611E1">
        <w:rPr>
          <w:rFonts w:ascii="Times New Roman" w:hAnsi="Times New Roman" w:cs="Times New Roman"/>
          <w:sz w:val="24"/>
          <w:szCs w:val="24"/>
        </w:rPr>
        <w:t>interview,</w:t>
      </w:r>
      <w:r w:rsidRPr="00F611E1">
        <w:rPr>
          <w:rFonts w:ascii="Times New Roman" w:hAnsi="Times New Roman" w:cs="Times New Roman"/>
          <w:sz w:val="24"/>
          <w:szCs w:val="24"/>
        </w:rPr>
        <w:t xml:space="preserve"> and classroom observation.</w:t>
      </w:r>
      <w:bookmarkEnd w:id="534"/>
      <w:r w:rsidRPr="00F611E1">
        <w:rPr>
          <w:rFonts w:ascii="Times New Roman" w:hAnsi="Times New Roman" w:cs="Times New Roman"/>
          <w:sz w:val="24"/>
          <w:szCs w:val="24"/>
        </w:rPr>
        <w:t xml:space="preserve"> </w:t>
      </w:r>
    </w:p>
    <w:p w:rsidR="00A10C7E" w:rsidRPr="00F611E1" w:rsidRDefault="00A10C7E" w:rsidP="004E3BF4">
      <w:pPr>
        <w:spacing w:before="120" w:after="120" w:line="360" w:lineRule="auto"/>
        <w:jc w:val="both"/>
        <w:rPr>
          <w:rFonts w:ascii="Times New Roman" w:hAnsi="Times New Roman" w:cs="Times New Roman"/>
          <w:sz w:val="24"/>
          <w:szCs w:val="24"/>
        </w:rPr>
      </w:pPr>
      <w:bookmarkStart w:id="535" w:name="_Toc490088082"/>
      <w:r w:rsidRPr="00F611E1">
        <w:rPr>
          <w:rFonts w:ascii="Times New Roman" w:hAnsi="Times New Roman" w:cs="Times New Roman"/>
          <w:sz w:val="24"/>
          <w:szCs w:val="24"/>
        </w:rPr>
        <w:t xml:space="preserve">Regarding the research question one, which was about the types of vocabulary teaching </w:t>
      </w:r>
      <w:r w:rsidR="00AD2384" w:rsidRPr="00F611E1">
        <w:rPr>
          <w:rFonts w:ascii="Times New Roman" w:hAnsi="Times New Roman" w:cs="Times New Roman"/>
          <w:sz w:val="24"/>
          <w:szCs w:val="24"/>
        </w:rPr>
        <w:t>strategies that</w:t>
      </w:r>
      <w:r w:rsidRPr="00F611E1">
        <w:rPr>
          <w:rFonts w:ascii="Times New Roman" w:hAnsi="Times New Roman" w:cs="Times New Roman"/>
          <w:sz w:val="24"/>
          <w:szCs w:val="24"/>
        </w:rPr>
        <w:t xml:space="preserve"> teachers practice in classroom, data gathered through classroom observation indicated that most </w:t>
      </w:r>
      <w:r w:rsidR="00AD2384" w:rsidRPr="00F611E1">
        <w:rPr>
          <w:rFonts w:ascii="Times New Roman" w:hAnsi="Times New Roman" w:cs="Times New Roman"/>
          <w:sz w:val="24"/>
          <w:szCs w:val="24"/>
        </w:rPr>
        <w:t>of the</w:t>
      </w:r>
      <w:r w:rsidRPr="00F611E1">
        <w:rPr>
          <w:rFonts w:ascii="Times New Roman" w:hAnsi="Times New Roman" w:cs="Times New Roman"/>
          <w:sz w:val="24"/>
          <w:szCs w:val="24"/>
        </w:rPr>
        <w:t xml:space="preserve"> teachers were engaged in contextual clue and self –collection strategies</w:t>
      </w:r>
      <w:r w:rsidR="003634D4">
        <w:rPr>
          <w:rFonts w:ascii="Times New Roman" w:hAnsi="Times New Roman" w:cs="Times New Roman"/>
          <w:sz w:val="24"/>
          <w:szCs w:val="24"/>
        </w:rPr>
        <w:t xml:space="preserve"> (the technique of learning vocabulary by collecting the words from the passage)</w:t>
      </w:r>
      <w:r w:rsidRPr="00F611E1">
        <w:rPr>
          <w:rFonts w:ascii="Times New Roman" w:hAnsi="Times New Roman" w:cs="Times New Roman"/>
          <w:sz w:val="24"/>
          <w:szCs w:val="24"/>
        </w:rPr>
        <w:t>, and they had less practice of other strategies.</w:t>
      </w:r>
      <w:r w:rsidRPr="00F611E1">
        <w:rPr>
          <w:rFonts w:ascii="Times New Roman" w:hAnsi="Times New Roman" w:cs="Times New Roman"/>
          <w:color w:val="000000"/>
          <w:sz w:val="24"/>
          <w:szCs w:val="24"/>
        </w:rPr>
        <w:t xml:space="preserve"> According to </w:t>
      </w:r>
      <w:r w:rsidRPr="00F611E1">
        <w:rPr>
          <w:rFonts w:ascii="Times New Roman" w:hAnsi="Times New Roman" w:cs="Times New Roman"/>
          <w:sz w:val="24"/>
          <w:szCs w:val="24"/>
        </w:rPr>
        <w:t>Nation (1990) cited in</w:t>
      </w:r>
      <w:r w:rsidRPr="00F611E1">
        <w:rPr>
          <w:rFonts w:ascii="Times New Roman" w:hAnsi="Times New Roman" w:cs="Times New Roman"/>
          <w:color w:val="000000"/>
          <w:sz w:val="24"/>
          <w:szCs w:val="24"/>
        </w:rPr>
        <w:t xml:space="preserve"> Richards &amp; </w:t>
      </w:r>
      <w:proofErr w:type="spellStart"/>
      <w:r w:rsidRPr="00F611E1">
        <w:rPr>
          <w:rFonts w:ascii="Times New Roman" w:hAnsi="Times New Roman" w:cs="Times New Roman"/>
          <w:color w:val="000000"/>
          <w:sz w:val="24"/>
          <w:szCs w:val="24"/>
        </w:rPr>
        <w:t>Renandy</w:t>
      </w:r>
      <w:proofErr w:type="spellEnd"/>
      <w:r w:rsidRPr="00F611E1">
        <w:rPr>
          <w:rFonts w:ascii="Times New Roman" w:hAnsi="Times New Roman" w:cs="Times New Roman"/>
          <w:color w:val="000000"/>
          <w:sz w:val="24"/>
          <w:szCs w:val="24"/>
        </w:rPr>
        <w:t xml:space="preserve">( 2002), guessing from context focuses on the particular reference of a word as determined by the context rather than on its underlying meaning. </w:t>
      </w:r>
      <w:r w:rsidRPr="00F611E1">
        <w:rPr>
          <w:rFonts w:ascii="Times New Roman" w:hAnsi="Times New Roman" w:cs="Times New Roman"/>
          <w:sz w:val="24"/>
          <w:szCs w:val="24"/>
        </w:rPr>
        <w:t xml:space="preserve"> Besides, majority of the students show less participation during their vocabulary lesson, even they sometimes use their mother tongue to give meaning for English words. </w:t>
      </w:r>
      <w:r w:rsidRPr="00F611E1">
        <w:rPr>
          <w:rFonts w:ascii="Times New Roman" w:hAnsi="Times New Roman" w:cs="Times New Roman"/>
          <w:color w:val="000000"/>
          <w:sz w:val="24"/>
          <w:szCs w:val="24"/>
        </w:rPr>
        <w:t xml:space="preserve">In its analysis of the research on vocabulary instruction, the National Reading Panel (2000) found that there is no one best method for vocabulary </w:t>
      </w:r>
      <w:r w:rsidR="00AD2384" w:rsidRPr="00F611E1">
        <w:rPr>
          <w:rFonts w:ascii="Times New Roman" w:hAnsi="Times New Roman" w:cs="Times New Roman"/>
          <w:color w:val="000000"/>
          <w:sz w:val="24"/>
          <w:szCs w:val="24"/>
        </w:rPr>
        <w:t>instruction</w:t>
      </w:r>
      <w:r w:rsidRPr="00F611E1">
        <w:rPr>
          <w:rFonts w:ascii="Times New Roman" w:hAnsi="Times New Roman" w:cs="Times New Roman"/>
          <w:color w:val="000000"/>
          <w:sz w:val="24"/>
          <w:szCs w:val="24"/>
        </w:rPr>
        <w:t xml:space="preserve"> and that vocabulary should be taught both directly and indirectly. Direct instruction means teaching specific words, such as pre-teaching vocabulary prior to reading a selection. It is estimated that students can be taught explicitly some 400 words per year in school (Beck, </w:t>
      </w:r>
      <w:proofErr w:type="spellStart"/>
      <w:r w:rsidRPr="00F611E1">
        <w:rPr>
          <w:rFonts w:ascii="Times New Roman" w:hAnsi="Times New Roman" w:cs="Times New Roman"/>
          <w:color w:val="000000"/>
          <w:sz w:val="24"/>
          <w:szCs w:val="24"/>
        </w:rPr>
        <w:t>McKeown</w:t>
      </w:r>
      <w:proofErr w:type="spellEnd"/>
      <w:r w:rsidRPr="00F611E1">
        <w:rPr>
          <w:rFonts w:ascii="Times New Roman" w:hAnsi="Times New Roman" w:cs="Times New Roman"/>
          <w:color w:val="000000"/>
          <w:sz w:val="24"/>
          <w:szCs w:val="24"/>
        </w:rPr>
        <w:t xml:space="preserve"> &amp;n </w:t>
      </w:r>
      <w:proofErr w:type="spellStart"/>
      <w:r w:rsidRPr="00F611E1">
        <w:rPr>
          <w:rFonts w:ascii="Times New Roman" w:hAnsi="Times New Roman" w:cs="Times New Roman"/>
          <w:color w:val="000000"/>
          <w:sz w:val="24"/>
          <w:szCs w:val="24"/>
        </w:rPr>
        <w:t>Kucan</w:t>
      </w:r>
      <w:proofErr w:type="spellEnd"/>
      <w:r w:rsidRPr="00F611E1">
        <w:rPr>
          <w:rFonts w:ascii="Times New Roman" w:hAnsi="Times New Roman" w:cs="Times New Roman"/>
          <w:color w:val="000000"/>
          <w:sz w:val="24"/>
          <w:szCs w:val="24"/>
        </w:rPr>
        <w:t>, 2002). Another example of direct instruction involves the analysis of word roots and affixes (suffixes and prefixes).</w:t>
      </w:r>
      <w:r w:rsidRPr="00F611E1">
        <w:rPr>
          <w:rFonts w:ascii="Times New Roman" w:hAnsi="Times New Roman" w:cs="Times New Roman"/>
          <w:color w:val="000000"/>
          <w:sz w:val="24"/>
          <w:szCs w:val="24"/>
        </w:rPr>
        <w:br/>
        <w:t>However, one cannot teach students all of the words they need to learn. Indirect instruction also includes helping students develop an appreciation for wor</w:t>
      </w:r>
      <w:r w:rsidR="00DE5268">
        <w:rPr>
          <w:rFonts w:ascii="Times New Roman" w:hAnsi="Times New Roman" w:cs="Times New Roman"/>
          <w:color w:val="000000"/>
          <w:sz w:val="24"/>
          <w:szCs w:val="24"/>
        </w:rPr>
        <w:t xml:space="preserve">ds and experience enjoyment and </w:t>
      </w:r>
      <w:r w:rsidRPr="00F611E1">
        <w:rPr>
          <w:rFonts w:ascii="Times New Roman" w:hAnsi="Times New Roman" w:cs="Times New Roman"/>
          <w:color w:val="000000"/>
          <w:sz w:val="24"/>
          <w:szCs w:val="24"/>
        </w:rPr>
        <w:t xml:space="preserve">satisfaction in their use (Baumann, </w:t>
      </w:r>
      <w:proofErr w:type="spellStart"/>
      <w:r w:rsidRPr="00F611E1">
        <w:rPr>
          <w:rFonts w:ascii="Times New Roman" w:hAnsi="Times New Roman" w:cs="Times New Roman"/>
          <w:color w:val="000000"/>
          <w:sz w:val="24"/>
          <w:szCs w:val="24"/>
        </w:rPr>
        <w:t>Kame’enui</w:t>
      </w:r>
      <w:proofErr w:type="spellEnd"/>
      <w:r w:rsidRPr="00F611E1">
        <w:rPr>
          <w:rFonts w:ascii="Times New Roman" w:hAnsi="Times New Roman" w:cs="Times New Roman"/>
          <w:color w:val="000000"/>
          <w:sz w:val="24"/>
          <w:szCs w:val="24"/>
        </w:rPr>
        <w:t xml:space="preserve"> &amp; Ash, 2003).</w:t>
      </w:r>
      <w:bookmarkEnd w:id="535"/>
    </w:p>
    <w:p w:rsidR="00A10C7E" w:rsidRPr="00F611E1" w:rsidRDefault="00A10C7E" w:rsidP="004E3BF4">
      <w:pPr>
        <w:spacing w:before="120" w:after="120" w:line="360" w:lineRule="auto"/>
        <w:jc w:val="both"/>
        <w:rPr>
          <w:rFonts w:ascii="Times New Roman" w:hAnsi="Times New Roman" w:cs="Times New Roman"/>
          <w:sz w:val="24"/>
          <w:szCs w:val="24"/>
        </w:rPr>
      </w:pPr>
      <w:bookmarkStart w:id="536" w:name="_Toc490088083"/>
      <w:r w:rsidRPr="00F611E1">
        <w:rPr>
          <w:rFonts w:ascii="Times New Roman" w:hAnsi="Times New Roman" w:cs="Times New Roman"/>
          <w:sz w:val="24"/>
          <w:szCs w:val="24"/>
        </w:rPr>
        <w:lastRenderedPageBreak/>
        <w:t>Regarding the research question two, which was about the appropriateness of teachers vocabulary teaching strategies for students learning in classroom, data gathered in the questionnaire indicated that the teachers did not use varieties of vocabulary teaching strategies and they did not arouse students attention towards vocabulary lesson.</w:t>
      </w:r>
      <w:r w:rsidRPr="00F611E1">
        <w:rPr>
          <w:rFonts w:ascii="Times New Roman" w:hAnsi="Times New Roman" w:cs="Times New Roman"/>
          <w:color w:val="000000"/>
          <w:sz w:val="24"/>
          <w:szCs w:val="24"/>
        </w:rPr>
        <w:t xml:space="preserve"> </w:t>
      </w:r>
      <w:proofErr w:type="spellStart"/>
      <w:r w:rsidRPr="00F611E1">
        <w:rPr>
          <w:rFonts w:ascii="Times New Roman" w:hAnsi="Times New Roman" w:cs="Times New Roman"/>
          <w:color w:val="000000"/>
          <w:sz w:val="24"/>
          <w:szCs w:val="24"/>
        </w:rPr>
        <w:t>Siyanova</w:t>
      </w:r>
      <w:proofErr w:type="spellEnd"/>
      <w:r w:rsidRPr="00F611E1">
        <w:rPr>
          <w:rFonts w:ascii="Times New Roman" w:hAnsi="Times New Roman" w:cs="Times New Roman"/>
          <w:color w:val="000000"/>
          <w:sz w:val="24"/>
          <w:szCs w:val="24"/>
        </w:rPr>
        <w:t xml:space="preserve"> and Schmitt (2008) stress that; teachers should make fundamental changes in their vocabulary teaching strategies by focusing on different strategies.</w:t>
      </w:r>
      <w:bookmarkEnd w:id="536"/>
      <w:r w:rsidRPr="00F611E1">
        <w:rPr>
          <w:rFonts w:ascii="Times New Roman" w:hAnsi="Times New Roman" w:cs="Times New Roman"/>
          <w:sz w:val="24"/>
          <w:szCs w:val="24"/>
        </w:rPr>
        <w:t xml:space="preserve">           </w:t>
      </w:r>
    </w:p>
    <w:p w:rsidR="00732F2E" w:rsidRDefault="00A10C7E" w:rsidP="00B4681F">
      <w:pPr>
        <w:spacing w:before="120" w:after="120" w:line="360" w:lineRule="auto"/>
        <w:jc w:val="both"/>
        <w:rPr>
          <w:rFonts w:ascii="Times New Roman" w:hAnsi="Times New Roman" w:cs="Times New Roman"/>
          <w:color w:val="000000"/>
          <w:sz w:val="24"/>
          <w:szCs w:val="24"/>
        </w:rPr>
      </w:pPr>
      <w:bookmarkStart w:id="537" w:name="_Toc490088086"/>
      <w:r w:rsidRPr="00F611E1">
        <w:rPr>
          <w:rFonts w:ascii="Times New Roman" w:hAnsi="Times New Roman" w:cs="Times New Roman"/>
          <w:color w:val="000000"/>
          <w:sz w:val="24"/>
          <w:szCs w:val="24"/>
        </w:rPr>
        <w:t xml:space="preserve">Generally, as described in the result section regarding </w:t>
      </w:r>
      <w:r w:rsidR="00AD2384" w:rsidRPr="00F611E1">
        <w:rPr>
          <w:rFonts w:ascii="Times New Roman" w:hAnsi="Times New Roman" w:cs="Times New Roman"/>
          <w:color w:val="000000"/>
          <w:sz w:val="24"/>
          <w:szCs w:val="24"/>
        </w:rPr>
        <w:t>students’</w:t>
      </w:r>
      <w:r w:rsidRPr="00F611E1">
        <w:rPr>
          <w:rFonts w:ascii="Times New Roman" w:hAnsi="Times New Roman" w:cs="Times New Roman"/>
          <w:color w:val="000000"/>
          <w:sz w:val="24"/>
          <w:szCs w:val="24"/>
        </w:rPr>
        <w:t xml:space="preserve"> questionnaire, most of the respondents reported</w:t>
      </w:r>
      <w:r w:rsidR="00E778DA">
        <w:rPr>
          <w:rFonts w:ascii="Times New Roman" w:hAnsi="Times New Roman" w:cs="Times New Roman"/>
          <w:color w:val="000000"/>
          <w:sz w:val="24"/>
          <w:szCs w:val="24"/>
        </w:rPr>
        <w:t xml:space="preserve"> that</w:t>
      </w:r>
      <w:r w:rsidRPr="00F611E1">
        <w:rPr>
          <w:rFonts w:ascii="Times New Roman" w:hAnsi="Times New Roman" w:cs="Times New Roman"/>
          <w:color w:val="000000"/>
          <w:sz w:val="24"/>
          <w:szCs w:val="24"/>
        </w:rPr>
        <w:t xml:space="preserve"> as practices contextualization and self-collection strategies in an optimum manner than that of other vocabulary teaching strategies. Context clues are indicators of the meaning of a word. Such clues may be in the sentence that contains the word or somewhere else in the text within close proximity (Stahl, 1999).</w:t>
      </w:r>
      <w:r w:rsidRPr="00F611E1">
        <w:rPr>
          <w:rFonts w:ascii="Times New Roman" w:hAnsi="Times New Roman" w:cs="Times New Roman"/>
          <w:sz w:val="24"/>
          <w:szCs w:val="24"/>
        </w:rPr>
        <w:t xml:space="preserve"> </w:t>
      </w:r>
      <w:r w:rsidRPr="00F611E1">
        <w:rPr>
          <w:rFonts w:ascii="Times New Roman" w:hAnsi="Times New Roman" w:cs="Times New Roman"/>
          <w:color w:val="000000"/>
          <w:sz w:val="24"/>
          <w:szCs w:val="24"/>
        </w:rPr>
        <w:t>Thus, based on questionnaire result</w:t>
      </w:r>
      <w:r w:rsidR="00E778DA">
        <w:rPr>
          <w:rFonts w:ascii="Times New Roman" w:hAnsi="Times New Roman" w:cs="Times New Roman"/>
          <w:color w:val="000000"/>
          <w:sz w:val="24"/>
          <w:szCs w:val="24"/>
        </w:rPr>
        <w:t>,</w:t>
      </w:r>
      <w:r w:rsidRPr="00F611E1">
        <w:rPr>
          <w:rFonts w:ascii="Times New Roman" w:hAnsi="Times New Roman" w:cs="Times New Roman"/>
          <w:color w:val="000000"/>
          <w:sz w:val="24"/>
          <w:szCs w:val="24"/>
        </w:rPr>
        <w:t xml:space="preserve"> most of other vocabulary teaching strategies were not practiced by them according to</w:t>
      </w:r>
      <w:r w:rsidR="00E62594">
        <w:rPr>
          <w:rFonts w:ascii="Times New Roman" w:hAnsi="Times New Roman" w:cs="Times New Roman"/>
          <w:color w:val="000000"/>
          <w:sz w:val="24"/>
          <w:szCs w:val="24"/>
        </w:rPr>
        <w:t xml:space="preserve"> their suitability. In contrast</w:t>
      </w:r>
      <w:r w:rsidRPr="00F611E1">
        <w:rPr>
          <w:rFonts w:ascii="Times New Roman" w:hAnsi="Times New Roman" w:cs="Times New Roman"/>
          <w:color w:val="000000"/>
          <w:sz w:val="24"/>
          <w:szCs w:val="24"/>
        </w:rPr>
        <w:t xml:space="preserve"> some of the result of data gathered from teachers through interview did not have consistency with the result of </w:t>
      </w:r>
      <w:r w:rsidR="00AD2384" w:rsidRPr="00F611E1">
        <w:rPr>
          <w:rFonts w:ascii="Times New Roman" w:hAnsi="Times New Roman" w:cs="Times New Roman"/>
          <w:color w:val="000000"/>
          <w:sz w:val="24"/>
          <w:szCs w:val="24"/>
        </w:rPr>
        <w:t>students’</w:t>
      </w:r>
      <w:r w:rsidRPr="00F611E1">
        <w:rPr>
          <w:rFonts w:ascii="Times New Roman" w:hAnsi="Times New Roman" w:cs="Times New Roman"/>
          <w:color w:val="000000"/>
          <w:sz w:val="24"/>
          <w:szCs w:val="24"/>
        </w:rPr>
        <w:t xml:space="preserve"> questionnaire and clas</w:t>
      </w:r>
      <w:r w:rsidR="00E62594">
        <w:rPr>
          <w:rFonts w:ascii="Times New Roman" w:hAnsi="Times New Roman" w:cs="Times New Roman"/>
          <w:color w:val="000000"/>
          <w:sz w:val="24"/>
          <w:szCs w:val="24"/>
        </w:rPr>
        <w:t>sroom observation. For instance</w:t>
      </w:r>
      <w:r w:rsidRPr="00F611E1">
        <w:rPr>
          <w:rFonts w:ascii="Times New Roman" w:hAnsi="Times New Roman" w:cs="Times New Roman"/>
          <w:color w:val="000000"/>
          <w:sz w:val="24"/>
          <w:szCs w:val="24"/>
        </w:rPr>
        <w:t xml:space="preserve"> in </w:t>
      </w:r>
      <w:r w:rsidR="00AD2384" w:rsidRPr="00F611E1">
        <w:rPr>
          <w:rFonts w:ascii="Times New Roman" w:hAnsi="Times New Roman" w:cs="Times New Roman"/>
          <w:color w:val="000000"/>
          <w:sz w:val="24"/>
          <w:szCs w:val="24"/>
        </w:rPr>
        <w:t>teachers’</w:t>
      </w:r>
      <w:r w:rsidRPr="00F611E1">
        <w:rPr>
          <w:rFonts w:ascii="Times New Roman" w:hAnsi="Times New Roman" w:cs="Times New Roman"/>
          <w:color w:val="000000"/>
          <w:sz w:val="24"/>
          <w:szCs w:val="24"/>
        </w:rPr>
        <w:t xml:space="preserve"> interview</w:t>
      </w:r>
      <w:r w:rsidR="00E62594">
        <w:rPr>
          <w:rFonts w:ascii="Times New Roman" w:hAnsi="Times New Roman" w:cs="Times New Roman"/>
          <w:color w:val="000000"/>
          <w:sz w:val="24"/>
          <w:szCs w:val="24"/>
        </w:rPr>
        <w:t>,</w:t>
      </w:r>
      <w:r w:rsidRPr="00F611E1">
        <w:rPr>
          <w:rFonts w:ascii="Times New Roman" w:hAnsi="Times New Roman" w:cs="Times New Roman"/>
          <w:color w:val="000000"/>
          <w:sz w:val="24"/>
          <w:szCs w:val="24"/>
        </w:rPr>
        <w:t xml:space="preserve"> they said as they practice different vocabulary teaching strategies, but these were not observed in their actual classroom implementation. They only practice contextual clue, self-collection</w:t>
      </w:r>
      <w:r w:rsidR="006B5656">
        <w:rPr>
          <w:rFonts w:ascii="Times New Roman" w:hAnsi="Times New Roman" w:cs="Times New Roman"/>
          <w:color w:val="000000"/>
          <w:sz w:val="24"/>
          <w:szCs w:val="24"/>
        </w:rPr>
        <w:t>s,</w:t>
      </w:r>
      <w:r w:rsidRPr="00F611E1">
        <w:rPr>
          <w:rFonts w:ascii="Times New Roman" w:hAnsi="Times New Roman" w:cs="Times New Roman"/>
          <w:color w:val="000000"/>
          <w:sz w:val="24"/>
          <w:szCs w:val="24"/>
        </w:rPr>
        <w:t xml:space="preserve"> and some of the others in some extent.</w:t>
      </w:r>
      <w:bookmarkEnd w:id="537"/>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Default="00DB113B" w:rsidP="00B4681F">
      <w:pPr>
        <w:spacing w:before="120" w:after="120" w:line="360" w:lineRule="auto"/>
        <w:jc w:val="both"/>
        <w:rPr>
          <w:rFonts w:ascii="Times New Roman" w:hAnsi="Times New Roman" w:cs="Times New Roman"/>
          <w:color w:val="000000"/>
          <w:sz w:val="24"/>
          <w:szCs w:val="24"/>
        </w:rPr>
      </w:pPr>
    </w:p>
    <w:p w:rsidR="00DB113B" w:rsidRPr="00B4681F" w:rsidRDefault="00DB113B" w:rsidP="00B4681F">
      <w:pPr>
        <w:spacing w:before="120" w:after="120" w:line="360" w:lineRule="auto"/>
        <w:jc w:val="both"/>
        <w:rPr>
          <w:rStyle w:val="Heading1Char"/>
          <w:rFonts w:ascii="Times New Roman" w:eastAsiaTheme="minorHAnsi" w:hAnsi="Times New Roman" w:cs="Times New Roman"/>
          <w:b w:val="0"/>
          <w:bCs w:val="0"/>
          <w:color w:val="000000"/>
          <w:sz w:val="24"/>
          <w:szCs w:val="24"/>
          <w:lang w:bidi="ar-SA"/>
        </w:rPr>
      </w:pPr>
    </w:p>
    <w:p w:rsidR="00A00D8B" w:rsidRDefault="00A10C7E" w:rsidP="00A00D8B">
      <w:pPr>
        <w:tabs>
          <w:tab w:val="left" w:pos="1717"/>
          <w:tab w:val="right" w:pos="9789"/>
        </w:tabs>
        <w:spacing w:before="120" w:after="120" w:line="360" w:lineRule="auto"/>
        <w:jc w:val="both"/>
        <w:outlineLvl w:val="0"/>
        <w:rPr>
          <w:rStyle w:val="Heading1Char"/>
          <w:rFonts w:ascii="Times New Roman" w:hAnsi="Times New Roman" w:cs="Times New Roman"/>
        </w:rPr>
      </w:pPr>
      <w:r w:rsidRPr="00910499">
        <w:rPr>
          <w:rStyle w:val="Heading1Char"/>
          <w:rFonts w:ascii="Times New Roman" w:hAnsi="Times New Roman" w:cs="Times New Roman"/>
        </w:rPr>
        <w:lastRenderedPageBreak/>
        <w:t xml:space="preserve">                           </w:t>
      </w:r>
      <w:r w:rsidR="00A00D8B">
        <w:rPr>
          <w:rStyle w:val="Heading1Char"/>
          <w:rFonts w:ascii="Times New Roman" w:hAnsi="Times New Roman" w:cs="Times New Roman"/>
        </w:rPr>
        <w:t>CHAPTER FIVE</w:t>
      </w:r>
    </w:p>
    <w:p w:rsidR="00A00D8B" w:rsidRDefault="00A00D8B" w:rsidP="00A00D8B">
      <w:pPr>
        <w:tabs>
          <w:tab w:val="left" w:pos="1717"/>
          <w:tab w:val="right" w:pos="9789"/>
        </w:tabs>
        <w:spacing w:before="120" w:after="120" w:line="360" w:lineRule="auto"/>
        <w:jc w:val="both"/>
        <w:outlineLvl w:val="0"/>
        <w:rPr>
          <w:rStyle w:val="Heading1Char"/>
          <w:rFonts w:ascii="Times New Roman" w:hAnsi="Times New Roman" w:cs="Times New Roman"/>
        </w:rPr>
      </w:pPr>
      <w:r>
        <w:rPr>
          <w:rStyle w:val="Heading1Char"/>
          <w:rFonts w:ascii="Times New Roman" w:hAnsi="Times New Roman" w:cs="Times New Roman"/>
        </w:rPr>
        <w:t>5. CONCLUSION</w:t>
      </w:r>
      <w:r w:rsidR="009D5967">
        <w:rPr>
          <w:rStyle w:val="Heading1Char"/>
          <w:rFonts w:ascii="Times New Roman" w:hAnsi="Times New Roman" w:cs="Times New Roman"/>
        </w:rPr>
        <w:t>S</w:t>
      </w:r>
      <w:r>
        <w:rPr>
          <w:rStyle w:val="Heading1Char"/>
          <w:rFonts w:ascii="Times New Roman" w:hAnsi="Times New Roman" w:cs="Times New Roman"/>
        </w:rPr>
        <w:t xml:space="preserve"> AND RECOMMENDATION</w:t>
      </w:r>
      <w:bookmarkStart w:id="538" w:name="_Toc490088087"/>
      <w:bookmarkStart w:id="539" w:name="_Toc490592584"/>
      <w:r w:rsidR="00AA7BE1">
        <w:rPr>
          <w:rStyle w:val="Heading1Char"/>
          <w:rFonts w:ascii="Times New Roman" w:hAnsi="Times New Roman" w:cs="Times New Roman"/>
        </w:rPr>
        <w:t>S</w:t>
      </w:r>
    </w:p>
    <w:p w:rsidR="00A00D8B" w:rsidRPr="00A00D8B" w:rsidRDefault="00A10C7E" w:rsidP="00A00D8B">
      <w:pPr>
        <w:tabs>
          <w:tab w:val="left" w:pos="1717"/>
          <w:tab w:val="right" w:pos="9789"/>
        </w:tabs>
        <w:spacing w:before="120" w:after="120" w:line="360" w:lineRule="auto"/>
        <w:jc w:val="both"/>
        <w:outlineLvl w:val="0"/>
        <w:rPr>
          <w:rFonts w:ascii="Times New Roman" w:eastAsiaTheme="majorEastAsia" w:hAnsi="Times New Roman" w:cs="Times New Roman"/>
          <w:b/>
          <w:bCs/>
          <w:sz w:val="28"/>
          <w:szCs w:val="28"/>
          <w:lang w:bidi="en-US"/>
        </w:rPr>
      </w:pPr>
      <w:r w:rsidRPr="00DE21FA">
        <w:rPr>
          <w:rFonts w:ascii="Times New Roman" w:hAnsi="Times New Roman" w:cs="Times New Roman"/>
          <w:sz w:val="24"/>
          <w:szCs w:val="24"/>
        </w:rPr>
        <w:t>This chapter presents conclusions and recommendations drawn based upon the presentation,</w:t>
      </w:r>
      <w:r w:rsidRPr="00DE21FA">
        <w:rPr>
          <w:rFonts w:ascii="Times New Roman" w:hAnsi="Times New Roman" w:cs="Times New Roman"/>
          <w:sz w:val="24"/>
          <w:szCs w:val="24"/>
        </w:rPr>
        <w:br/>
        <w:t xml:space="preserve">analysis and </w:t>
      </w:r>
      <w:r w:rsidR="00AA7BE1">
        <w:rPr>
          <w:rFonts w:ascii="Times New Roman" w:hAnsi="Times New Roman" w:cs="Times New Roman"/>
          <w:sz w:val="24"/>
          <w:szCs w:val="24"/>
        </w:rPr>
        <w:t>interpretation of data made in Chapter F</w:t>
      </w:r>
      <w:r w:rsidRPr="00DE21FA">
        <w:rPr>
          <w:rFonts w:ascii="Times New Roman" w:hAnsi="Times New Roman" w:cs="Times New Roman"/>
          <w:sz w:val="24"/>
          <w:szCs w:val="24"/>
        </w:rPr>
        <w:t>our. This study, as mentioned in the previous chapters, was intended to assess to what extent English language teachers practice vocabulary teaching strategies in EFL classes. T</w:t>
      </w:r>
      <w:r w:rsidR="003F631E">
        <w:rPr>
          <w:rFonts w:ascii="Times New Roman" w:hAnsi="Times New Roman" w:cs="Times New Roman"/>
          <w:sz w:val="24"/>
          <w:szCs w:val="24"/>
        </w:rPr>
        <w:t>herefore, to arrive at the</w:t>
      </w:r>
      <w:r w:rsidRPr="00DE21FA">
        <w:rPr>
          <w:rFonts w:ascii="Times New Roman" w:hAnsi="Times New Roman" w:cs="Times New Roman"/>
          <w:sz w:val="24"/>
          <w:szCs w:val="24"/>
        </w:rPr>
        <w:t xml:space="preserve"> purposes of the study, three</w:t>
      </w:r>
      <w:r w:rsidR="00A7624D">
        <w:rPr>
          <w:rFonts w:ascii="Times New Roman" w:hAnsi="Times New Roman" w:cs="Times New Roman"/>
          <w:sz w:val="24"/>
          <w:szCs w:val="24"/>
        </w:rPr>
        <w:t xml:space="preserve"> types of data gathering instruments</w:t>
      </w:r>
      <w:r w:rsidRPr="00DE21FA">
        <w:rPr>
          <w:rFonts w:ascii="Times New Roman" w:hAnsi="Times New Roman" w:cs="Times New Roman"/>
          <w:sz w:val="24"/>
          <w:szCs w:val="24"/>
        </w:rPr>
        <w:t xml:space="preserve"> (interview, questionnaire and classroom observation) were used. Thus, the data were gathered through these instruments and were presente</w:t>
      </w:r>
      <w:r w:rsidR="00AA7BE1">
        <w:rPr>
          <w:rFonts w:ascii="Times New Roman" w:hAnsi="Times New Roman" w:cs="Times New Roman"/>
          <w:sz w:val="24"/>
          <w:szCs w:val="24"/>
        </w:rPr>
        <w:t>d, analyzed and interpreted in Chapter F</w:t>
      </w:r>
      <w:r w:rsidRPr="00DE21FA">
        <w:rPr>
          <w:rFonts w:ascii="Times New Roman" w:hAnsi="Times New Roman" w:cs="Times New Roman"/>
          <w:sz w:val="24"/>
          <w:szCs w:val="24"/>
        </w:rPr>
        <w:t>our. Based on the major findings, the following conclusion</w:t>
      </w:r>
      <w:r w:rsidR="009D5967">
        <w:rPr>
          <w:rFonts w:ascii="Times New Roman" w:hAnsi="Times New Roman" w:cs="Times New Roman"/>
          <w:sz w:val="24"/>
          <w:szCs w:val="24"/>
        </w:rPr>
        <w:t>s</w:t>
      </w:r>
      <w:r w:rsidRPr="00DE21FA">
        <w:rPr>
          <w:rFonts w:ascii="Times New Roman" w:hAnsi="Times New Roman" w:cs="Times New Roman"/>
          <w:sz w:val="24"/>
          <w:szCs w:val="24"/>
        </w:rPr>
        <w:t xml:space="preserve"> and recommendations are forwarded by the researcher.</w:t>
      </w:r>
      <w:bookmarkEnd w:id="538"/>
      <w:bookmarkEnd w:id="539"/>
    </w:p>
    <w:p w:rsidR="00A10C7E" w:rsidRPr="00A00D8B" w:rsidRDefault="00A00D8B" w:rsidP="00A00D8B">
      <w:pPr>
        <w:tabs>
          <w:tab w:val="left" w:pos="1717"/>
          <w:tab w:val="right" w:pos="9789"/>
        </w:tabs>
        <w:spacing w:before="120" w:after="120" w:line="360" w:lineRule="auto"/>
        <w:outlineLvl w:val="0"/>
        <w:rPr>
          <w:rFonts w:ascii="Times New Roman" w:hAnsi="Times New Roman" w:cs="Times New Roman"/>
          <w:b/>
          <w:bCs/>
          <w:color w:val="000000"/>
          <w:sz w:val="28"/>
          <w:szCs w:val="28"/>
        </w:rPr>
      </w:pPr>
      <w:r>
        <w:rPr>
          <w:rFonts w:ascii="Times New Roman" w:hAnsi="Times New Roman" w:cs="Times New Roman"/>
          <w:b/>
          <w:sz w:val="28"/>
          <w:szCs w:val="28"/>
        </w:rPr>
        <w:t xml:space="preserve">                                   </w:t>
      </w:r>
      <w:r w:rsidRPr="00A00D8B">
        <w:rPr>
          <w:rFonts w:ascii="Times New Roman" w:hAnsi="Times New Roman" w:cs="Times New Roman"/>
          <w:b/>
          <w:sz w:val="28"/>
          <w:szCs w:val="28"/>
        </w:rPr>
        <w:t>5.1. Conclusion</w:t>
      </w:r>
      <w:r w:rsidR="009D5967">
        <w:rPr>
          <w:rFonts w:ascii="Times New Roman" w:hAnsi="Times New Roman" w:cs="Times New Roman"/>
          <w:b/>
          <w:sz w:val="28"/>
          <w:szCs w:val="28"/>
        </w:rPr>
        <w:t>s</w:t>
      </w:r>
      <w:r w:rsidR="00A10C7E" w:rsidRPr="00A00D8B">
        <w:rPr>
          <w:rFonts w:ascii="Times New Roman" w:hAnsi="Times New Roman" w:cs="Times New Roman"/>
          <w:b/>
          <w:bCs/>
          <w:color w:val="000000"/>
          <w:sz w:val="28"/>
          <w:szCs w:val="28"/>
        </w:rPr>
        <w:t xml:space="preserve">                       </w:t>
      </w:r>
      <w:r w:rsidR="00A10C7E" w:rsidRPr="00910499">
        <w:rPr>
          <w:rFonts w:ascii="Times New Roman" w:hAnsi="Times New Roman" w:cs="Times New Roman"/>
          <w:b/>
          <w:bCs/>
          <w:color w:val="000000"/>
          <w:sz w:val="24"/>
          <w:szCs w:val="24"/>
        </w:rPr>
        <w:t xml:space="preserve">                          </w:t>
      </w:r>
      <w:bookmarkStart w:id="540" w:name="_Toc490088088"/>
      <w:bookmarkStart w:id="541" w:name="_Toc490592585"/>
      <w:r w:rsidR="00A10C7E" w:rsidRPr="00910499">
        <w:rPr>
          <w:rFonts w:ascii="Times New Roman" w:hAnsi="Times New Roman" w:cs="Times New Roman"/>
          <w:b/>
          <w:bCs/>
          <w:color w:val="000000"/>
          <w:sz w:val="24"/>
          <w:szCs w:val="24"/>
        </w:rPr>
        <w:br/>
      </w:r>
      <w:r w:rsidR="00A10C7E" w:rsidRPr="00910499">
        <w:rPr>
          <w:rFonts w:ascii="Times New Roman" w:hAnsi="Times New Roman" w:cs="Times New Roman"/>
          <w:color w:val="000000"/>
          <w:sz w:val="24"/>
          <w:szCs w:val="24"/>
        </w:rPr>
        <w:t xml:space="preserve">Based on the major findings of the study, the following </w:t>
      </w:r>
      <w:r w:rsidR="009D5967">
        <w:rPr>
          <w:rFonts w:ascii="Times New Roman" w:hAnsi="Times New Roman" w:cs="Times New Roman"/>
          <w:color w:val="000000"/>
          <w:sz w:val="24"/>
          <w:szCs w:val="24"/>
        </w:rPr>
        <w:t>conclusion</w:t>
      </w:r>
      <w:r w:rsidR="00A10C7E" w:rsidRPr="00910499">
        <w:rPr>
          <w:rFonts w:ascii="Times New Roman" w:hAnsi="Times New Roman" w:cs="Times New Roman"/>
          <w:color w:val="000000"/>
          <w:sz w:val="24"/>
          <w:szCs w:val="24"/>
        </w:rPr>
        <w:t>s</w:t>
      </w:r>
      <w:r w:rsidR="009D5967">
        <w:rPr>
          <w:rFonts w:ascii="Times New Roman" w:hAnsi="Times New Roman" w:cs="Times New Roman"/>
          <w:color w:val="000000"/>
          <w:sz w:val="24"/>
          <w:szCs w:val="24"/>
        </w:rPr>
        <w:t xml:space="preserve"> are</w:t>
      </w:r>
      <w:r w:rsidR="00A10C7E" w:rsidRPr="00910499">
        <w:rPr>
          <w:rFonts w:ascii="Times New Roman" w:hAnsi="Times New Roman" w:cs="Times New Roman"/>
          <w:color w:val="000000"/>
          <w:sz w:val="24"/>
          <w:szCs w:val="24"/>
        </w:rPr>
        <w:t xml:space="preserve"> drawn.</w:t>
      </w:r>
      <w:bookmarkEnd w:id="540"/>
      <w:bookmarkEnd w:id="541"/>
    </w:p>
    <w:p w:rsidR="004712EA" w:rsidRDefault="00A10C7E" w:rsidP="006E39CC">
      <w:pPr>
        <w:tabs>
          <w:tab w:val="left" w:pos="1717"/>
          <w:tab w:val="right" w:pos="9789"/>
        </w:tabs>
        <w:spacing w:before="120" w:after="120" w:line="360" w:lineRule="auto"/>
        <w:jc w:val="both"/>
        <w:outlineLvl w:val="0"/>
        <w:rPr>
          <w:rFonts w:ascii="Times New Roman" w:hAnsi="Times New Roman" w:cs="Times New Roman"/>
          <w:color w:val="000000"/>
          <w:sz w:val="24"/>
          <w:szCs w:val="24"/>
        </w:rPr>
      </w:pPr>
      <w:bookmarkStart w:id="542" w:name="_Toc490088089"/>
      <w:bookmarkStart w:id="543" w:name="_Toc490541198"/>
      <w:bookmarkStart w:id="544" w:name="_Toc490592586"/>
      <w:r w:rsidRPr="00910499">
        <w:rPr>
          <w:rFonts w:ascii="Times New Roman" w:hAnsi="Times New Roman" w:cs="Times New Roman"/>
          <w:color w:val="000000"/>
          <w:sz w:val="24"/>
          <w:szCs w:val="24"/>
        </w:rPr>
        <w:t xml:space="preserve">The teachers hardly practice different vocabulary teaching strategies during vocabulary instruction. From this, we may realize that the teachers do not persistently practice/ use these strategies during vocabulary instruction. The teachers frequently used context strategy and self-collection </w:t>
      </w:r>
      <w:r w:rsidR="002A5D72" w:rsidRPr="00910499">
        <w:rPr>
          <w:rFonts w:ascii="Times New Roman" w:hAnsi="Times New Roman" w:cs="Times New Roman"/>
          <w:color w:val="000000"/>
          <w:sz w:val="24"/>
          <w:szCs w:val="24"/>
        </w:rPr>
        <w:t>strategy when</w:t>
      </w:r>
      <w:r w:rsidRPr="00910499">
        <w:rPr>
          <w:rFonts w:ascii="Times New Roman" w:hAnsi="Times New Roman" w:cs="Times New Roman"/>
          <w:color w:val="000000"/>
          <w:sz w:val="24"/>
          <w:szCs w:val="24"/>
        </w:rPr>
        <w:t xml:space="preserve"> they taught vocabulary in EFL classes. </w:t>
      </w:r>
    </w:p>
    <w:p w:rsidR="00A10C7E" w:rsidRPr="00910499" w:rsidRDefault="00A10C7E" w:rsidP="004712EA">
      <w:pPr>
        <w:tabs>
          <w:tab w:val="left" w:pos="1717"/>
          <w:tab w:val="right" w:pos="9789"/>
        </w:tabs>
        <w:spacing w:before="120" w:after="120" w:line="360" w:lineRule="auto"/>
        <w:jc w:val="both"/>
        <w:outlineLvl w:val="0"/>
        <w:rPr>
          <w:rFonts w:ascii="Times New Roman" w:hAnsi="Times New Roman" w:cs="Times New Roman"/>
          <w:color w:val="000000"/>
          <w:sz w:val="24"/>
          <w:szCs w:val="24"/>
        </w:rPr>
      </w:pPr>
      <w:r w:rsidRPr="00910499">
        <w:rPr>
          <w:rFonts w:ascii="Times New Roman" w:hAnsi="Times New Roman" w:cs="Times New Roman"/>
          <w:color w:val="000000"/>
          <w:sz w:val="24"/>
          <w:szCs w:val="24"/>
        </w:rPr>
        <w:t>More importantly, strat</w:t>
      </w:r>
      <w:r w:rsidR="00EC1ECE">
        <w:rPr>
          <w:rFonts w:ascii="Times New Roman" w:hAnsi="Times New Roman" w:cs="Times New Roman"/>
          <w:color w:val="000000"/>
          <w:sz w:val="24"/>
          <w:szCs w:val="24"/>
        </w:rPr>
        <w:t xml:space="preserve">egies such as vocabulary </w:t>
      </w:r>
      <w:proofErr w:type="spellStart"/>
      <w:r w:rsidR="00EC1ECE">
        <w:rPr>
          <w:rFonts w:ascii="Times New Roman" w:hAnsi="Times New Roman" w:cs="Times New Roman"/>
          <w:color w:val="000000"/>
          <w:sz w:val="24"/>
          <w:szCs w:val="24"/>
        </w:rPr>
        <w:t xml:space="preserve">self </w:t>
      </w:r>
      <w:bookmarkStart w:id="545" w:name="_GoBack"/>
      <w:bookmarkEnd w:id="545"/>
      <w:r w:rsidR="00EC1ECE">
        <w:rPr>
          <w:rFonts w:ascii="Times New Roman" w:hAnsi="Times New Roman" w:cs="Times New Roman"/>
          <w:color w:val="000000"/>
          <w:sz w:val="24"/>
          <w:szCs w:val="24"/>
        </w:rPr>
        <w:t>col</w:t>
      </w:r>
      <w:r w:rsidRPr="00910499">
        <w:rPr>
          <w:rFonts w:ascii="Times New Roman" w:hAnsi="Times New Roman" w:cs="Times New Roman"/>
          <w:color w:val="000000"/>
          <w:sz w:val="24"/>
          <w:szCs w:val="24"/>
        </w:rPr>
        <w:t>lection</w:t>
      </w:r>
      <w:proofErr w:type="spellEnd"/>
      <w:r w:rsidRPr="00910499">
        <w:rPr>
          <w:rFonts w:ascii="Times New Roman" w:hAnsi="Times New Roman" w:cs="Times New Roman"/>
          <w:color w:val="000000"/>
          <w:sz w:val="24"/>
          <w:szCs w:val="24"/>
        </w:rPr>
        <w:t xml:space="preserve"> strategy, task based strategy; cooperative</w:t>
      </w:r>
      <w:r w:rsidR="00BE6469">
        <w:rPr>
          <w:rFonts w:ascii="Times New Roman" w:hAnsi="Times New Roman" w:cs="Times New Roman"/>
          <w:color w:val="000000"/>
          <w:sz w:val="24"/>
          <w:szCs w:val="24"/>
        </w:rPr>
        <w:t xml:space="preserve"> learning</w:t>
      </w:r>
      <w:r w:rsidRPr="00910499">
        <w:rPr>
          <w:rFonts w:ascii="Times New Roman" w:hAnsi="Times New Roman" w:cs="Times New Roman"/>
          <w:color w:val="000000"/>
          <w:sz w:val="24"/>
          <w:szCs w:val="24"/>
        </w:rPr>
        <w:t xml:space="preserve"> strategy and communicative strategy that promote learners’ knowledge of vocabularies in the classroom and/or outside the classroom were rarely practiced during vocabulary lessons by the sample teachers. As a result, students would be unable or less able to develop and make use of the previously learned vocabulary items in their effort of using the language for actual communication</w:t>
      </w:r>
      <w:bookmarkEnd w:id="542"/>
      <w:bookmarkEnd w:id="543"/>
      <w:bookmarkEnd w:id="544"/>
    </w:p>
    <w:p w:rsidR="00A10C7E" w:rsidRPr="00910499" w:rsidRDefault="00A10C7E" w:rsidP="006C653A">
      <w:pPr>
        <w:tabs>
          <w:tab w:val="left" w:pos="1717"/>
          <w:tab w:val="right" w:pos="9789"/>
        </w:tabs>
        <w:spacing w:before="120" w:after="120" w:line="360" w:lineRule="auto"/>
        <w:jc w:val="both"/>
        <w:outlineLvl w:val="0"/>
        <w:rPr>
          <w:rFonts w:ascii="Times New Roman" w:hAnsi="Times New Roman" w:cs="Times New Roman"/>
          <w:color w:val="000000"/>
          <w:sz w:val="24"/>
          <w:szCs w:val="24"/>
        </w:rPr>
      </w:pPr>
      <w:bookmarkStart w:id="546" w:name="_Toc490088090"/>
      <w:bookmarkStart w:id="547" w:name="_Toc490541199"/>
      <w:bookmarkStart w:id="548" w:name="_Toc490592587"/>
      <w:r w:rsidRPr="00910499">
        <w:rPr>
          <w:rFonts w:ascii="Times New Roman" w:hAnsi="Times New Roman" w:cs="Times New Roman"/>
          <w:color w:val="000000"/>
          <w:sz w:val="24"/>
          <w:szCs w:val="24"/>
        </w:rPr>
        <w:t xml:space="preserve">Moreover, </w:t>
      </w:r>
      <w:bookmarkStart w:id="549" w:name="_Toc490088091"/>
      <w:bookmarkStart w:id="550" w:name="_Toc490541200"/>
      <w:bookmarkStart w:id="551" w:name="_Toc490592588"/>
      <w:bookmarkEnd w:id="546"/>
      <w:bookmarkEnd w:id="547"/>
      <w:bookmarkEnd w:id="548"/>
      <w:r w:rsidR="00DB113B">
        <w:rPr>
          <w:rFonts w:ascii="Times New Roman" w:hAnsi="Times New Roman" w:cs="Times New Roman"/>
          <w:color w:val="000000"/>
          <w:sz w:val="24"/>
          <w:szCs w:val="24"/>
        </w:rPr>
        <w:t>i</w:t>
      </w:r>
      <w:r w:rsidR="00872891">
        <w:rPr>
          <w:rFonts w:ascii="Times New Roman" w:hAnsi="Times New Roman" w:cs="Times New Roman"/>
          <w:color w:val="000000"/>
          <w:sz w:val="24"/>
          <w:szCs w:val="24"/>
        </w:rPr>
        <w:t xml:space="preserve">t </w:t>
      </w:r>
      <w:r w:rsidRPr="00910499">
        <w:rPr>
          <w:rFonts w:ascii="Times New Roman" w:hAnsi="Times New Roman" w:cs="Times New Roman"/>
          <w:color w:val="000000"/>
          <w:sz w:val="24"/>
          <w:szCs w:val="24"/>
        </w:rPr>
        <w:t>is obvious that different teachers use different strategies in the classrooms.</w:t>
      </w:r>
      <w:r w:rsidRPr="00910499">
        <w:rPr>
          <w:rFonts w:ascii="Times New Roman" w:hAnsi="Times New Roman" w:cs="Times New Roman"/>
          <w:color w:val="000000"/>
          <w:sz w:val="24"/>
          <w:szCs w:val="24"/>
        </w:rPr>
        <w:br/>
        <w:t>Currently</w:t>
      </w:r>
      <w:r w:rsidR="007349F1">
        <w:rPr>
          <w:rFonts w:ascii="Times New Roman" w:hAnsi="Times New Roman" w:cs="Times New Roman"/>
          <w:color w:val="000000"/>
          <w:sz w:val="24"/>
          <w:szCs w:val="24"/>
        </w:rPr>
        <w:t>,</w:t>
      </w:r>
      <w:r w:rsidRPr="00910499">
        <w:rPr>
          <w:rFonts w:ascii="Times New Roman" w:hAnsi="Times New Roman" w:cs="Times New Roman"/>
          <w:color w:val="000000"/>
          <w:sz w:val="24"/>
          <w:szCs w:val="24"/>
        </w:rPr>
        <w:t xml:space="preserve"> vocabulary teaching practices through different strategies at</w:t>
      </w:r>
      <w:r w:rsidR="000A1B09" w:rsidRPr="00910499">
        <w:rPr>
          <w:rFonts w:ascii="Times New Roman" w:hAnsi="Times New Roman" w:cs="Times New Roman"/>
          <w:color w:val="000000"/>
          <w:sz w:val="24"/>
          <w:szCs w:val="24"/>
        </w:rPr>
        <w:t xml:space="preserve"> </w:t>
      </w:r>
      <w:proofErr w:type="spellStart"/>
      <w:r w:rsidR="007349F1">
        <w:rPr>
          <w:rFonts w:ascii="Times New Roman" w:hAnsi="Times New Roman" w:cs="Times New Roman"/>
          <w:color w:val="000000"/>
          <w:sz w:val="24"/>
          <w:szCs w:val="24"/>
        </w:rPr>
        <w:t>Dissa</w:t>
      </w:r>
      <w:proofErr w:type="spellEnd"/>
      <w:r w:rsidR="007349F1">
        <w:rPr>
          <w:rFonts w:ascii="Times New Roman" w:hAnsi="Times New Roman" w:cs="Times New Roman"/>
          <w:color w:val="000000"/>
          <w:sz w:val="24"/>
          <w:szCs w:val="24"/>
        </w:rPr>
        <w:t xml:space="preserve"> S</w:t>
      </w:r>
      <w:r w:rsidR="00FA237C" w:rsidRPr="00910499">
        <w:rPr>
          <w:rFonts w:ascii="Times New Roman" w:hAnsi="Times New Roman" w:cs="Times New Roman"/>
          <w:color w:val="000000"/>
          <w:sz w:val="24"/>
          <w:szCs w:val="24"/>
        </w:rPr>
        <w:t xml:space="preserve">econdary </w:t>
      </w:r>
      <w:r w:rsidR="007349F1">
        <w:rPr>
          <w:rFonts w:ascii="Times New Roman" w:hAnsi="Times New Roman" w:cs="Times New Roman"/>
          <w:color w:val="000000"/>
          <w:sz w:val="24"/>
          <w:szCs w:val="24"/>
        </w:rPr>
        <w:t>S</w:t>
      </w:r>
      <w:r w:rsidR="00FA237C" w:rsidRPr="00910499">
        <w:rPr>
          <w:rFonts w:ascii="Times New Roman" w:hAnsi="Times New Roman" w:cs="Times New Roman"/>
          <w:color w:val="000000"/>
          <w:sz w:val="24"/>
          <w:szCs w:val="24"/>
        </w:rPr>
        <w:t>chool</w:t>
      </w:r>
      <w:r w:rsidRPr="00910499">
        <w:rPr>
          <w:rFonts w:ascii="Times New Roman" w:hAnsi="Times New Roman" w:cs="Times New Roman"/>
          <w:color w:val="000000"/>
          <w:sz w:val="24"/>
          <w:szCs w:val="24"/>
        </w:rPr>
        <w:t xml:space="preserve">, however, practice a very limited number </w:t>
      </w:r>
      <w:r w:rsidR="00FA237C" w:rsidRPr="00910499">
        <w:rPr>
          <w:rFonts w:ascii="Times New Roman" w:hAnsi="Times New Roman" w:cs="Times New Roman"/>
          <w:color w:val="000000"/>
          <w:sz w:val="24"/>
          <w:szCs w:val="24"/>
        </w:rPr>
        <w:t>of teaching</w:t>
      </w:r>
      <w:r w:rsidR="00922C0D">
        <w:rPr>
          <w:rFonts w:ascii="Times New Roman" w:hAnsi="Times New Roman" w:cs="Times New Roman"/>
          <w:color w:val="000000"/>
          <w:sz w:val="24"/>
          <w:szCs w:val="24"/>
        </w:rPr>
        <w:t xml:space="preserve"> strategies appeared </w:t>
      </w:r>
      <w:r w:rsidRPr="00910499">
        <w:rPr>
          <w:rFonts w:ascii="Times New Roman" w:hAnsi="Times New Roman" w:cs="Times New Roman"/>
          <w:color w:val="000000"/>
          <w:sz w:val="24"/>
          <w:szCs w:val="24"/>
        </w:rPr>
        <w:t>by the sample teachers. So</w:t>
      </w:r>
      <w:r w:rsidR="007F015F">
        <w:rPr>
          <w:rFonts w:ascii="Times New Roman" w:hAnsi="Times New Roman" w:cs="Times New Roman"/>
          <w:color w:val="000000"/>
          <w:sz w:val="24"/>
          <w:szCs w:val="24"/>
        </w:rPr>
        <w:t>,</w:t>
      </w:r>
      <w:r w:rsidRPr="00910499">
        <w:rPr>
          <w:rFonts w:ascii="Times New Roman" w:hAnsi="Times New Roman" w:cs="Times New Roman"/>
          <w:color w:val="000000"/>
          <w:sz w:val="24"/>
          <w:szCs w:val="24"/>
        </w:rPr>
        <w:t xml:space="preserve"> teachers were less concerned with the practice of vocabulary teaching strategies compared to other aspects of vocabulary teaching and they focused on contextual strategy which was the most domina</w:t>
      </w:r>
      <w:r w:rsidR="007F015F">
        <w:rPr>
          <w:rFonts w:ascii="Times New Roman" w:hAnsi="Times New Roman" w:cs="Times New Roman"/>
          <w:color w:val="000000"/>
          <w:sz w:val="24"/>
          <w:szCs w:val="24"/>
        </w:rPr>
        <w:t>ntly practiced strategy</w:t>
      </w:r>
      <w:r w:rsidRPr="00910499">
        <w:rPr>
          <w:rFonts w:ascii="Times New Roman" w:hAnsi="Times New Roman" w:cs="Times New Roman"/>
          <w:color w:val="000000"/>
          <w:sz w:val="24"/>
          <w:szCs w:val="24"/>
        </w:rPr>
        <w:t xml:space="preserve">. For this reason, students were less interested in learning vocabulary through other </w:t>
      </w:r>
      <w:r w:rsidR="00FA237C" w:rsidRPr="00910499">
        <w:rPr>
          <w:rFonts w:ascii="Times New Roman" w:hAnsi="Times New Roman" w:cs="Times New Roman"/>
          <w:color w:val="000000"/>
          <w:sz w:val="24"/>
          <w:szCs w:val="24"/>
        </w:rPr>
        <w:t>strategies that</w:t>
      </w:r>
      <w:r w:rsidRPr="00910499">
        <w:rPr>
          <w:rFonts w:ascii="Times New Roman" w:hAnsi="Times New Roman" w:cs="Times New Roman"/>
          <w:color w:val="000000"/>
          <w:sz w:val="24"/>
          <w:szCs w:val="24"/>
        </w:rPr>
        <w:t xml:space="preserve"> were believed to be </w:t>
      </w:r>
      <w:r w:rsidRPr="00910499">
        <w:rPr>
          <w:rFonts w:ascii="Times New Roman" w:hAnsi="Times New Roman" w:cs="Times New Roman"/>
          <w:color w:val="000000"/>
          <w:sz w:val="24"/>
          <w:szCs w:val="24"/>
        </w:rPr>
        <w:lastRenderedPageBreak/>
        <w:t>fostering better vocabulary knowledge. Since no varieties of vocabulary teaching strategies wer</w:t>
      </w:r>
      <w:r w:rsidR="004E22E6" w:rsidRPr="00910499">
        <w:rPr>
          <w:rFonts w:ascii="Times New Roman" w:hAnsi="Times New Roman" w:cs="Times New Roman"/>
          <w:color w:val="000000"/>
          <w:sz w:val="24"/>
          <w:szCs w:val="24"/>
        </w:rPr>
        <w:t xml:space="preserve">e practiced at </w:t>
      </w:r>
      <w:proofErr w:type="spellStart"/>
      <w:r w:rsidR="00FA237C" w:rsidRPr="00910499">
        <w:rPr>
          <w:rFonts w:ascii="Times New Roman" w:hAnsi="Times New Roman" w:cs="Times New Roman"/>
          <w:color w:val="000000"/>
          <w:sz w:val="24"/>
          <w:szCs w:val="24"/>
        </w:rPr>
        <w:t>Dissa</w:t>
      </w:r>
      <w:proofErr w:type="spellEnd"/>
      <w:r w:rsidR="00FA237C" w:rsidRPr="00910499">
        <w:rPr>
          <w:rFonts w:ascii="Times New Roman" w:hAnsi="Times New Roman" w:cs="Times New Roman"/>
          <w:color w:val="000000"/>
          <w:sz w:val="24"/>
          <w:szCs w:val="24"/>
        </w:rPr>
        <w:t xml:space="preserve"> Secondary</w:t>
      </w:r>
      <w:r w:rsidRPr="00910499">
        <w:rPr>
          <w:rFonts w:ascii="Times New Roman" w:hAnsi="Times New Roman" w:cs="Times New Roman"/>
          <w:color w:val="000000"/>
          <w:sz w:val="24"/>
          <w:szCs w:val="24"/>
        </w:rPr>
        <w:t xml:space="preserve"> School in EFL classes, vocabulary teaching through different strategies </w:t>
      </w:r>
      <w:r w:rsidR="00FA237C" w:rsidRPr="00910499">
        <w:rPr>
          <w:rFonts w:ascii="Times New Roman" w:hAnsi="Times New Roman" w:cs="Times New Roman"/>
          <w:color w:val="000000"/>
          <w:sz w:val="24"/>
          <w:szCs w:val="24"/>
        </w:rPr>
        <w:t>has</w:t>
      </w:r>
      <w:r w:rsidRPr="00910499">
        <w:rPr>
          <w:rFonts w:ascii="Times New Roman" w:hAnsi="Times New Roman" w:cs="Times New Roman"/>
          <w:color w:val="000000"/>
          <w:sz w:val="24"/>
          <w:szCs w:val="24"/>
        </w:rPr>
        <w:t xml:space="preserve"> less attention.</w:t>
      </w:r>
      <w:bookmarkEnd w:id="549"/>
      <w:bookmarkEnd w:id="550"/>
      <w:bookmarkEnd w:id="551"/>
    </w:p>
    <w:p w:rsidR="00A10C7E" w:rsidRPr="00523A34" w:rsidRDefault="00A10C7E" w:rsidP="00C04824">
      <w:pPr>
        <w:pStyle w:val="Heading2"/>
        <w:rPr>
          <w:rFonts w:ascii="Times New Roman" w:hAnsi="Times New Roman" w:cs="Times New Roman"/>
          <w:color w:val="000000" w:themeColor="text1"/>
        </w:rPr>
      </w:pPr>
      <w:r w:rsidRPr="00910499">
        <w:rPr>
          <w:rFonts w:ascii="Times New Roman" w:hAnsi="Times New Roman" w:cs="Times New Roman"/>
        </w:rPr>
        <w:t xml:space="preserve">                  </w:t>
      </w:r>
      <w:bookmarkStart w:id="552" w:name="_Toc490088092"/>
      <w:bookmarkStart w:id="553" w:name="_Toc490592589"/>
      <w:r w:rsidRPr="00523A34">
        <w:rPr>
          <w:rFonts w:ascii="Times New Roman" w:hAnsi="Times New Roman" w:cs="Times New Roman"/>
          <w:color w:val="000000" w:themeColor="text1"/>
        </w:rPr>
        <w:t>5.2. Recommendations</w:t>
      </w:r>
      <w:bookmarkEnd w:id="552"/>
      <w:bookmarkEnd w:id="553"/>
    </w:p>
    <w:p w:rsidR="00A10C7E" w:rsidRPr="0066568A" w:rsidRDefault="0054220A" w:rsidP="004950A2">
      <w:pPr>
        <w:spacing w:before="120" w:after="120" w:line="360" w:lineRule="auto"/>
        <w:jc w:val="both"/>
        <w:rPr>
          <w:rFonts w:ascii="Times New Roman" w:hAnsi="Times New Roman" w:cs="Times New Roman"/>
          <w:sz w:val="24"/>
          <w:szCs w:val="24"/>
        </w:rPr>
      </w:pPr>
      <w:bookmarkStart w:id="554" w:name="_Toc490088093"/>
      <w:r>
        <w:rPr>
          <w:rFonts w:ascii="Times New Roman" w:hAnsi="Times New Roman" w:cs="Times New Roman"/>
          <w:sz w:val="24"/>
          <w:szCs w:val="24"/>
        </w:rPr>
        <w:t xml:space="preserve">Based </w:t>
      </w:r>
      <w:r w:rsidR="00A10C7E" w:rsidRPr="0066568A">
        <w:rPr>
          <w:rFonts w:ascii="Times New Roman" w:hAnsi="Times New Roman" w:cs="Times New Roman"/>
          <w:sz w:val="24"/>
          <w:szCs w:val="24"/>
        </w:rPr>
        <w:t>upon the findings and the conclusions drawn from the study, the following</w:t>
      </w:r>
      <w:r w:rsidR="00A10C7E" w:rsidRPr="0066568A">
        <w:rPr>
          <w:rFonts w:ascii="Times New Roman" w:hAnsi="Times New Roman" w:cs="Times New Roman"/>
          <w:sz w:val="24"/>
          <w:szCs w:val="24"/>
        </w:rPr>
        <w:br/>
        <w:t>recommendations could be made:</w:t>
      </w:r>
      <w:bookmarkEnd w:id="554"/>
    </w:p>
    <w:p w:rsidR="00075235" w:rsidRDefault="00A10C7E" w:rsidP="004950A2">
      <w:pPr>
        <w:spacing w:before="120" w:after="120" w:line="360" w:lineRule="auto"/>
        <w:jc w:val="both"/>
        <w:rPr>
          <w:rFonts w:ascii="Times New Roman" w:hAnsi="Times New Roman" w:cs="Times New Roman"/>
          <w:sz w:val="24"/>
          <w:szCs w:val="24"/>
        </w:rPr>
      </w:pPr>
      <w:bookmarkStart w:id="555" w:name="_Toc490088095"/>
      <w:r w:rsidRPr="0066568A">
        <w:rPr>
          <w:rFonts w:ascii="Times New Roman" w:hAnsi="Times New Roman" w:cs="Times New Roman"/>
          <w:sz w:val="24"/>
          <w:szCs w:val="24"/>
        </w:rPr>
        <w:t xml:space="preserve">It would be advisable for the teachers to practice </w:t>
      </w:r>
      <w:r w:rsidR="00615A84" w:rsidRPr="0066568A">
        <w:rPr>
          <w:rFonts w:ascii="Times New Roman" w:hAnsi="Times New Roman" w:cs="Times New Roman"/>
          <w:sz w:val="24"/>
          <w:szCs w:val="24"/>
        </w:rPr>
        <w:t>vocabulary-teaching</w:t>
      </w:r>
      <w:r w:rsidRPr="0066568A">
        <w:rPr>
          <w:rFonts w:ascii="Times New Roman" w:hAnsi="Times New Roman" w:cs="Times New Roman"/>
          <w:sz w:val="24"/>
          <w:szCs w:val="24"/>
        </w:rPr>
        <w:t xml:space="preserve"> strategies and implement them as much as possible when they teach vocabulary in EFL classes, because vocabulary teaching is one of the most important components of any language class. The main reason is the fact that it is a medium</w:t>
      </w:r>
      <w:r w:rsidR="00BB3200">
        <w:rPr>
          <w:rFonts w:ascii="Times New Roman" w:hAnsi="Times New Roman" w:cs="Times New Roman"/>
          <w:sz w:val="24"/>
          <w:szCs w:val="24"/>
        </w:rPr>
        <w:t xml:space="preserve"> of instruction</w:t>
      </w:r>
      <w:r w:rsidRPr="0066568A">
        <w:rPr>
          <w:rFonts w:ascii="Times New Roman" w:hAnsi="Times New Roman" w:cs="Times New Roman"/>
          <w:sz w:val="24"/>
          <w:szCs w:val="24"/>
        </w:rPr>
        <w:t xml:space="preserve">, which carries meaning; learning to understand and express the meaning is what counts in learning languages (McCarthy 1990). </w:t>
      </w:r>
    </w:p>
    <w:p w:rsidR="00A10C7E" w:rsidRPr="0066568A" w:rsidRDefault="002D6E2F" w:rsidP="00075235">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A10C7E" w:rsidRPr="0066568A">
        <w:rPr>
          <w:rFonts w:ascii="Times New Roman" w:hAnsi="Times New Roman" w:cs="Times New Roman"/>
          <w:sz w:val="24"/>
          <w:szCs w:val="24"/>
        </w:rPr>
        <w:t xml:space="preserve">English language teachers should develop favorable tendency to the primacy of vocabulary in the process of language teaching and learning so that they will be able to consider </w:t>
      </w:r>
      <w:r w:rsidR="00615A84" w:rsidRPr="0066568A">
        <w:rPr>
          <w:rFonts w:ascii="Times New Roman" w:hAnsi="Times New Roman" w:cs="Times New Roman"/>
          <w:sz w:val="24"/>
          <w:szCs w:val="24"/>
        </w:rPr>
        <w:t>vocabulary-teaching</w:t>
      </w:r>
      <w:r w:rsidR="00075235">
        <w:rPr>
          <w:rFonts w:ascii="Times New Roman" w:hAnsi="Times New Roman" w:cs="Times New Roman"/>
          <w:sz w:val="24"/>
          <w:szCs w:val="24"/>
        </w:rPr>
        <w:t xml:space="preserve"> strategies as the major </w:t>
      </w:r>
      <w:r w:rsidR="00A10C7E" w:rsidRPr="0066568A">
        <w:rPr>
          <w:rFonts w:ascii="Times New Roman" w:hAnsi="Times New Roman" w:cs="Times New Roman"/>
          <w:sz w:val="24"/>
          <w:szCs w:val="24"/>
        </w:rPr>
        <w:t>com</w:t>
      </w:r>
      <w:r w:rsidR="0054220A">
        <w:rPr>
          <w:rFonts w:ascii="Times New Roman" w:hAnsi="Times New Roman" w:cs="Times New Roman"/>
          <w:sz w:val="24"/>
          <w:szCs w:val="24"/>
        </w:rPr>
        <w:t>ponent of their language teaching</w:t>
      </w:r>
      <w:r w:rsidR="00A10C7E" w:rsidRPr="0066568A">
        <w:rPr>
          <w:rFonts w:ascii="Times New Roman" w:hAnsi="Times New Roman" w:cs="Times New Roman"/>
          <w:sz w:val="24"/>
          <w:szCs w:val="24"/>
        </w:rPr>
        <w:t>.</w:t>
      </w:r>
      <w:r w:rsidR="00A10C7E" w:rsidRPr="0066568A">
        <w:rPr>
          <w:rFonts w:ascii="Times New Roman" w:hAnsi="Times New Roman" w:cs="Times New Roman"/>
          <w:sz w:val="24"/>
          <w:szCs w:val="24"/>
        </w:rPr>
        <w:br/>
        <w:t xml:space="preserve">The students need to be aware of the advantages of vocabulary learning through different strategies to their daily life so that they become motivated and thereby actively play their roles </w:t>
      </w:r>
      <w:r w:rsidR="00615A84" w:rsidRPr="0066568A">
        <w:rPr>
          <w:rFonts w:ascii="Times New Roman" w:hAnsi="Times New Roman" w:cs="Times New Roman"/>
          <w:sz w:val="24"/>
          <w:szCs w:val="24"/>
        </w:rPr>
        <w:t>in using</w:t>
      </w:r>
      <w:r w:rsidR="00A10C7E" w:rsidRPr="0066568A">
        <w:rPr>
          <w:rFonts w:ascii="Times New Roman" w:hAnsi="Times New Roman" w:cs="Times New Roman"/>
          <w:sz w:val="24"/>
          <w:szCs w:val="24"/>
        </w:rPr>
        <w:t xml:space="preserve"> and practicing of these strategies in teaching and learning process. </w:t>
      </w:r>
      <w:bookmarkEnd w:id="555"/>
    </w:p>
    <w:p w:rsidR="00A10C7E" w:rsidRPr="0066568A" w:rsidRDefault="00A10C7E" w:rsidP="004950A2">
      <w:pPr>
        <w:spacing w:before="120" w:after="120" w:line="360" w:lineRule="auto"/>
        <w:jc w:val="both"/>
        <w:rPr>
          <w:rFonts w:ascii="Times New Roman" w:hAnsi="Times New Roman" w:cs="Times New Roman"/>
          <w:sz w:val="24"/>
          <w:szCs w:val="24"/>
        </w:rPr>
      </w:pPr>
      <w:bookmarkStart w:id="556" w:name="_Toc490088096"/>
      <w:r w:rsidRPr="0066568A">
        <w:rPr>
          <w:rFonts w:ascii="Times New Roman" w:hAnsi="Times New Roman" w:cs="Times New Roman"/>
          <w:sz w:val="24"/>
          <w:szCs w:val="24"/>
        </w:rPr>
        <w:t>Instructional materials like the reference materials on vocabulary ins</w:t>
      </w:r>
      <w:r w:rsidR="00BF7EB0">
        <w:rPr>
          <w:rFonts w:ascii="Times New Roman" w:hAnsi="Times New Roman" w:cs="Times New Roman"/>
          <w:sz w:val="24"/>
          <w:szCs w:val="24"/>
        </w:rPr>
        <w:t>truction are vital factor</w:t>
      </w:r>
      <w:r w:rsidR="00AA3961">
        <w:rPr>
          <w:rFonts w:ascii="Times New Roman" w:hAnsi="Times New Roman" w:cs="Times New Roman"/>
          <w:sz w:val="24"/>
          <w:szCs w:val="24"/>
        </w:rPr>
        <w:t xml:space="preserve"> in practicing and in implemen</w:t>
      </w:r>
      <w:r w:rsidR="00BF7EB0">
        <w:rPr>
          <w:rFonts w:ascii="Times New Roman" w:hAnsi="Times New Roman" w:cs="Times New Roman"/>
          <w:sz w:val="24"/>
          <w:szCs w:val="24"/>
        </w:rPr>
        <w:t>ting</w:t>
      </w:r>
      <w:r w:rsidRPr="0066568A">
        <w:rPr>
          <w:rFonts w:ascii="Times New Roman" w:hAnsi="Times New Roman" w:cs="Times New Roman"/>
          <w:sz w:val="24"/>
          <w:szCs w:val="24"/>
        </w:rPr>
        <w:t xml:space="preserve"> of vocabulary teaching strategies and fulfilling the necessary teaching aids for the teachers so that they effectively implement vocabulary teaching strategy in EFL classes is the duties that concern the school administration. Thus, the school administration should exert every effort to provide adequate teaching materials for the teachers.</w:t>
      </w:r>
      <w:bookmarkEnd w:id="556"/>
    </w:p>
    <w:p w:rsidR="00A10C7E" w:rsidRPr="0066568A" w:rsidRDefault="00A10C7E" w:rsidP="004950A2">
      <w:pPr>
        <w:spacing w:before="120" w:after="120" w:line="360" w:lineRule="auto"/>
        <w:jc w:val="both"/>
        <w:rPr>
          <w:rFonts w:ascii="Times New Roman" w:hAnsi="Times New Roman" w:cs="Times New Roman"/>
          <w:sz w:val="24"/>
          <w:szCs w:val="24"/>
        </w:rPr>
      </w:pPr>
      <w:bookmarkStart w:id="557" w:name="_Toc490088097"/>
      <w:r w:rsidRPr="0066568A">
        <w:rPr>
          <w:rFonts w:ascii="Times New Roman" w:hAnsi="Times New Roman" w:cs="Times New Roman"/>
          <w:sz w:val="24"/>
          <w:szCs w:val="24"/>
        </w:rPr>
        <w:t>As the data result indicates, most of the teachers were not interested to practice different vocabulary teaching strategies and they did not motivate students to focus on it as well. This might be due to lack of awareness for them. Therefore, the teachers should get additional training about vocabulary teaching.</w:t>
      </w:r>
      <w:bookmarkEnd w:id="557"/>
    </w:p>
    <w:p w:rsidR="00A10C7E" w:rsidRPr="00910499" w:rsidRDefault="00A10C7E" w:rsidP="00A10C7E">
      <w:pPr>
        <w:tabs>
          <w:tab w:val="left" w:pos="3448"/>
        </w:tabs>
        <w:spacing w:before="120" w:after="120" w:line="360" w:lineRule="auto"/>
        <w:outlineLvl w:val="0"/>
        <w:rPr>
          <w:rFonts w:ascii="Times New Roman" w:hAnsi="Times New Roman" w:cs="Times New Roman"/>
          <w:color w:val="000000"/>
          <w:sz w:val="24"/>
          <w:szCs w:val="24"/>
        </w:rPr>
      </w:pPr>
    </w:p>
    <w:p w:rsidR="00A10C7E" w:rsidRPr="00910499" w:rsidRDefault="00A10C7E" w:rsidP="00A10C7E">
      <w:pPr>
        <w:autoSpaceDE w:val="0"/>
        <w:autoSpaceDN w:val="0"/>
        <w:adjustRightInd w:val="0"/>
        <w:spacing w:before="120" w:after="120" w:line="360" w:lineRule="auto"/>
        <w:ind w:right="560"/>
        <w:outlineLvl w:val="0"/>
        <w:rPr>
          <w:rFonts w:ascii="Times New Roman" w:hAnsi="Times New Roman" w:cs="Times New Roman"/>
          <w:sz w:val="24"/>
          <w:szCs w:val="24"/>
        </w:rPr>
      </w:pPr>
    </w:p>
    <w:p w:rsidR="00A10C7E" w:rsidRPr="00910499" w:rsidRDefault="00A10C7E" w:rsidP="00A10C7E">
      <w:pPr>
        <w:spacing w:before="120" w:after="120" w:line="360" w:lineRule="auto"/>
        <w:outlineLvl w:val="0"/>
        <w:rPr>
          <w:rFonts w:ascii="Times New Roman" w:hAnsi="Times New Roman" w:cs="Times New Roman"/>
          <w:sz w:val="24"/>
          <w:szCs w:val="24"/>
        </w:rPr>
        <w:sectPr w:rsidR="00A10C7E" w:rsidRPr="00910499" w:rsidSect="00686DD4">
          <w:pgSz w:w="12240" w:h="15840"/>
          <w:pgMar w:top="1440" w:right="1440" w:bottom="1440" w:left="1800" w:header="720" w:footer="720" w:gutter="0"/>
          <w:pgNumType w:start="1"/>
          <w:cols w:space="720"/>
          <w:titlePg/>
          <w:docGrid w:linePitch="360"/>
        </w:sectPr>
      </w:pPr>
    </w:p>
    <w:p w:rsidR="00D013BF" w:rsidRPr="00755C8E" w:rsidRDefault="00DB113B" w:rsidP="00755C8E">
      <w:pPr>
        <w:pStyle w:val="Heading1"/>
        <w:rPr>
          <w:rFonts w:ascii="Times New Roman" w:hAnsi="Times New Roman" w:cs="Times New Roman"/>
        </w:rPr>
      </w:pPr>
      <w:bookmarkStart w:id="558" w:name="_Toc490592590"/>
      <w:r>
        <w:rPr>
          <w:rFonts w:ascii="Times New Roman" w:hAnsi="Times New Roman" w:cs="Times New Roman"/>
        </w:rPr>
        <w:lastRenderedPageBreak/>
        <w:t xml:space="preserve">                              </w:t>
      </w:r>
      <w:r w:rsidR="00D013BF" w:rsidRPr="00755C8E">
        <w:rPr>
          <w:rFonts w:ascii="Times New Roman" w:hAnsi="Times New Roman" w:cs="Times New Roman"/>
        </w:rPr>
        <w:t>REFERENCES</w:t>
      </w:r>
      <w:bookmarkEnd w:id="558"/>
    </w:p>
    <w:p w:rsidR="00D013BF" w:rsidRPr="00601B4B"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Adger, C. T. (2002). </w:t>
      </w:r>
      <w:r w:rsidRPr="00C0417D">
        <w:rPr>
          <w:rFonts w:ascii="Times New Roman" w:hAnsi="Times New Roman" w:cs="Times New Roman"/>
          <w:iCs/>
          <w:noProof/>
          <w:sz w:val="24"/>
          <w:szCs w:val="24"/>
        </w:rPr>
        <w:t>What teachers need to know about language</w:t>
      </w:r>
      <w:r w:rsidRPr="00601B4B">
        <w:rPr>
          <w:rFonts w:ascii="Times New Roman" w:hAnsi="Times New Roman" w:cs="Times New Roman"/>
          <w:i/>
          <w:iCs/>
          <w:noProof/>
          <w:sz w:val="24"/>
          <w:szCs w:val="24"/>
        </w:rPr>
        <w:t>.</w:t>
      </w:r>
      <w:r w:rsidRPr="00601B4B">
        <w:rPr>
          <w:rFonts w:ascii="Times New Roman" w:hAnsi="Times New Roman" w:cs="Times New Roman"/>
          <w:noProof/>
          <w:sz w:val="24"/>
          <w:szCs w:val="24"/>
        </w:rPr>
        <w:t xml:space="preserve"> Mchenry, IL: center for</w:t>
      </w:r>
    </w:p>
    <w:p w:rsidR="00D013BF"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        </w:t>
      </w:r>
      <w:r w:rsidR="00D24CBA" w:rsidRPr="00601B4B">
        <w:rPr>
          <w:rFonts w:ascii="Times New Roman" w:hAnsi="Times New Roman" w:cs="Times New Roman"/>
          <w:noProof/>
          <w:sz w:val="24"/>
          <w:szCs w:val="24"/>
        </w:rPr>
        <w:t xml:space="preserve">    </w:t>
      </w:r>
      <w:r w:rsidRPr="00601B4B">
        <w:rPr>
          <w:rFonts w:ascii="Times New Roman" w:hAnsi="Times New Roman" w:cs="Times New Roman"/>
          <w:noProof/>
          <w:sz w:val="24"/>
          <w:szCs w:val="24"/>
        </w:rPr>
        <w:t xml:space="preserve"> Applied   Linguistics.</w:t>
      </w:r>
    </w:p>
    <w:p w:rsidR="00D013BF" w:rsidRPr="00C0417D" w:rsidRDefault="00D013BF" w:rsidP="00290659">
      <w:pPr>
        <w:spacing w:before="120" w:after="120" w:line="360" w:lineRule="auto"/>
        <w:jc w:val="both"/>
        <w:rPr>
          <w:rFonts w:ascii="Times New Roman" w:hAnsi="Times New Roman" w:cs="Times New Roman"/>
          <w:sz w:val="24"/>
          <w:szCs w:val="24"/>
        </w:rPr>
      </w:pPr>
      <w:proofErr w:type="spellStart"/>
      <w:r w:rsidRPr="00601B4B">
        <w:rPr>
          <w:rFonts w:ascii="Times New Roman" w:hAnsi="Times New Roman" w:cs="Times New Roman"/>
          <w:sz w:val="24"/>
          <w:szCs w:val="24"/>
        </w:rPr>
        <w:t>Alemu</w:t>
      </w:r>
      <w:proofErr w:type="spellEnd"/>
      <w:r w:rsidRPr="00601B4B">
        <w:rPr>
          <w:rFonts w:ascii="Times New Roman" w:hAnsi="Times New Roman" w:cs="Times New Roman"/>
          <w:sz w:val="24"/>
          <w:szCs w:val="24"/>
        </w:rPr>
        <w:t xml:space="preserve"> </w:t>
      </w:r>
      <w:proofErr w:type="spellStart"/>
      <w:r w:rsidRPr="00601B4B">
        <w:rPr>
          <w:rFonts w:ascii="Times New Roman" w:hAnsi="Times New Roman" w:cs="Times New Roman"/>
          <w:sz w:val="24"/>
          <w:szCs w:val="24"/>
        </w:rPr>
        <w:t>Hailu</w:t>
      </w:r>
      <w:proofErr w:type="spellEnd"/>
      <w:r w:rsidRPr="00601B4B">
        <w:rPr>
          <w:rFonts w:ascii="Times New Roman" w:hAnsi="Times New Roman" w:cs="Times New Roman"/>
          <w:sz w:val="24"/>
          <w:szCs w:val="24"/>
        </w:rPr>
        <w:t xml:space="preserve"> (1994). </w:t>
      </w:r>
      <w:r w:rsidRPr="00C0417D">
        <w:rPr>
          <w:rFonts w:ascii="Times New Roman" w:hAnsi="Times New Roman" w:cs="Times New Roman"/>
          <w:sz w:val="24"/>
          <w:szCs w:val="24"/>
        </w:rPr>
        <w:t xml:space="preserve">High school teachers' attitude towards an awareness raising approach </w:t>
      </w:r>
    </w:p>
    <w:p w:rsidR="00D013BF" w:rsidRPr="00601B4B" w:rsidRDefault="00D013BF" w:rsidP="00290659">
      <w:pPr>
        <w:spacing w:before="120" w:after="120" w:line="360" w:lineRule="auto"/>
        <w:jc w:val="both"/>
        <w:rPr>
          <w:rFonts w:ascii="Times New Roman" w:hAnsi="Times New Roman" w:cs="Times New Roman"/>
          <w:sz w:val="24"/>
          <w:szCs w:val="24"/>
        </w:rPr>
      </w:pPr>
      <w:r w:rsidRPr="00C0417D">
        <w:rPr>
          <w:rFonts w:ascii="Times New Roman" w:hAnsi="Times New Roman" w:cs="Times New Roman"/>
          <w:sz w:val="24"/>
          <w:szCs w:val="24"/>
        </w:rPr>
        <w:t xml:space="preserve">         </w:t>
      </w:r>
      <w:r w:rsidR="00D24CBA" w:rsidRPr="00C0417D">
        <w:rPr>
          <w:rFonts w:ascii="Times New Roman" w:hAnsi="Times New Roman" w:cs="Times New Roman"/>
          <w:sz w:val="24"/>
          <w:szCs w:val="24"/>
        </w:rPr>
        <w:t xml:space="preserve">   </w:t>
      </w:r>
      <w:r w:rsidRPr="00C0417D">
        <w:rPr>
          <w:rFonts w:ascii="Times New Roman" w:hAnsi="Times New Roman" w:cs="Times New Roman"/>
          <w:sz w:val="24"/>
          <w:szCs w:val="24"/>
        </w:rPr>
        <w:t xml:space="preserve"> to vocabulary teaching</w:t>
      </w:r>
      <w:r w:rsidR="00E76291">
        <w:rPr>
          <w:rFonts w:ascii="Times New Roman" w:hAnsi="Times New Roman" w:cs="Times New Roman"/>
          <w:sz w:val="24"/>
          <w:szCs w:val="24"/>
        </w:rPr>
        <w:t xml:space="preserve">. </w:t>
      </w:r>
      <w:r w:rsidRPr="00601B4B">
        <w:rPr>
          <w:rFonts w:ascii="Times New Roman" w:hAnsi="Times New Roman" w:cs="Times New Roman"/>
          <w:sz w:val="24"/>
          <w:szCs w:val="24"/>
        </w:rPr>
        <w:t>Addis Ababa University. (</w:t>
      </w:r>
      <w:r w:rsidR="00E76291" w:rsidRPr="00601B4B">
        <w:rPr>
          <w:rFonts w:ascii="Times New Roman" w:hAnsi="Times New Roman" w:cs="Times New Roman"/>
          <w:sz w:val="24"/>
          <w:szCs w:val="24"/>
        </w:rPr>
        <w:t>Unpublished</w:t>
      </w:r>
      <w:r w:rsidRPr="00601B4B">
        <w:rPr>
          <w:rFonts w:ascii="Times New Roman" w:hAnsi="Times New Roman" w:cs="Times New Roman"/>
          <w:sz w:val="24"/>
          <w:szCs w:val="24"/>
        </w:rPr>
        <w:t>).</w:t>
      </w:r>
      <w:r w:rsidR="00730561">
        <w:rPr>
          <w:rFonts w:ascii="Times New Roman" w:hAnsi="Times New Roman" w:cs="Times New Roman"/>
          <w:sz w:val="24"/>
          <w:szCs w:val="24"/>
        </w:rPr>
        <w:t xml:space="preserve"> MA Thesis.</w:t>
      </w:r>
    </w:p>
    <w:p w:rsidR="005A50DE" w:rsidRPr="00C0417D" w:rsidRDefault="002244FD" w:rsidP="0029065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Atkins, J., </w:t>
      </w:r>
      <w:proofErr w:type="spellStart"/>
      <w:r>
        <w:rPr>
          <w:rFonts w:ascii="Times New Roman" w:hAnsi="Times New Roman" w:cs="Times New Roman"/>
          <w:sz w:val="24"/>
          <w:szCs w:val="24"/>
        </w:rPr>
        <w:t>Hailom</w:t>
      </w:r>
      <w:proofErr w:type="spellEnd"/>
      <w:r>
        <w:rPr>
          <w:rFonts w:ascii="Times New Roman" w:hAnsi="Times New Roman" w:cs="Times New Roman"/>
          <w:sz w:val="24"/>
          <w:szCs w:val="24"/>
        </w:rPr>
        <w:t>, B.</w:t>
      </w:r>
      <w:r w:rsidR="00FF3410" w:rsidRPr="00601B4B">
        <w:rPr>
          <w:rFonts w:ascii="Times New Roman" w:hAnsi="Times New Roman" w:cs="Times New Roman"/>
          <w:sz w:val="24"/>
          <w:szCs w:val="24"/>
        </w:rPr>
        <w:t xml:space="preserve">, &amp; </w:t>
      </w:r>
      <w:proofErr w:type="spellStart"/>
      <w:r>
        <w:rPr>
          <w:rFonts w:ascii="Times New Roman" w:hAnsi="Times New Roman" w:cs="Times New Roman"/>
          <w:sz w:val="24"/>
          <w:szCs w:val="24"/>
        </w:rPr>
        <w:t>Nuru</w:t>
      </w:r>
      <w:proofErr w:type="spellEnd"/>
      <w:r>
        <w:rPr>
          <w:rFonts w:ascii="Times New Roman" w:hAnsi="Times New Roman" w:cs="Times New Roman"/>
          <w:sz w:val="24"/>
          <w:szCs w:val="24"/>
        </w:rPr>
        <w:t>, M</w:t>
      </w:r>
      <w:r w:rsidR="00FF3410" w:rsidRPr="00601B4B">
        <w:rPr>
          <w:rFonts w:ascii="Times New Roman" w:hAnsi="Times New Roman" w:cs="Times New Roman"/>
          <w:sz w:val="24"/>
          <w:szCs w:val="24"/>
        </w:rPr>
        <w:t xml:space="preserve">. (1996). </w:t>
      </w:r>
      <w:r w:rsidR="00FF3410" w:rsidRPr="00C0417D">
        <w:rPr>
          <w:rFonts w:ascii="Times New Roman" w:hAnsi="Times New Roman" w:cs="Times New Roman"/>
          <w:sz w:val="24"/>
          <w:szCs w:val="24"/>
        </w:rPr>
        <w:t>Skills</w:t>
      </w:r>
      <w:r w:rsidR="009F43C8" w:rsidRPr="00C0417D">
        <w:rPr>
          <w:rFonts w:ascii="Times New Roman" w:hAnsi="Times New Roman" w:cs="Times New Roman"/>
          <w:sz w:val="24"/>
          <w:szCs w:val="24"/>
        </w:rPr>
        <w:t xml:space="preserve"> development methodology (2).</w:t>
      </w:r>
    </w:p>
    <w:p w:rsidR="00FF3410" w:rsidRDefault="005A50DE" w:rsidP="00290659">
      <w:pPr>
        <w:spacing w:before="120" w:after="120" w:line="360" w:lineRule="auto"/>
        <w:jc w:val="both"/>
        <w:rPr>
          <w:rFonts w:ascii="Times New Roman" w:hAnsi="Times New Roman" w:cs="Times New Roman"/>
          <w:sz w:val="24"/>
          <w:szCs w:val="24"/>
        </w:rPr>
      </w:pPr>
      <w:r w:rsidRPr="00C0417D">
        <w:rPr>
          <w:rFonts w:ascii="Times New Roman" w:hAnsi="Times New Roman" w:cs="Times New Roman"/>
          <w:sz w:val="24"/>
          <w:szCs w:val="24"/>
        </w:rPr>
        <w:t xml:space="preserve">          </w:t>
      </w:r>
      <w:r w:rsidR="009F43C8" w:rsidRPr="00C0417D">
        <w:rPr>
          <w:rFonts w:ascii="Times New Roman" w:hAnsi="Times New Roman" w:cs="Times New Roman"/>
          <w:sz w:val="24"/>
          <w:szCs w:val="24"/>
        </w:rPr>
        <w:t xml:space="preserve"> Addis</w:t>
      </w:r>
      <w:r w:rsidRPr="00C0417D">
        <w:rPr>
          <w:rFonts w:ascii="Times New Roman" w:hAnsi="Times New Roman" w:cs="Times New Roman"/>
          <w:sz w:val="24"/>
          <w:szCs w:val="24"/>
        </w:rPr>
        <w:t xml:space="preserve"> </w:t>
      </w:r>
      <w:proofErr w:type="spellStart"/>
      <w:r w:rsidR="009F43C8" w:rsidRPr="00C0417D">
        <w:rPr>
          <w:rFonts w:ascii="Times New Roman" w:hAnsi="Times New Roman" w:cs="Times New Roman"/>
          <w:sz w:val="24"/>
          <w:szCs w:val="24"/>
        </w:rPr>
        <w:t>Abeba</w:t>
      </w:r>
      <w:proofErr w:type="spellEnd"/>
      <w:r w:rsidR="009F43C8" w:rsidRPr="00C0417D">
        <w:rPr>
          <w:rFonts w:ascii="Times New Roman" w:hAnsi="Times New Roman" w:cs="Times New Roman"/>
          <w:sz w:val="24"/>
          <w:szCs w:val="24"/>
        </w:rPr>
        <w:t xml:space="preserve"> </w:t>
      </w:r>
      <w:r w:rsidR="00E76291" w:rsidRPr="00C0417D">
        <w:rPr>
          <w:rFonts w:ascii="Times New Roman" w:hAnsi="Times New Roman" w:cs="Times New Roman"/>
          <w:sz w:val="24"/>
          <w:szCs w:val="24"/>
        </w:rPr>
        <w:t>University</w:t>
      </w:r>
      <w:r w:rsidR="009F43C8" w:rsidRPr="00C0417D">
        <w:rPr>
          <w:rFonts w:ascii="Times New Roman" w:hAnsi="Times New Roman" w:cs="Times New Roman"/>
          <w:sz w:val="24"/>
          <w:szCs w:val="24"/>
        </w:rPr>
        <w:t xml:space="preserve">: </w:t>
      </w:r>
      <w:r w:rsidR="009F43C8" w:rsidRPr="00601B4B">
        <w:rPr>
          <w:rFonts w:ascii="Times New Roman" w:hAnsi="Times New Roman" w:cs="Times New Roman"/>
          <w:sz w:val="24"/>
          <w:szCs w:val="24"/>
        </w:rPr>
        <w:t xml:space="preserve">Addis </w:t>
      </w:r>
      <w:proofErr w:type="spellStart"/>
      <w:r w:rsidR="00E76291" w:rsidRPr="00601B4B">
        <w:rPr>
          <w:rFonts w:ascii="Times New Roman" w:hAnsi="Times New Roman" w:cs="Times New Roman"/>
          <w:sz w:val="24"/>
          <w:szCs w:val="24"/>
        </w:rPr>
        <w:t>Abeba</w:t>
      </w:r>
      <w:proofErr w:type="spellEnd"/>
      <w:r w:rsidR="00E76291" w:rsidRPr="00601B4B">
        <w:rPr>
          <w:rFonts w:ascii="Times New Roman" w:hAnsi="Times New Roman" w:cs="Times New Roman"/>
          <w:sz w:val="24"/>
          <w:szCs w:val="24"/>
        </w:rPr>
        <w:t xml:space="preserve"> University</w:t>
      </w:r>
      <w:r w:rsidR="009F43C8" w:rsidRPr="00601B4B">
        <w:rPr>
          <w:rFonts w:ascii="Times New Roman" w:hAnsi="Times New Roman" w:cs="Times New Roman"/>
          <w:sz w:val="24"/>
          <w:szCs w:val="24"/>
        </w:rPr>
        <w:t xml:space="preserve"> Printing Press.</w:t>
      </w:r>
    </w:p>
    <w:p w:rsidR="008E4A0A" w:rsidRPr="005A50DE" w:rsidRDefault="008E4A0A" w:rsidP="00290659">
      <w:pPr>
        <w:spacing w:before="120" w:after="120" w:line="360" w:lineRule="auto"/>
        <w:jc w:val="both"/>
        <w:rPr>
          <w:rFonts w:ascii="Times New Roman" w:hAnsi="Times New Roman" w:cs="Times New Roman"/>
          <w:i/>
          <w:sz w:val="24"/>
          <w:szCs w:val="24"/>
        </w:rPr>
      </w:pPr>
      <w:r w:rsidRPr="008E4A0A">
        <w:rPr>
          <w:rFonts w:ascii="TimesNewRomanPSMT" w:hAnsi="TimesNewRomanPSMT"/>
          <w:color w:val="000000"/>
          <w:sz w:val="24"/>
          <w:szCs w:val="24"/>
        </w:rPr>
        <w:t xml:space="preserve">Barkley, F. E., Cross, P. K., &amp; Major, C. H. (2005). </w:t>
      </w:r>
      <w:r w:rsidRPr="00C0417D">
        <w:rPr>
          <w:rFonts w:ascii="TimesNewRomanPS-ItalicMT" w:hAnsi="TimesNewRomanPS-ItalicMT"/>
          <w:iCs/>
          <w:color w:val="000000"/>
          <w:sz w:val="24"/>
          <w:szCs w:val="24"/>
        </w:rPr>
        <w:t>Collaborative Learning Techniques: A</w:t>
      </w:r>
      <w:r w:rsidRPr="00C0417D">
        <w:rPr>
          <w:rFonts w:ascii="TimesNewRomanPS-ItalicMT" w:hAnsi="TimesNewRomanPS-ItalicMT"/>
          <w:iCs/>
          <w:color w:val="000000"/>
        </w:rPr>
        <w:br/>
      </w:r>
      <w:r w:rsidRPr="00C0417D">
        <w:rPr>
          <w:rFonts w:ascii="TimesNewRomanPS-ItalicMT" w:hAnsi="TimesNewRomanPS-ItalicMT"/>
          <w:iCs/>
          <w:color w:val="000000"/>
          <w:sz w:val="24"/>
          <w:szCs w:val="24"/>
        </w:rPr>
        <w:t xml:space="preserve">          Handbook for Collage Faculty. </w:t>
      </w:r>
      <w:r w:rsidRPr="008E4A0A">
        <w:rPr>
          <w:rFonts w:ascii="TimesNewRomanPSMT" w:hAnsi="TimesNewRomanPSMT"/>
          <w:color w:val="000000"/>
          <w:sz w:val="24"/>
          <w:szCs w:val="24"/>
        </w:rPr>
        <w:t xml:space="preserve">San Francisco: </w:t>
      </w:r>
      <w:proofErr w:type="spellStart"/>
      <w:r w:rsidRPr="008E4A0A">
        <w:rPr>
          <w:rFonts w:ascii="TimesNewRomanPSMT" w:hAnsi="TimesNewRomanPSMT"/>
          <w:color w:val="000000"/>
          <w:sz w:val="24"/>
          <w:szCs w:val="24"/>
        </w:rPr>
        <w:t>Jossey</w:t>
      </w:r>
      <w:proofErr w:type="spellEnd"/>
      <w:r w:rsidRPr="008E4A0A">
        <w:rPr>
          <w:rFonts w:ascii="TimesNewRomanPSMT" w:hAnsi="TimesNewRomanPSMT"/>
          <w:color w:val="000000"/>
          <w:sz w:val="24"/>
          <w:szCs w:val="24"/>
        </w:rPr>
        <w:t>-Bass.</w:t>
      </w:r>
    </w:p>
    <w:p w:rsidR="00825126" w:rsidRDefault="00825126" w:rsidP="00290659">
      <w:pPr>
        <w:spacing w:before="120" w:after="120" w:line="360" w:lineRule="auto"/>
        <w:jc w:val="both"/>
      </w:pPr>
      <w:r w:rsidRPr="00825126">
        <w:rPr>
          <w:rFonts w:ascii="TimesNewRomanPSMT" w:hAnsi="TimesNewRomanPSMT"/>
          <w:color w:val="000000"/>
          <w:sz w:val="24"/>
          <w:szCs w:val="24"/>
        </w:rPr>
        <w:t xml:space="preserve">Beck, I.L., </w:t>
      </w:r>
      <w:proofErr w:type="spellStart"/>
      <w:r w:rsidRPr="00825126">
        <w:rPr>
          <w:rFonts w:ascii="TimesNewRomanPSMT" w:hAnsi="TimesNewRomanPSMT"/>
          <w:color w:val="000000"/>
          <w:sz w:val="24"/>
          <w:szCs w:val="24"/>
        </w:rPr>
        <w:t>McKeown</w:t>
      </w:r>
      <w:proofErr w:type="spellEnd"/>
      <w:r w:rsidRPr="00825126">
        <w:rPr>
          <w:rFonts w:ascii="TimesNewRomanPSMT" w:hAnsi="TimesNewRomanPSMT"/>
          <w:color w:val="000000"/>
          <w:sz w:val="24"/>
          <w:szCs w:val="24"/>
        </w:rPr>
        <w:t xml:space="preserve">, M.G., &amp; </w:t>
      </w:r>
      <w:proofErr w:type="spellStart"/>
      <w:r w:rsidRPr="00825126">
        <w:rPr>
          <w:rFonts w:ascii="TimesNewRomanPSMT" w:hAnsi="TimesNewRomanPSMT"/>
          <w:color w:val="000000"/>
          <w:sz w:val="24"/>
          <w:szCs w:val="24"/>
        </w:rPr>
        <w:t>Kucan</w:t>
      </w:r>
      <w:proofErr w:type="spellEnd"/>
      <w:r w:rsidRPr="00825126">
        <w:rPr>
          <w:rFonts w:ascii="TimesNewRomanPSMT" w:hAnsi="TimesNewRomanPSMT"/>
          <w:color w:val="000000"/>
          <w:sz w:val="24"/>
          <w:szCs w:val="24"/>
        </w:rPr>
        <w:t xml:space="preserve">, L. (2002). </w:t>
      </w:r>
      <w:r w:rsidRPr="00C0417D">
        <w:rPr>
          <w:rFonts w:ascii="TimesNewRomanPS-ItalicMT" w:hAnsi="TimesNewRomanPS-ItalicMT"/>
          <w:iCs/>
          <w:color w:val="000000"/>
          <w:sz w:val="24"/>
          <w:szCs w:val="24"/>
        </w:rPr>
        <w:t>Bringing words to life: Robust vocabulary</w:t>
      </w:r>
      <w:r w:rsidRPr="00C0417D">
        <w:rPr>
          <w:rFonts w:ascii="TimesNewRomanPS-ItalicMT" w:hAnsi="TimesNewRomanPS-ItalicMT"/>
          <w:iCs/>
          <w:color w:val="000000"/>
        </w:rPr>
        <w:br/>
      </w:r>
      <w:r w:rsidRPr="00C0417D">
        <w:rPr>
          <w:rFonts w:ascii="TimesNewRomanPS-ItalicMT" w:hAnsi="TimesNewRomanPS-ItalicMT"/>
          <w:iCs/>
          <w:color w:val="000000"/>
          <w:sz w:val="24"/>
          <w:szCs w:val="24"/>
        </w:rPr>
        <w:t xml:space="preserve">           instruction</w:t>
      </w:r>
      <w:r w:rsidRPr="00825126">
        <w:rPr>
          <w:rFonts w:ascii="TimesNewRomanPSMT" w:hAnsi="TimesNewRomanPSMT"/>
          <w:color w:val="000000"/>
          <w:sz w:val="24"/>
          <w:szCs w:val="24"/>
        </w:rPr>
        <w:t>. New York: Guilford Press.</w:t>
      </w:r>
      <w:r w:rsidRPr="00825126">
        <w:t xml:space="preserve"> </w:t>
      </w:r>
    </w:p>
    <w:p w:rsidR="00D013BF" w:rsidRPr="00601B4B" w:rsidRDefault="00D013BF" w:rsidP="00290659">
      <w:pPr>
        <w:spacing w:before="120" w:after="120" w:line="360" w:lineRule="auto"/>
        <w:jc w:val="both"/>
        <w:rPr>
          <w:rFonts w:ascii="Times New Roman" w:hAnsi="Times New Roman" w:cs="Times New Roman"/>
          <w:sz w:val="24"/>
          <w:szCs w:val="24"/>
        </w:rPr>
      </w:pPr>
      <w:proofErr w:type="spellStart"/>
      <w:r w:rsidRPr="00601B4B">
        <w:rPr>
          <w:rFonts w:ascii="Times New Roman" w:hAnsi="Times New Roman" w:cs="Times New Roman"/>
          <w:sz w:val="24"/>
          <w:szCs w:val="24"/>
        </w:rPr>
        <w:t>Berhane</w:t>
      </w:r>
      <w:proofErr w:type="spellEnd"/>
      <w:r w:rsidRPr="00601B4B">
        <w:rPr>
          <w:rFonts w:ascii="Times New Roman" w:hAnsi="Times New Roman" w:cs="Times New Roman"/>
          <w:sz w:val="24"/>
          <w:szCs w:val="24"/>
        </w:rPr>
        <w:t xml:space="preserve"> </w:t>
      </w:r>
      <w:proofErr w:type="spellStart"/>
      <w:r w:rsidRPr="00601B4B">
        <w:rPr>
          <w:rFonts w:ascii="Times New Roman" w:hAnsi="Times New Roman" w:cs="Times New Roman"/>
          <w:sz w:val="24"/>
          <w:szCs w:val="24"/>
        </w:rPr>
        <w:t>Achame</w:t>
      </w:r>
      <w:proofErr w:type="spellEnd"/>
      <w:r w:rsidRPr="00601B4B">
        <w:rPr>
          <w:rFonts w:ascii="Times New Roman" w:hAnsi="Times New Roman" w:cs="Times New Roman"/>
          <w:sz w:val="24"/>
          <w:szCs w:val="24"/>
        </w:rPr>
        <w:t xml:space="preserve"> (1998). </w:t>
      </w:r>
      <w:r w:rsidRPr="00C0417D">
        <w:rPr>
          <w:rFonts w:ascii="Times New Roman" w:hAnsi="Times New Roman" w:cs="Times New Roman"/>
          <w:sz w:val="24"/>
          <w:szCs w:val="24"/>
        </w:rPr>
        <w:t>An exploration of vocabulary teaching in Primary Schools</w:t>
      </w:r>
      <w:r w:rsidRPr="00601B4B">
        <w:rPr>
          <w:rFonts w:ascii="Times New Roman" w:hAnsi="Times New Roman" w:cs="Times New Roman"/>
          <w:sz w:val="24"/>
          <w:szCs w:val="24"/>
        </w:rPr>
        <w:t>. Addis</w:t>
      </w:r>
    </w:p>
    <w:p w:rsidR="00D013BF"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w:t>
      </w:r>
      <w:r w:rsidR="00D24CBA" w:rsidRPr="00601B4B">
        <w:rPr>
          <w:rFonts w:ascii="Times New Roman" w:hAnsi="Times New Roman" w:cs="Times New Roman"/>
          <w:sz w:val="24"/>
          <w:szCs w:val="24"/>
        </w:rPr>
        <w:t xml:space="preserve"> </w:t>
      </w:r>
      <w:proofErr w:type="spellStart"/>
      <w:r w:rsidR="00E76291">
        <w:rPr>
          <w:rFonts w:ascii="Times New Roman" w:hAnsi="Times New Roman" w:cs="Times New Roman"/>
          <w:sz w:val="24"/>
          <w:szCs w:val="24"/>
        </w:rPr>
        <w:t>Abe</w:t>
      </w:r>
      <w:r w:rsidR="00E76291" w:rsidRPr="00601B4B">
        <w:rPr>
          <w:rFonts w:ascii="Times New Roman" w:hAnsi="Times New Roman" w:cs="Times New Roman"/>
          <w:sz w:val="24"/>
          <w:szCs w:val="24"/>
        </w:rPr>
        <w:t>ba</w:t>
      </w:r>
      <w:proofErr w:type="spellEnd"/>
      <w:r w:rsidR="00E76291" w:rsidRPr="00601B4B">
        <w:rPr>
          <w:rFonts w:ascii="Times New Roman" w:hAnsi="Times New Roman" w:cs="Times New Roman"/>
          <w:sz w:val="24"/>
          <w:szCs w:val="24"/>
        </w:rPr>
        <w:t>:</w:t>
      </w:r>
      <w:r w:rsidR="008079A0">
        <w:rPr>
          <w:rFonts w:ascii="Times New Roman" w:hAnsi="Times New Roman" w:cs="Times New Roman"/>
          <w:sz w:val="24"/>
          <w:szCs w:val="24"/>
        </w:rPr>
        <w:t xml:space="preserve"> Addis Ababa University </w:t>
      </w:r>
      <w:r w:rsidRPr="00601B4B">
        <w:rPr>
          <w:rFonts w:ascii="Times New Roman" w:hAnsi="Times New Roman" w:cs="Times New Roman"/>
          <w:sz w:val="24"/>
          <w:szCs w:val="24"/>
        </w:rPr>
        <w:t>(unpublished)</w:t>
      </w:r>
      <w:r w:rsidR="008079A0">
        <w:rPr>
          <w:rFonts w:ascii="Times New Roman" w:hAnsi="Times New Roman" w:cs="Times New Roman"/>
          <w:sz w:val="24"/>
          <w:szCs w:val="24"/>
        </w:rPr>
        <w:t>. MA Thesis.</w:t>
      </w:r>
    </w:p>
    <w:p w:rsidR="00E3544C" w:rsidRDefault="003C7A57" w:rsidP="00290659">
      <w:pPr>
        <w:spacing w:before="120" w:after="120" w:line="360" w:lineRule="auto"/>
        <w:jc w:val="both"/>
        <w:rPr>
          <w:rFonts w:ascii="Times New Roman" w:hAnsi="Times New Roman" w:cs="Times New Roman"/>
          <w:color w:val="000000"/>
          <w:sz w:val="24"/>
        </w:rPr>
      </w:pPr>
      <w:proofErr w:type="spellStart"/>
      <w:r w:rsidRPr="00A91D17">
        <w:rPr>
          <w:rFonts w:ascii="Times New Roman" w:hAnsi="Times New Roman" w:cs="Times New Roman"/>
          <w:color w:val="000000"/>
          <w:sz w:val="24"/>
        </w:rPr>
        <w:t>Best,J.W.,and</w:t>
      </w:r>
      <w:proofErr w:type="spellEnd"/>
      <w:r w:rsidRPr="00A91D17">
        <w:rPr>
          <w:rFonts w:ascii="Times New Roman" w:hAnsi="Times New Roman" w:cs="Times New Roman"/>
          <w:color w:val="000000"/>
          <w:sz w:val="24"/>
        </w:rPr>
        <w:t xml:space="preserve"> </w:t>
      </w:r>
      <w:proofErr w:type="spellStart"/>
      <w:r w:rsidRPr="00A91D17">
        <w:rPr>
          <w:rFonts w:ascii="Times New Roman" w:hAnsi="Times New Roman" w:cs="Times New Roman"/>
          <w:color w:val="000000"/>
          <w:sz w:val="24"/>
        </w:rPr>
        <w:t>Khan,J.W</w:t>
      </w:r>
      <w:proofErr w:type="spellEnd"/>
      <w:r w:rsidRPr="00A91D17">
        <w:rPr>
          <w:rFonts w:ascii="Times New Roman" w:hAnsi="Times New Roman" w:cs="Times New Roman"/>
          <w:color w:val="000000"/>
          <w:sz w:val="24"/>
        </w:rPr>
        <w:t>.(2003)</w:t>
      </w:r>
      <w:r>
        <w:rPr>
          <w:rFonts w:ascii="Times New Roman" w:hAnsi="Times New Roman" w:cs="Times New Roman"/>
          <w:color w:val="000000"/>
          <w:sz w:val="24"/>
        </w:rPr>
        <w:t>.</w:t>
      </w:r>
      <w:r w:rsidRPr="00A91D17">
        <w:rPr>
          <w:rFonts w:ascii="Times New Roman" w:hAnsi="Times New Roman" w:cs="Times New Roman"/>
          <w:color w:val="000000"/>
          <w:sz w:val="24"/>
        </w:rPr>
        <w:t xml:space="preserve"> </w:t>
      </w:r>
      <w:r w:rsidRPr="00C0417D">
        <w:rPr>
          <w:rFonts w:ascii="Times New Roman" w:hAnsi="Times New Roman" w:cs="Times New Roman"/>
          <w:bCs/>
          <w:color w:val="000000"/>
          <w:sz w:val="24"/>
        </w:rPr>
        <w:t>Research in Education</w:t>
      </w:r>
      <w:r w:rsidR="00504368" w:rsidRPr="00A91D17">
        <w:rPr>
          <w:rFonts w:ascii="Times New Roman" w:hAnsi="Times New Roman" w:cs="Times New Roman"/>
          <w:color w:val="000000"/>
          <w:sz w:val="24"/>
        </w:rPr>
        <w:t>(</w:t>
      </w:r>
      <w:r w:rsidRPr="00A91D17">
        <w:rPr>
          <w:rFonts w:ascii="Times New Roman" w:hAnsi="Times New Roman" w:cs="Times New Roman"/>
          <w:color w:val="000000"/>
          <w:sz w:val="24"/>
        </w:rPr>
        <w:t>7th ed.). New Delhi: Prentice</w:t>
      </w:r>
      <w:r w:rsidR="00E3544C">
        <w:rPr>
          <w:color w:val="000000"/>
        </w:rPr>
        <w:t xml:space="preserve"> </w:t>
      </w:r>
      <w:r w:rsidRPr="00A91D17">
        <w:rPr>
          <w:rFonts w:ascii="Times New Roman" w:hAnsi="Times New Roman" w:cs="Times New Roman"/>
          <w:color w:val="000000"/>
          <w:sz w:val="24"/>
        </w:rPr>
        <w:t>Hall of</w:t>
      </w:r>
    </w:p>
    <w:p w:rsidR="003C7A57" w:rsidRPr="00601B4B" w:rsidRDefault="00E3544C" w:rsidP="00290659">
      <w:pPr>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rPr>
        <w:t xml:space="preserve">          </w:t>
      </w:r>
      <w:r w:rsidR="003C7A57" w:rsidRPr="00A91D17">
        <w:rPr>
          <w:rFonts w:ascii="Times New Roman" w:hAnsi="Times New Roman" w:cs="Times New Roman"/>
          <w:color w:val="000000"/>
          <w:sz w:val="24"/>
        </w:rPr>
        <w:t xml:space="preserve"> India </w:t>
      </w:r>
      <w:proofErr w:type="spellStart"/>
      <w:r w:rsidR="003C7A57" w:rsidRPr="00A91D17">
        <w:rPr>
          <w:rFonts w:ascii="Times New Roman" w:hAnsi="Times New Roman" w:cs="Times New Roman"/>
          <w:color w:val="000000"/>
          <w:sz w:val="24"/>
        </w:rPr>
        <w:t>Pvt.Ltd</w:t>
      </w:r>
      <w:proofErr w:type="spellEnd"/>
      <w:r w:rsidR="003C7A57" w:rsidRPr="00A91D17">
        <w:rPr>
          <w:rFonts w:ascii="Times New Roman" w:hAnsi="Times New Roman" w:cs="Times New Roman"/>
          <w:color w:val="000000"/>
          <w:sz w:val="24"/>
        </w:rPr>
        <w:t>.</w:t>
      </w:r>
    </w:p>
    <w:p w:rsidR="00D013BF" w:rsidRPr="004F39A7" w:rsidRDefault="002845D9" w:rsidP="00290659">
      <w:pPr>
        <w:spacing w:before="120" w:after="120" w:line="360" w:lineRule="auto"/>
        <w:jc w:val="both"/>
        <w:rPr>
          <w:rFonts w:ascii="Times New Roman" w:hAnsi="Times New Roman" w:cs="Times New Roman"/>
          <w:noProof/>
          <w:sz w:val="24"/>
          <w:szCs w:val="24"/>
        </w:rPr>
      </w:pPr>
      <w:proofErr w:type="spellStart"/>
      <w:r>
        <w:rPr>
          <w:rFonts w:ascii="Times New Roman" w:hAnsi="Times New Roman" w:cs="Times New Roman"/>
          <w:color w:val="000000"/>
          <w:sz w:val="24"/>
          <w:szCs w:val="24"/>
        </w:rPr>
        <w:t>Biemiller</w:t>
      </w:r>
      <w:proofErr w:type="spellEnd"/>
      <w:r>
        <w:rPr>
          <w:rFonts w:ascii="Times New Roman" w:hAnsi="Times New Roman" w:cs="Times New Roman"/>
          <w:color w:val="000000"/>
          <w:sz w:val="24"/>
          <w:szCs w:val="24"/>
        </w:rPr>
        <w:t xml:space="preserve">, A., &amp; </w:t>
      </w:r>
      <w:r w:rsidR="004F39A7" w:rsidRPr="004F39A7">
        <w:rPr>
          <w:rFonts w:ascii="Times New Roman" w:hAnsi="Times New Roman" w:cs="Times New Roman"/>
          <w:color w:val="000000"/>
          <w:sz w:val="24"/>
          <w:szCs w:val="24"/>
        </w:rPr>
        <w:t xml:space="preserve"> </w:t>
      </w:r>
      <w:proofErr w:type="spellStart"/>
      <w:r w:rsidR="004F39A7" w:rsidRPr="004F39A7">
        <w:rPr>
          <w:rFonts w:ascii="Times New Roman" w:hAnsi="Times New Roman" w:cs="Times New Roman"/>
          <w:color w:val="000000"/>
          <w:sz w:val="24"/>
          <w:szCs w:val="24"/>
        </w:rPr>
        <w:t>Boote</w:t>
      </w:r>
      <w:proofErr w:type="spellEnd"/>
      <w:r>
        <w:rPr>
          <w:rFonts w:ascii="Times New Roman" w:hAnsi="Times New Roman" w:cs="Times New Roman"/>
          <w:color w:val="000000"/>
          <w:sz w:val="24"/>
          <w:szCs w:val="24"/>
        </w:rPr>
        <w:t>, C</w:t>
      </w:r>
      <w:r w:rsidR="004F39A7" w:rsidRPr="004F39A7">
        <w:rPr>
          <w:rFonts w:ascii="Times New Roman" w:hAnsi="Times New Roman" w:cs="Times New Roman"/>
          <w:color w:val="000000"/>
          <w:sz w:val="24"/>
          <w:szCs w:val="24"/>
        </w:rPr>
        <w:t>. 2006. An effective</w:t>
      </w:r>
      <w:r w:rsidR="004F39A7">
        <w:rPr>
          <w:rFonts w:ascii="Times New Roman" w:hAnsi="Times New Roman" w:cs="Times New Roman"/>
          <w:color w:val="000000"/>
          <w:sz w:val="24"/>
          <w:szCs w:val="24"/>
        </w:rPr>
        <w:t xml:space="preserve"> </w:t>
      </w:r>
      <w:r w:rsidR="004F39A7" w:rsidRPr="004F39A7">
        <w:rPr>
          <w:rFonts w:ascii="Times New Roman" w:hAnsi="Times New Roman" w:cs="Times New Roman"/>
          <w:color w:val="000000"/>
          <w:sz w:val="24"/>
          <w:szCs w:val="24"/>
        </w:rPr>
        <w:t>method for building meaning vocabulary in</w:t>
      </w:r>
      <w:r w:rsidR="004F39A7" w:rsidRPr="004F39A7">
        <w:rPr>
          <w:rFonts w:ascii="Times New Roman" w:hAnsi="Times New Roman" w:cs="Times New Roman"/>
          <w:color w:val="000000"/>
          <w:sz w:val="24"/>
          <w:szCs w:val="24"/>
        </w:rPr>
        <w:br/>
      </w:r>
      <w:r w:rsidR="004F39A7">
        <w:rPr>
          <w:rFonts w:ascii="Times New Roman" w:hAnsi="Times New Roman" w:cs="Times New Roman"/>
          <w:color w:val="000000"/>
          <w:sz w:val="24"/>
          <w:szCs w:val="24"/>
        </w:rPr>
        <w:t xml:space="preserve">          </w:t>
      </w:r>
      <w:r w:rsidR="004F39A7" w:rsidRPr="004F39A7">
        <w:rPr>
          <w:rFonts w:ascii="Times New Roman" w:hAnsi="Times New Roman" w:cs="Times New Roman"/>
          <w:color w:val="000000"/>
          <w:sz w:val="24"/>
          <w:szCs w:val="24"/>
        </w:rPr>
        <w:t xml:space="preserve">primary grades. </w:t>
      </w:r>
      <w:r w:rsidR="004F39A7" w:rsidRPr="004F39A7">
        <w:rPr>
          <w:rFonts w:ascii="Times New Roman" w:hAnsi="Times New Roman" w:cs="Times New Roman"/>
          <w:i/>
          <w:iCs/>
          <w:color w:val="000000"/>
          <w:sz w:val="24"/>
          <w:szCs w:val="24"/>
        </w:rPr>
        <w:t xml:space="preserve">Journal of Educational Psychology </w:t>
      </w:r>
      <w:r w:rsidR="004F39A7" w:rsidRPr="004F39A7">
        <w:rPr>
          <w:rFonts w:ascii="Times New Roman" w:hAnsi="Times New Roman" w:cs="Times New Roman"/>
          <w:color w:val="000000"/>
          <w:sz w:val="24"/>
          <w:szCs w:val="24"/>
        </w:rPr>
        <w:t>98 (1): 44–62</w:t>
      </w:r>
    </w:p>
    <w:p w:rsidR="001F5879" w:rsidRDefault="00361668" w:rsidP="00290659">
      <w:pPr>
        <w:spacing w:before="120" w:after="120" w:line="360" w:lineRule="auto"/>
        <w:jc w:val="both"/>
        <w:rPr>
          <w:rFonts w:ascii="Cheltenham-Book" w:hAnsi="Cheltenham-Book"/>
          <w:color w:val="000000"/>
          <w:sz w:val="24"/>
          <w:szCs w:val="24"/>
        </w:rPr>
      </w:pPr>
      <w:proofErr w:type="spellStart"/>
      <w:r w:rsidRPr="00361668">
        <w:rPr>
          <w:rFonts w:ascii="Cheltenham-Book" w:hAnsi="Cheltenham-Book"/>
          <w:color w:val="000000"/>
          <w:sz w:val="24"/>
          <w:szCs w:val="24"/>
        </w:rPr>
        <w:t>Blac</w:t>
      </w:r>
      <w:r w:rsidR="00D413C2">
        <w:rPr>
          <w:rFonts w:ascii="Cheltenham-Book" w:hAnsi="Cheltenham-Book"/>
          <w:color w:val="000000"/>
          <w:sz w:val="24"/>
          <w:szCs w:val="24"/>
        </w:rPr>
        <w:t>howicz</w:t>
      </w:r>
      <w:proofErr w:type="spellEnd"/>
      <w:r w:rsidR="00D413C2">
        <w:rPr>
          <w:rFonts w:ascii="Cheltenham-Book" w:hAnsi="Cheltenham-Book"/>
          <w:color w:val="000000"/>
          <w:sz w:val="24"/>
          <w:szCs w:val="24"/>
        </w:rPr>
        <w:t xml:space="preserve">, C. &amp; </w:t>
      </w:r>
      <w:r w:rsidRPr="00361668">
        <w:rPr>
          <w:rFonts w:ascii="Cheltenham-Book" w:hAnsi="Cheltenham-Book"/>
          <w:color w:val="000000"/>
          <w:sz w:val="24"/>
          <w:szCs w:val="24"/>
        </w:rPr>
        <w:t xml:space="preserve"> Fisher</w:t>
      </w:r>
      <w:r w:rsidR="00D413C2">
        <w:rPr>
          <w:rFonts w:ascii="Cheltenham-Book" w:hAnsi="Cheltenham-Book"/>
          <w:color w:val="000000"/>
          <w:sz w:val="24"/>
          <w:szCs w:val="24"/>
        </w:rPr>
        <w:t>, P</w:t>
      </w:r>
      <w:r w:rsidR="001F5879">
        <w:rPr>
          <w:rFonts w:ascii="Cheltenham-Book" w:hAnsi="Cheltenham-Book"/>
          <w:color w:val="000000"/>
          <w:sz w:val="24"/>
          <w:szCs w:val="24"/>
        </w:rPr>
        <w:t>.</w:t>
      </w:r>
      <w:r w:rsidR="00D413C2">
        <w:rPr>
          <w:rFonts w:ascii="Cheltenham-Book" w:hAnsi="Cheltenham-Book"/>
          <w:color w:val="000000"/>
          <w:sz w:val="24"/>
          <w:szCs w:val="24"/>
        </w:rPr>
        <w:t>(2000)</w:t>
      </w:r>
      <w:r w:rsidRPr="00361668">
        <w:rPr>
          <w:rFonts w:ascii="Cheltenham-Book" w:hAnsi="Cheltenham-Book"/>
          <w:color w:val="000000"/>
          <w:sz w:val="24"/>
          <w:szCs w:val="24"/>
        </w:rPr>
        <w:t>. Vocabulary development and</w:t>
      </w:r>
      <w:r w:rsidR="001F5879">
        <w:rPr>
          <w:rFonts w:ascii="Cheltenham-Book" w:hAnsi="Cheltenham-Book"/>
          <w:color w:val="000000"/>
          <w:sz w:val="24"/>
          <w:szCs w:val="24"/>
        </w:rPr>
        <w:t xml:space="preserve"> </w:t>
      </w:r>
      <w:r w:rsidRPr="00361668">
        <w:rPr>
          <w:rFonts w:ascii="Cheltenham-Book" w:hAnsi="Cheltenham-Book"/>
          <w:color w:val="000000"/>
          <w:sz w:val="24"/>
          <w:szCs w:val="24"/>
        </w:rPr>
        <w:t>technology: Teaching and</w:t>
      </w:r>
    </w:p>
    <w:p w:rsidR="001F5879" w:rsidRDefault="001F5879" w:rsidP="00290659">
      <w:pPr>
        <w:spacing w:before="120" w:after="120" w:line="360" w:lineRule="auto"/>
        <w:jc w:val="both"/>
        <w:rPr>
          <w:rFonts w:ascii="Cheltenham-Book" w:hAnsi="Cheltenham-Book"/>
          <w:color w:val="000000"/>
          <w:sz w:val="24"/>
          <w:szCs w:val="24"/>
        </w:rPr>
      </w:pPr>
      <w:r>
        <w:rPr>
          <w:rFonts w:ascii="Cheltenham-Book" w:hAnsi="Cheltenham-Book"/>
          <w:color w:val="000000"/>
          <w:sz w:val="24"/>
          <w:szCs w:val="24"/>
        </w:rPr>
        <w:t xml:space="preserve">        </w:t>
      </w:r>
      <w:r w:rsidR="00361668" w:rsidRPr="00361668">
        <w:rPr>
          <w:rFonts w:ascii="Cheltenham-Book" w:hAnsi="Cheltenham-Book"/>
          <w:color w:val="000000"/>
          <w:sz w:val="24"/>
          <w:szCs w:val="24"/>
        </w:rPr>
        <w:t xml:space="preserve">transformation. In </w:t>
      </w:r>
      <w:r w:rsidR="00361668" w:rsidRPr="00C0417D">
        <w:rPr>
          <w:rFonts w:ascii="Cheltenham-BookItalic" w:hAnsi="Cheltenham-BookItalic"/>
          <w:iCs/>
          <w:color w:val="000000"/>
          <w:sz w:val="24"/>
          <w:szCs w:val="24"/>
        </w:rPr>
        <w:t>International handbook of literacy and</w:t>
      </w:r>
      <w:r>
        <w:rPr>
          <w:rFonts w:ascii="Cheltenham-Book" w:hAnsi="Cheltenham-Book"/>
          <w:color w:val="000000"/>
          <w:sz w:val="24"/>
          <w:szCs w:val="24"/>
        </w:rPr>
        <w:t xml:space="preserve"> </w:t>
      </w:r>
      <w:r w:rsidR="00361668" w:rsidRPr="00C0417D">
        <w:rPr>
          <w:rFonts w:ascii="Cheltenham-BookItalic" w:hAnsi="Cheltenham-BookItalic"/>
          <w:iCs/>
          <w:color w:val="000000"/>
          <w:sz w:val="24"/>
          <w:szCs w:val="24"/>
        </w:rPr>
        <w:t>technology</w:t>
      </w:r>
      <w:r w:rsidR="00361668" w:rsidRPr="00361668">
        <w:rPr>
          <w:rFonts w:ascii="Cheltenham-Book" w:hAnsi="Cheltenham-Book"/>
          <w:color w:val="000000"/>
          <w:sz w:val="24"/>
          <w:szCs w:val="24"/>
        </w:rPr>
        <w:t>.</w:t>
      </w:r>
      <w:r w:rsidR="00361668">
        <w:rPr>
          <w:rFonts w:ascii="Cheltenham-Book" w:hAnsi="Cheltenham-Book"/>
          <w:color w:val="000000"/>
          <w:sz w:val="24"/>
          <w:szCs w:val="24"/>
        </w:rPr>
        <w:t xml:space="preserve"> </w:t>
      </w:r>
      <w:r w:rsidR="00361668" w:rsidRPr="00361668">
        <w:rPr>
          <w:rFonts w:ascii="Cheltenham-Book" w:hAnsi="Cheltenham-Book"/>
          <w:color w:val="000000"/>
          <w:sz w:val="24"/>
          <w:szCs w:val="24"/>
        </w:rPr>
        <w:t>Mahwah, NJ:</w:t>
      </w:r>
    </w:p>
    <w:p w:rsidR="00361668" w:rsidRDefault="001F5879" w:rsidP="00290659">
      <w:pPr>
        <w:spacing w:before="120" w:after="120" w:line="360" w:lineRule="auto"/>
        <w:jc w:val="both"/>
        <w:rPr>
          <w:rFonts w:ascii="Cheltenham-Book" w:hAnsi="Cheltenham-Book"/>
          <w:color w:val="000000"/>
          <w:sz w:val="24"/>
          <w:szCs w:val="24"/>
        </w:rPr>
      </w:pPr>
      <w:r>
        <w:rPr>
          <w:rFonts w:ascii="Cheltenham-Book" w:hAnsi="Cheltenham-Book"/>
          <w:color w:val="000000"/>
          <w:sz w:val="24"/>
          <w:szCs w:val="24"/>
        </w:rPr>
        <w:t xml:space="preserve">    </w:t>
      </w:r>
      <w:r w:rsidR="00361668" w:rsidRPr="00361668">
        <w:rPr>
          <w:rFonts w:ascii="Cheltenham-Book" w:hAnsi="Cheltenham-Book"/>
          <w:color w:val="000000"/>
          <w:sz w:val="24"/>
          <w:szCs w:val="24"/>
        </w:rPr>
        <w:t xml:space="preserve"> </w:t>
      </w:r>
      <w:r>
        <w:rPr>
          <w:rFonts w:ascii="Cheltenham-Book" w:hAnsi="Cheltenham-Book"/>
          <w:color w:val="000000"/>
          <w:sz w:val="24"/>
          <w:szCs w:val="24"/>
        </w:rPr>
        <w:t xml:space="preserve">   </w:t>
      </w:r>
      <w:r w:rsidR="00361668" w:rsidRPr="00361668">
        <w:rPr>
          <w:rFonts w:ascii="Cheltenham-Book" w:hAnsi="Cheltenham-Book"/>
          <w:color w:val="000000"/>
          <w:sz w:val="24"/>
          <w:szCs w:val="24"/>
        </w:rPr>
        <w:t>Erlbaum.</w:t>
      </w:r>
    </w:p>
    <w:p w:rsidR="007B2F85" w:rsidRDefault="007B2F85" w:rsidP="00290659">
      <w:pPr>
        <w:spacing w:before="120" w:after="120" w:line="360" w:lineRule="auto"/>
        <w:jc w:val="both"/>
        <w:rPr>
          <w:rFonts w:ascii="TimesNewRomanPSMT" w:hAnsi="TimesNewRomanPSMT"/>
          <w:color w:val="000000"/>
          <w:sz w:val="24"/>
          <w:szCs w:val="24"/>
        </w:rPr>
      </w:pPr>
      <w:r w:rsidRPr="007B2F85">
        <w:rPr>
          <w:rFonts w:ascii="TimesNewRomanPSMT" w:hAnsi="TimesNewRomanPSMT"/>
          <w:color w:val="000000"/>
          <w:sz w:val="24"/>
          <w:szCs w:val="24"/>
        </w:rPr>
        <w:t xml:space="preserve">Boers, F. &amp; </w:t>
      </w:r>
      <w:proofErr w:type="spellStart"/>
      <w:r w:rsidRPr="007B2F85">
        <w:rPr>
          <w:rFonts w:ascii="TimesNewRomanPSMT" w:hAnsi="TimesNewRomanPSMT"/>
          <w:color w:val="000000"/>
          <w:sz w:val="24"/>
          <w:szCs w:val="24"/>
        </w:rPr>
        <w:t>Lindstromberg</w:t>
      </w:r>
      <w:proofErr w:type="spellEnd"/>
      <w:r w:rsidRPr="007B2F85">
        <w:rPr>
          <w:rFonts w:ascii="TimesNewRomanPSMT" w:hAnsi="TimesNewRomanPSMT"/>
          <w:color w:val="000000"/>
          <w:sz w:val="24"/>
          <w:szCs w:val="24"/>
        </w:rPr>
        <w:t>, S. (2008) How cognitive linguistics can foster effective</w:t>
      </w:r>
    </w:p>
    <w:p w:rsidR="007B2F85" w:rsidRPr="00C0417D" w:rsidRDefault="00FB3795" w:rsidP="00290659">
      <w:pPr>
        <w:spacing w:before="120" w:after="120" w:line="360" w:lineRule="auto"/>
        <w:jc w:val="both"/>
        <w:rPr>
          <w:rFonts w:ascii="TimesNewRomanPS-ItalicMT" w:hAnsi="TimesNewRomanPS-ItalicMT"/>
          <w:iCs/>
          <w:color w:val="000000"/>
          <w:sz w:val="24"/>
          <w:szCs w:val="24"/>
        </w:rPr>
      </w:pPr>
      <w:r>
        <w:rPr>
          <w:rFonts w:ascii="TimesNewRomanPSMT" w:hAnsi="TimesNewRomanPSMT"/>
          <w:color w:val="000000"/>
          <w:sz w:val="24"/>
          <w:szCs w:val="24"/>
        </w:rPr>
        <w:t xml:space="preserve">    </w:t>
      </w:r>
      <w:r w:rsidR="007B2F85">
        <w:rPr>
          <w:rFonts w:ascii="TimesNewRomanPSMT" w:hAnsi="TimesNewRomanPSMT"/>
          <w:color w:val="000000"/>
          <w:sz w:val="24"/>
          <w:szCs w:val="24"/>
        </w:rPr>
        <w:t xml:space="preserve"> </w:t>
      </w:r>
      <w:r w:rsidR="007B2F85" w:rsidRPr="007B2F85">
        <w:rPr>
          <w:rFonts w:ascii="TimesNewRomanPSMT" w:hAnsi="TimesNewRomanPSMT"/>
          <w:color w:val="000000"/>
          <w:sz w:val="24"/>
          <w:szCs w:val="24"/>
        </w:rPr>
        <w:t>vocabulary</w:t>
      </w:r>
      <w:r w:rsidR="007B2F85">
        <w:rPr>
          <w:rFonts w:ascii="TimesNewRomanPSMT" w:hAnsi="TimesNewRomanPSMT"/>
          <w:color w:val="000000"/>
        </w:rPr>
        <w:t xml:space="preserve"> </w:t>
      </w:r>
      <w:r w:rsidR="007B2F85" w:rsidRPr="007B2F85">
        <w:rPr>
          <w:rFonts w:ascii="TimesNewRomanPSMT" w:hAnsi="TimesNewRomanPSMT"/>
          <w:color w:val="000000"/>
          <w:sz w:val="24"/>
          <w:szCs w:val="24"/>
        </w:rPr>
        <w:t xml:space="preserve">teaching. In F. Boers &amp; S. </w:t>
      </w:r>
      <w:proofErr w:type="spellStart"/>
      <w:r w:rsidR="007B2F85" w:rsidRPr="007B2F85">
        <w:rPr>
          <w:rFonts w:ascii="TimesNewRomanPSMT" w:hAnsi="TimesNewRomanPSMT"/>
          <w:color w:val="000000"/>
          <w:sz w:val="24"/>
          <w:szCs w:val="24"/>
        </w:rPr>
        <w:t>Lindstromberg</w:t>
      </w:r>
      <w:proofErr w:type="spellEnd"/>
      <w:r w:rsidR="007B2F85" w:rsidRPr="007B2F85">
        <w:rPr>
          <w:rFonts w:ascii="TimesNewRomanPSMT" w:hAnsi="TimesNewRomanPSMT"/>
          <w:color w:val="000000"/>
          <w:sz w:val="24"/>
          <w:szCs w:val="24"/>
        </w:rPr>
        <w:t xml:space="preserve"> (Eds.), </w:t>
      </w:r>
      <w:r w:rsidR="007B2F85" w:rsidRPr="00C0417D">
        <w:rPr>
          <w:rFonts w:ascii="TimesNewRomanPS-ItalicMT" w:hAnsi="TimesNewRomanPS-ItalicMT"/>
          <w:iCs/>
          <w:color w:val="000000"/>
          <w:sz w:val="24"/>
          <w:szCs w:val="24"/>
        </w:rPr>
        <w:t>Applications of cognitive</w:t>
      </w:r>
    </w:p>
    <w:p w:rsidR="007B2F85" w:rsidRDefault="007B2F85" w:rsidP="00290659">
      <w:pPr>
        <w:spacing w:before="120" w:after="120" w:line="360" w:lineRule="auto"/>
        <w:jc w:val="both"/>
        <w:rPr>
          <w:rFonts w:ascii="TimesNewRomanPSMT" w:hAnsi="TimesNewRomanPSMT"/>
          <w:color w:val="000000"/>
          <w:sz w:val="24"/>
          <w:szCs w:val="24"/>
        </w:rPr>
      </w:pPr>
      <w:r w:rsidRPr="00C0417D">
        <w:rPr>
          <w:rFonts w:ascii="TimesNewRomanPS-ItalicMT" w:hAnsi="TimesNewRomanPS-ItalicMT"/>
          <w:iCs/>
          <w:color w:val="000000"/>
          <w:sz w:val="24"/>
          <w:szCs w:val="24"/>
        </w:rPr>
        <w:t xml:space="preserve">     linguistics:</w:t>
      </w:r>
      <w:r w:rsidRPr="00C0417D">
        <w:rPr>
          <w:rFonts w:ascii="TimesNewRomanPS-ItalicMT" w:hAnsi="TimesNewRomanPS-ItalicMT"/>
          <w:iCs/>
          <w:color w:val="000000"/>
        </w:rPr>
        <w:t xml:space="preserve"> </w:t>
      </w:r>
      <w:proofErr w:type="spellStart"/>
      <w:r w:rsidRPr="00C0417D">
        <w:rPr>
          <w:rFonts w:ascii="TimesNewRomanPS-ItalicMT" w:hAnsi="TimesNewRomanPS-ItalicMT"/>
          <w:iCs/>
          <w:color w:val="000000"/>
          <w:sz w:val="24"/>
          <w:szCs w:val="24"/>
        </w:rPr>
        <w:t>Congitive</w:t>
      </w:r>
      <w:proofErr w:type="spellEnd"/>
      <w:r w:rsidRPr="00C0417D">
        <w:rPr>
          <w:rFonts w:ascii="TimesNewRomanPS-ItalicMT" w:hAnsi="TimesNewRomanPS-ItalicMT"/>
          <w:iCs/>
          <w:color w:val="000000"/>
          <w:sz w:val="24"/>
          <w:szCs w:val="24"/>
        </w:rPr>
        <w:t xml:space="preserve"> Linguistic Approaches to Teaching Vocabulary and Phraseology</w:t>
      </w:r>
      <w:r w:rsidRPr="007B2F85">
        <w:rPr>
          <w:rFonts w:ascii="TimesNewRomanPSMT" w:hAnsi="TimesNewRomanPSMT"/>
          <w:color w:val="000000"/>
          <w:sz w:val="24"/>
          <w:szCs w:val="24"/>
        </w:rPr>
        <w:t>, 1-</w:t>
      </w:r>
    </w:p>
    <w:p w:rsidR="007B2F85" w:rsidRPr="00361668" w:rsidRDefault="007B2F85" w:rsidP="00290659">
      <w:pPr>
        <w:spacing w:before="120" w:after="120" w:line="360" w:lineRule="auto"/>
        <w:jc w:val="both"/>
        <w:rPr>
          <w:rFonts w:ascii="Cheltenham-Book" w:hAnsi="Cheltenham-Book"/>
          <w:color w:val="000000"/>
          <w:sz w:val="24"/>
          <w:szCs w:val="24"/>
        </w:rPr>
      </w:pPr>
      <w:r>
        <w:rPr>
          <w:rFonts w:ascii="TimesNewRomanPSMT" w:hAnsi="TimesNewRomanPSMT"/>
          <w:color w:val="000000"/>
          <w:sz w:val="24"/>
          <w:szCs w:val="24"/>
        </w:rPr>
        <w:t xml:space="preserve">    </w:t>
      </w:r>
      <w:r w:rsidR="00C0417D">
        <w:rPr>
          <w:rFonts w:ascii="TimesNewRomanPSMT" w:hAnsi="TimesNewRomanPSMT"/>
          <w:color w:val="000000"/>
          <w:sz w:val="24"/>
          <w:szCs w:val="24"/>
        </w:rPr>
        <w:t xml:space="preserve">  </w:t>
      </w:r>
      <w:r>
        <w:rPr>
          <w:rFonts w:ascii="TimesNewRomanPSMT" w:hAnsi="TimesNewRomanPSMT"/>
          <w:color w:val="000000"/>
          <w:sz w:val="24"/>
          <w:szCs w:val="24"/>
        </w:rPr>
        <w:t xml:space="preserve"> </w:t>
      </w:r>
      <w:r w:rsidRPr="007B2F85">
        <w:rPr>
          <w:rFonts w:ascii="TimesNewRomanPSMT" w:hAnsi="TimesNewRomanPSMT"/>
          <w:color w:val="000000"/>
          <w:sz w:val="24"/>
          <w:szCs w:val="24"/>
        </w:rPr>
        <w:t>61. Berlin:</w:t>
      </w:r>
      <w:r>
        <w:rPr>
          <w:rFonts w:ascii="TimesNewRomanPSMT" w:hAnsi="TimesNewRomanPSMT"/>
          <w:color w:val="000000"/>
        </w:rPr>
        <w:t xml:space="preserve"> </w:t>
      </w:r>
      <w:r w:rsidRPr="007B2F85">
        <w:rPr>
          <w:rFonts w:ascii="TimesNewRomanPSMT" w:hAnsi="TimesNewRomanPSMT"/>
          <w:color w:val="000000"/>
          <w:sz w:val="24"/>
          <w:szCs w:val="24"/>
        </w:rPr>
        <w:t xml:space="preserve">Mouton de </w:t>
      </w:r>
      <w:proofErr w:type="spellStart"/>
      <w:r w:rsidRPr="007B2F85">
        <w:rPr>
          <w:rFonts w:ascii="TimesNewRomanPSMT" w:hAnsi="TimesNewRomanPSMT"/>
          <w:color w:val="000000"/>
          <w:sz w:val="24"/>
          <w:szCs w:val="24"/>
        </w:rPr>
        <w:t>Gruyter</w:t>
      </w:r>
      <w:proofErr w:type="spellEnd"/>
      <w:r w:rsidRPr="007B2F85">
        <w:rPr>
          <w:rFonts w:ascii="TimesNewRomanPSMT" w:hAnsi="TimesNewRomanPSMT"/>
          <w:color w:val="000000"/>
          <w:sz w:val="24"/>
          <w:szCs w:val="24"/>
        </w:rPr>
        <w:t>.</w:t>
      </w:r>
    </w:p>
    <w:p w:rsidR="00D24CBA" w:rsidRPr="00C0417D" w:rsidRDefault="00361668" w:rsidP="00290659">
      <w:pPr>
        <w:spacing w:before="120" w:after="120" w:line="360" w:lineRule="auto"/>
        <w:jc w:val="both"/>
        <w:rPr>
          <w:rFonts w:ascii="Times New Roman" w:hAnsi="Times New Roman" w:cs="Times New Roman"/>
          <w:iCs/>
          <w:noProof/>
          <w:sz w:val="24"/>
          <w:szCs w:val="24"/>
        </w:rPr>
      </w:pPr>
      <w:r w:rsidRPr="00361668">
        <w:lastRenderedPageBreak/>
        <w:t xml:space="preserve"> </w:t>
      </w:r>
      <w:r w:rsidR="00D013BF" w:rsidRPr="00601B4B">
        <w:rPr>
          <w:rFonts w:ascii="Times New Roman" w:hAnsi="Times New Roman" w:cs="Times New Roman"/>
          <w:noProof/>
          <w:sz w:val="24"/>
          <w:szCs w:val="24"/>
        </w:rPr>
        <w:t xml:space="preserve">Breen, M. C. (1980). </w:t>
      </w:r>
      <w:r w:rsidR="00D013BF" w:rsidRPr="00C0417D">
        <w:rPr>
          <w:rFonts w:ascii="Times New Roman" w:hAnsi="Times New Roman" w:cs="Times New Roman"/>
          <w:iCs/>
          <w:noProof/>
          <w:sz w:val="24"/>
          <w:szCs w:val="24"/>
        </w:rPr>
        <w:t>The essentials of a communicative curriculum in language teaching:</w:t>
      </w:r>
    </w:p>
    <w:p w:rsidR="00D013BF" w:rsidRDefault="00D24CBA" w:rsidP="00290659">
      <w:pPr>
        <w:spacing w:before="120" w:after="120" w:line="360" w:lineRule="auto"/>
        <w:jc w:val="both"/>
        <w:rPr>
          <w:rFonts w:ascii="Times New Roman" w:hAnsi="Times New Roman" w:cs="Times New Roman"/>
          <w:noProof/>
          <w:sz w:val="24"/>
          <w:szCs w:val="24"/>
        </w:rPr>
      </w:pPr>
      <w:r w:rsidRPr="00C0417D">
        <w:rPr>
          <w:rFonts w:ascii="Times New Roman" w:hAnsi="Times New Roman" w:cs="Times New Roman"/>
          <w:iCs/>
          <w:noProof/>
          <w:sz w:val="24"/>
          <w:szCs w:val="24"/>
        </w:rPr>
        <w:t xml:space="preserve">     </w:t>
      </w:r>
      <w:r w:rsidR="00D013BF" w:rsidRPr="00C0417D">
        <w:rPr>
          <w:rFonts w:ascii="Times New Roman" w:hAnsi="Times New Roman" w:cs="Times New Roman"/>
          <w:iCs/>
          <w:noProof/>
          <w:sz w:val="24"/>
          <w:szCs w:val="24"/>
        </w:rPr>
        <w:t xml:space="preserve"> </w:t>
      </w:r>
      <w:r w:rsidRPr="00C0417D">
        <w:rPr>
          <w:rFonts w:ascii="Times New Roman" w:hAnsi="Times New Roman" w:cs="Times New Roman"/>
          <w:iCs/>
          <w:noProof/>
          <w:sz w:val="24"/>
          <w:szCs w:val="24"/>
        </w:rPr>
        <w:t xml:space="preserve">    </w:t>
      </w:r>
      <w:r w:rsidR="00D013BF" w:rsidRPr="00C0417D">
        <w:rPr>
          <w:rFonts w:ascii="Times New Roman" w:hAnsi="Times New Roman" w:cs="Times New Roman"/>
          <w:iCs/>
          <w:noProof/>
          <w:sz w:val="24"/>
          <w:szCs w:val="24"/>
        </w:rPr>
        <w:t>Applied linguistics</w:t>
      </w:r>
      <w:r w:rsidR="00D013BF" w:rsidRPr="00601B4B">
        <w:rPr>
          <w:rFonts w:ascii="Times New Roman" w:hAnsi="Times New Roman" w:cs="Times New Roman"/>
          <w:i/>
          <w:iCs/>
          <w:noProof/>
          <w:sz w:val="24"/>
          <w:szCs w:val="24"/>
        </w:rPr>
        <w:t>.</w:t>
      </w:r>
      <w:r w:rsidR="00D013BF" w:rsidRPr="00601B4B">
        <w:rPr>
          <w:rFonts w:ascii="Times New Roman" w:hAnsi="Times New Roman" w:cs="Times New Roman"/>
          <w:noProof/>
          <w:sz w:val="24"/>
          <w:szCs w:val="24"/>
        </w:rPr>
        <w:t xml:space="preserve"> Oxforid: Oxford Univrsity Press.</w:t>
      </w:r>
    </w:p>
    <w:p w:rsidR="001F09E4" w:rsidRDefault="00C0417D" w:rsidP="00290659">
      <w:pPr>
        <w:spacing w:before="120" w:after="120" w:line="360" w:lineRule="auto"/>
        <w:jc w:val="both"/>
        <w:rPr>
          <w:rFonts w:ascii="TimesNewRoman" w:hAnsi="TimesNewRoman"/>
          <w:color w:val="000000"/>
          <w:sz w:val="24"/>
          <w:szCs w:val="24"/>
        </w:rPr>
      </w:pPr>
      <w:r>
        <w:rPr>
          <w:rFonts w:ascii="TimesNewRoman" w:hAnsi="TimesNewRoman"/>
          <w:color w:val="000000"/>
          <w:sz w:val="24"/>
          <w:szCs w:val="24"/>
        </w:rPr>
        <w:t>Brown, H. D</w:t>
      </w:r>
      <w:r w:rsidR="001F09E4">
        <w:rPr>
          <w:rFonts w:ascii="TimesNewRoman" w:hAnsi="TimesNewRoman"/>
          <w:color w:val="000000"/>
          <w:sz w:val="24"/>
          <w:szCs w:val="24"/>
        </w:rPr>
        <w:t>. (2001</w:t>
      </w:r>
      <w:r w:rsidR="001F09E4" w:rsidRPr="001F09E4">
        <w:rPr>
          <w:rFonts w:ascii="TimesNewRoman" w:hAnsi="TimesNewRoman"/>
          <w:color w:val="000000"/>
          <w:sz w:val="24"/>
          <w:szCs w:val="24"/>
        </w:rPr>
        <w:t>). Principles of langua</w:t>
      </w:r>
      <w:r w:rsidR="00AA4CBD">
        <w:rPr>
          <w:rFonts w:ascii="TimesNewRoman" w:hAnsi="TimesNewRoman"/>
          <w:color w:val="000000"/>
          <w:sz w:val="24"/>
          <w:szCs w:val="24"/>
        </w:rPr>
        <w:t>ge learning and teaching (4</w:t>
      </w:r>
      <w:r w:rsidR="00AA4CBD" w:rsidRPr="00AA4CBD">
        <w:rPr>
          <w:rFonts w:ascii="TimesNewRoman" w:hAnsi="TimesNewRoman"/>
          <w:color w:val="000000"/>
          <w:sz w:val="24"/>
          <w:szCs w:val="24"/>
          <w:vertAlign w:val="superscript"/>
        </w:rPr>
        <w:t>th</w:t>
      </w:r>
      <w:r w:rsidR="00AA4CBD">
        <w:rPr>
          <w:rFonts w:ascii="TimesNewRoman" w:hAnsi="TimesNewRoman"/>
          <w:color w:val="000000"/>
          <w:sz w:val="24"/>
          <w:szCs w:val="24"/>
        </w:rPr>
        <w:t xml:space="preserve"> </w:t>
      </w:r>
      <w:r w:rsidR="001F09E4" w:rsidRPr="001F09E4">
        <w:rPr>
          <w:rFonts w:ascii="TimesNewRoman" w:hAnsi="TimesNewRoman"/>
          <w:color w:val="000000"/>
          <w:sz w:val="24"/>
          <w:szCs w:val="24"/>
        </w:rPr>
        <w:t xml:space="preserve"> edition</w:t>
      </w:r>
      <w:r w:rsidR="00AA4CBD">
        <w:rPr>
          <w:rFonts w:ascii="TimesNewRoman" w:hAnsi="TimesNewRoman"/>
          <w:color w:val="000000"/>
          <w:sz w:val="24"/>
          <w:szCs w:val="24"/>
        </w:rPr>
        <w:t>)</w:t>
      </w:r>
      <w:r w:rsidR="001F09E4" w:rsidRPr="001F09E4">
        <w:rPr>
          <w:rFonts w:ascii="TimesNewRoman" w:hAnsi="TimesNewRoman"/>
          <w:color w:val="000000"/>
          <w:sz w:val="24"/>
          <w:szCs w:val="24"/>
        </w:rPr>
        <w:t>.</w:t>
      </w:r>
    </w:p>
    <w:p w:rsidR="001F09E4" w:rsidRPr="001F09E4" w:rsidRDefault="001F09E4" w:rsidP="00290659">
      <w:pPr>
        <w:spacing w:before="120" w:after="120" w:line="360" w:lineRule="auto"/>
        <w:jc w:val="both"/>
        <w:rPr>
          <w:rFonts w:ascii="Times New Roman" w:hAnsi="Times New Roman" w:cs="Times New Roman"/>
          <w:noProof/>
          <w:sz w:val="24"/>
          <w:szCs w:val="24"/>
        </w:rPr>
      </w:pPr>
      <w:r>
        <w:rPr>
          <w:rFonts w:ascii="TimesNewRoman" w:hAnsi="TimesNewRoman"/>
          <w:color w:val="000000"/>
          <w:sz w:val="24"/>
          <w:szCs w:val="24"/>
        </w:rPr>
        <w:t xml:space="preserve">         </w:t>
      </w:r>
      <w:r w:rsidRPr="001F09E4">
        <w:rPr>
          <w:rFonts w:ascii="TimesNewRoman" w:hAnsi="TimesNewRoman"/>
          <w:color w:val="000000"/>
          <w:sz w:val="24"/>
          <w:szCs w:val="24"/>
        </w:rPr>
        <w:t xml:space="preserve"> </w:t>
      </w:r>
      <w:r>
        <w:rPr>
          <w:rFonts w:ascii="TimesNewRoman" w:hAnsi="TimesNewRoman"/>
          <w:color w:val="000000"/>
          <w:sz w:val="24"/>
          <w:szCs w:val="24"/>
        </w:rPr>
        <w:t xml:space="preserve"> </w:t>
      </w:r>
      <w:r w:rsidRPr="001F09E4">
        <w:rPr>
          <w:rFonts w:ascii="TimesNewRoman" w:hAnsi="TimesNewRoman"/>
          <w:color w:val="000000"/>
          <w:sz w:val="24"/>
          <w:szCs w:val="24"/>
        </w:rPr>
        <w:t>Addison Wesley Longman, Inc.</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 xml:space="preserve">Calderon et.al (2005). </w:t>
      </w:r>
      <w:r w:rsidRPr="00C0417D">
        <w:rPr>
          <w:rFonts w:ascii="Times New Roman" w:hAnsi="Times New Roman" w:cs="Times New Roman"/>
          <w:color w:val="000000"/>
          <w:sz w:val="24"/>
          <w:szCs w:val="24"/>
        </w:rPr>
        <w:t>Bringing</w:t>
      </w:r>
      <w:r w:rsidRPr="00601B4B">
        <w:rPr>
          <w:rFonts w:ascii="Times New Roman" w:hAnsi="Times New Roman" w:cs="Times New Roman"/>
          <w:i/>
          <w:color w:val="000000"/>
          <w:sz w:val="24"/>
          <w:szCs w:val="24"/>
        </w:rPr>
        <w:t xml:space="preserve"> </w:t>
      </w:r>
      <w:r w:rsidRPr="00C0417D">
        <w:rPr>
          <w:rFonts w:ascii="Times New Roman" w:hAnsi="Times New Roman" w:cs="Times New Roman"/>
          <w:color w:val="000000"/>
          <w:sz w:val="24"/>
          <w:szCs w:val="24"/>
        </w:rPr>
        <w:t>words to life in classrooms with English language learners</w:t>
      </w:r>
      <w:r w:rsidRPr="00601B4B">
        <w:rPr>
          <w:rFonts w:ascii="Times New Roman" w:hAnsi="Times New Roman" w:cs="Times New Roman"/>
          <w:color w:val="000000"/>
          <w:sz w:val="24"/>
          <w:szCs w:val="24"/>
        </w:rPr>
        <w:t xml:space="preserve">. </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 xml:space="preserve">       </w:t>
      </w:r>
      <w:r w:rsidR="00D24CBA" w:rsidRPr="00601B4B">
        <w:rPr>
          <w:rFonts w:ascii="Times New Roman" w:hAnsi="Times New Roman" w:cs="Times New Roman"/>
          <w:color w:val="000000"/>
          <w:sz w:val="24"/>
          <w:szCs w:val="24"/>
        </w:rPr>
        <w:t xml:space="preserve">  </w:t>
      </w:r>
      <w:r w:rsidRPr="00601B4B">
        <w:rPr>
          <w:rFonts w:ascii="Times New Roman" w:hAnsi="Times New Roman" w:cs="Times New Roman"/>
          <w:color w:val="000000"/>
          <w:sz w:val="24"/>
          <w:szCs w:val="24"/>
        </w:rPr>
        <w:t xml:space="preserve"> Mahwah, NJ: Erlbaum.</w:t>
      </w:r>
    </w:p>
    <w:p w:rsidR="005A50DE" w:rsidRDefault="00D013BF" w:rsidP="00290659">
      <w:pPr>
        <w:spacing w:before="120" w:after="120" w:line="360" w:lineRule="auto"/>
        <w:jc w:val="both"/>
        <w:rPr>
          <w:rFonts w:ascii="Times New Roman" w:hAnsi="Times New Roman" w:cs="Times New Roman"/>
          <w:i/>
          <w:iCs/>
          <w:noProof/>
          <w:sz w:val="24"/>
          <w:szCs w:val="24"/>
        </w:rPr>
      </w:pPr>
      <w:r w:rsidRPr="00601B4B">
        <w:rPr>
          <w:rFonts w:ascii="Times New Roman" w:hAnsi="Times New Roman" w:cs="Times New Roman"/>
          <w:noProof/>
          <w:sz w:val="24"/>
          <w:szCs w:val="24"/>
        </w:rPr>
        <w:t xml:space="preserve">Cameron. (2001). Measuring vocabulary size in English as an additonnal lanquage . </w:t>
      </w:r>
      <w:r w:rsidRPr="00601B4B">
        <w:rPr>
          <w:rFonts w:ascii="Times New Roman" w:hAnsi="Times New Roman" w:cs="Times New Roman"/>
          <w:i/>
          <w:iCs/>
          <w:noProof/>
          <w:sz w:val="24"/>
          <w:szCs w:val="24"/>
        </w:rPr>
        <w:t>Journal</w:t>
      </w:r>
    </w:p>
    <w:p w:rsidR="00D013BF" w:rsidRPr="005A50DE" w:rsidRDefault="005A50DE" w:rsidP="00290659">
      <w:pPr>
        <w:spacing w:before="120" w:after="120" w:line="360" w:lineRule="auto"/>
        <w:jc w:val="both"/>
        <w:rPr>
          <w:rFonts w:ascii="Times New Roman" w:hAnsi="Times New Roman" w:cs="Times New Roman"/>
          <w:i/>
          <w:iCs/>
          <w:noProof/>
          <w:sz w:val="24"/>
          <w:szCs w:val="24"/>
        </w:rPr>
      </w:pPr>
      <w:r>
        <w:rPr>
          <w:rFonts w:ascii="Times New Roman" w:hAnsi="Times New Roman" w:cs="Times New Roman"/>
          <w:i/>
          <w:iCs/>
          <w:noProof/>
          <w:sz w:val="24"/>
          <w:szCs w:val="24"/>
        </w:rPr>
        <w:t xml:space="preserve">        </w:t>
      </w:r>
      <w:r w:rsidR="005B2687">
        <w:rPr>
          <w:rFonts w:ascii="Times New Roman" w:hAnsi="Times New Roman" w:cs="Times New Roman"/>
          <w:i/>
          <w:iCs/>
          <w:noProof/>
          <w:sz w:val="24"/>
          <w:szCs w:val="24"/>
        </w:rPr>
        <w:t xml:space="preserve">  </w:t>
      </w:r>
      <w:r w:rsidR="00D013BF" w:rsidRPr="00601B4B">
        <w:rPr>
          <w:rFonts w:ascii="Times New Roman" w:hAnsi="Times New Roman" w:cs="Times New Roman"/>
          <w:i/>
          <w:iCs/>
          <w:noProof/>
          <w:sz w:val="24"/>
          <w:szCs w:val="24"/>
        </w:rPr>
        <w:t xml:space="preserve"> on</w:t>
      </w:r>
      <w:r>
        <w:rPr>
          <w:rFonts w:ascii="Times New Roman" w:hAnsi="Times New Roman" w:cs="Times New Roman"/>
          <w:i/>
          <w:iCs/>
          <w:noProof/>
          <w:sz w:val="24"/>
          <w:szCs w:val="24"/>
        </w:rPr>
        <w:t xml:space="preserve"> </w:t>
      </w:r>
      <w:r w:rsidR="00D013BF" w:rsidRPr="00601B4B">
        <w:rPr>
          <w:rFonts w:ascii="Times New Roman" w:hAnsi="Times New Roman" w:cs="Times New Roman"/>
          <w:i/>
          <w:iCs/>
          <w:noProof/>
          <w:sz w:val="24"/>
          <w:szCs w:val="24"/>
        </w:rPr>
        <w:t>Language Teaching</w:t>
      </w:r>
      <w:r w:rsidR="00D013BF" w:rsidRPr="00601B4B">
        <w:rPr>
          <w:rFonts w:ascii="Times New Roman" w:hAnsi="Times New Roman" w:cs="Times New Roman"/>
          <w:noProof/>
          <w:sz w:val="24"/>
          <w:szCs w:val="24"/>
        </w:rPr>
        <w:t>,</w:t>
      </w:r>
      <w:r w:rsidR="00D24CBA" w:rsidRPr="00601B4B">
        <w:rPr>
          <w:rFonts w:ascii="Times New Roman" w:hAnsi="Times New Roman" w:cs="Times New Roman"/>
          <w:noProof/>
          <w:sz w:val="24"/>
          <w:szCs w:val="24"/>
        </w:rPr>
        <w:t xml:space="preserve"> </w:t>
      </w:r>
      <w:r w:rsidR="00D24CBA" w:rsidRPr="00601B4B">
        <w:rPr>
          <w:rFonts w:ascii="Times New Roman" w:hAnsi="Times New Roman" w:cs="Times New Roman"/>
          <w:i/>
          <w:noProof/>
          <w:sz w:val="24"/>
          <w:szCs w:val="24"/>
        </w:rPr>
        <w:t>23</w:t>
      </w:r>
      <w:r w:rsidR="00D24CBA" w:rsidRPr="00601B4B">
        <w:rPr>
          <w:rFonts w:ascii="Times New Roman" w:hAnsi="Times New Roman" w:cs="Times New Roman"/>
          <w:noProof/>
          <w:sz w:val="24"/>
          <w:szCs w:val="24"/>
        </w:rPr>
        <w:t>(60),</w:t>
      </w:r>
      <w:r w:rsidR="00D013BF" w:rsidRPr="00601B4B">
        <w:rPr>
          <w:rFonts w:ascii="Times New Roman" w:hAnsi="Times New Roman" w:cs="Times New Roman"/>
          <w:noProof/>
          <w:sz w:val="24"/>
          <w:szCs w:val="24"/>
        </w:rPr>
        <w:t xml:space="preserve"> 145-148.</w:t>
      </w:r>
    </w:p>
    <w:p w:rsidR="00D013BF"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Carter, R. (1998). </w:t>
      </w:r>
      <w:r w:rsidRPr="00C0417D">
        <w:rPr>
          <w:rFonts w:ascii="Times New Roman" w:hAnsi="Times New Roman" w:cs="Times New Roman"/>
          <w:iCs/>
          <w:noProof/>
          <w:sz w:val="24"/>
          <w:szCs w:val="24"/>
        </w:rPr>
        <w:t>Vocabulary: A linguistic perespective</w:t>
      </w:r>
      <w:r w:rsidRPr="00601B4B">
        <w:rPr>
          <w:rFonts w:ascii="Times New Roman" w:hAnsi="Times New Roman" w:cs="Times New Roman"/>
          <w:i/>
          <w:iCs/>
          <w:noProof/>
          <w:sz w:val="24"/>
          <w:szCs w:val="24"/>
        </w:rPr>
        <w:t>.</w:t>
      </w:r>
      <w:r w:rsidRPr="00601B4B">
        <w:rPr>
          <w:rFonts w:ascii="Times New Roman" w:hAnsi="Times New Roman" w:cs="Times New Roman"/>
          <w:noProof/>
          <w:sz w:val="24"/>
          <w:szCs w:val="24"/>
        </w:rPr>
        <w:t xml:space="preserve"> New York : Longman Press.</w:t>
      </w:r>
    </w:p>
    <w:p w:rsidR="0073683D" w:rsidRPr="00601B4B" w:rsidRDefault="0073683D" w:rsidP="00290659">
      <w:pPr>
        <w:spacing w:before="120" w:after="120" w:line="360" w:lineRule="auto"/>
        <w:jc w:val="both"/>
        <w:rPr>
          <w:rFonts w:ascii="Times New Roman" w:hAnsi="Times New Roman" w:cs="Times New Roman"/>
          <w:noProof/>
          <w:sz w:val="24"/>
          <w:szCs w:val="24"/>
        </w:rPr>
      </w:pPr>
      <w:r>
        <w:rPr>
          <w:rFonts w:ascii="TimesNewRomanPSMT" w:hAnsi="TimesNewRomanPSMT"/>
          <w:color w:val="000000"/>
          <w:sz w:val="24"/>
          <w:szCs w:val="24"/>
        </w:rPr>
        <w:t>Carter, R. (2000</w:t>
      </w:r>
      <w:r w:rsidRPr="0073683D">
        <w:rPr>
          <w:rFonts w:ascii="TimesNewRomanPSMT" w:hAnsi="TimesNewRomanPSMT"/>
          <w:color w:val="000000"/>
          <w:sz w:val="24"/>
          <w:szCs w:val="24"/>
        </w:rPr>
        <w:t>). Developments in the teaching of vocabulary. In R. Carter M.</w:t>
      </w:r>
      <w:r w:rsidRPr="0073683D">
        <w:rPr>
          <w:rFonts w:ascii="TimesNewRomanPSMT" w:hAnsi="TimesNewRomanPSMT"/>
          <w:color w:val="000000"/>
        </w:rPr>
        <w:br/>
      </w:r>
      <w:r>
        <w:rPr>
          <w:rFonts w:ascii="TimesNewRomanPSMT" w:hAnsi="TimesNewRomanPSMT"/>
          <w:color w:val="000000"/>
          <w:sz w:val="24"/>
          <w:szCs w:val="24"/>
        </w:rPr>
        <w:t xml:space="preserve">        </w:t>
      </w:r>
      <w:r w:rsidRPr="0073683D">
        <w:rPr>
          <w:rFonts w:ascii="TimesNewRomanPSMT" w:hAnsi="TimesNewRomanPSMT"/>
          <w:color w:val="000000"/>
          <w:sz w:val="24"/>
          <w:szCs w:val="24"/>
        </w:rPr>
        <w:t>McCarthy (</w:t>
      </w:r>
      <w:proofErr w:type="spellStart"/>
      <w:r w:rsidRPr="0073683D">
        <w:rPr>
          <w:rFonts w:ascii="TimesNewRomanPSMT" w:hAnsi="TimesNewRomanPSMT"/>
          <w:color w:val="000000"/>
          <w:sz w:val="24"/>
          <w:szCs w:val="24"/>
        </w:rPr>
        <w:t>Eds</w:t>
      </w:r>
      <w:proofErr w:type="spellEnd"/>
      <w:r w:rsidRPr="0073683D">
        <w:rPr>
          <w:rFonts w:ascii="TimesNewRomanPSMT" w:hAnsi="TimesNewRomanPSMT"/>
          <w:color w:val="000000"/>
          <w:sz w:val="24"/>
          <w:szCs w:val="24"/>
        </w:rPr>
        <w:t xml:space="preserve">), </w:t>
      </w:r>
      <w:r w:rsidRPr="0073683D">
        <w:rPr>
          <w:rFonts w:ascii="TimesNewRomanPS-ItalicMT" w:hAnsi="TimesNewRomanPS-ItalicMT"/>
          <w:i/>
          <w:iCs/>
          <w:color w:val="000000"/>
          <w:sz w:val="24"/>
          <w:szCs w:val="24"/>
        </w:rPr>
        <w:t xml:space="preserve">Teaching English as a second or foreign language, </w:t>
      </w:r>
      <w:r w:rsidRPr="0073683D">
        <w:rPr>
          <w:rFonts w:ascii="TimesNewRomanPSMT" w:hAnsi="TimesNewRomanPSMT"/>
          <w:color w:val="000000"/>
          <w:sz w:val="24"/>
          <w:szCs w:val="24"/>
        </w:rPr>
        <w:t>London: Longman.</w:t>
      </w:r>
    </w:p>
    <w:p w:rsidR="00187DE6" w:rsidRDefault="00D013BF" w:rsidP="00290659">
      <w:pPr>
        <w:spacing w:before="120" w:after="120" w:line="360" w:lineRule="auto"/>
        <w:jc w:val="both"/>
        <w:rPr>
          <w:rFonts w:ascii="Times New Roman" w:hAnsi="Times New Roman" w:cs="Times New Roman"/>
          <w:i/>
          <w:iCs/>
          <w:noProof/>
          <w:sz w:val="24"/>
          <w:szCs w:val="24"/>
        </w:rPr>
      </w:pPr>
      <w:r w:rsidRPr="00601B4B">
        <w:rPr>
          <w:rFonts w:ascii="Times New Roman" w:hAnsi="Times New Roman" w:cs="Times New Roman"/>
          <w:noProof/>
          <w:sz w:val="24"/>
          <w:szCs w:val="24"/>
        </w:rPr>
        <w:t>Chan, T. &amp;</w:t>
      </w:r>
      <w:r w:rsidR="00E5609F">
        <w:rPr>
          <w:rFonts w:ascii="Times New Roman" w:hAnsi="Times New Roman" w:cs="Times New Roman"/>
          <w:noProof/>
          <w:sz w:val="24"/>
          <w:szCs w:val="24"/>
        </w:rPr>
        <w:t xml:space="preserve"> Liou</w:t>
      </w:r>
      <w:r w:rsidR="00573D9E">
        <w:rPr>
          <w:rFonts w:ascii="Times New Roman" w:hAnsi="Times New Roman" w:cs="Times New Roman"/>
          <w:noProof/>
          <w:sz w:val="24"/>
          <w:szCs w:val="24"/>
        </w:rPr>
        <w:t>, P</w:t>
      </w:r>
      <w:r w:rsidRPr="00601B4B">
        <w:rPr>
          <w:rFonts w:ascii="Times New Roman" w:hAnsi="Times New Roman" w:cs="Times New Roman"/>
          <w:noProof/>
          <w:sz w:val="24"/>
          <w:szCs w:val="24"/>
        </w:rPr>
        <w:t xml:space="preserve">. (2005). </w:t>
      </w:r>
      <w:r w:rsidRPr="00601B4B">
        <w:rPr>
          <w:rFonts w:ascii="Times New Roman" w:hAnsi="Times New Roman" w:cs="Times New Roman"/>
          <w:i/>
          <w:iCs/>
          <w:noProof/>
          <w:sz w:val="24"/>
          <w:szCs w:val="24"/>
        </w:rPr>
        <w:t>Effects of web based concordance instruction on EFL students'</w:t>
      </w:r>
    </w:p>
    <w:p w:rsidR="00D013BF" w:rsidRPr="005B2687" w:rsidRDefault="00187DE6" w:rsidP="00290659">
      <w:pPr>
        <w:spacing w:before="120" w:after="120" w:line="360" w:lineRule="auto"/>
        <w:jc w:val="both"/>
        <w:rPr>
          <w:rFonts w:ascii="Times New Roman" w:hAnsi="Times New Roman" w:cs="Times New Roman"/>
          <w:i/>
          <w:iCs/>
          <w:noProof/>
          <w:sz w:val="24"/>
          <w:szCs w:val="24"/>
        </w:rPr>
      </w:pPr>
      <w:r>
        <w:rPr>
          <w:rFonts w:ascii="Times New Roman" w:hAnsi="Times New Roman" w:cs="Times New Roman"/>
          <w:i/>
          <w:iCs/>
          <w:noProof/>
          <w:sz w:val="24"/>
          <w:szCs w:val="24"/>
        </w:rPr>
        <w:t xml:space="preserve">          </w:t>
      </w:r>
      <w:r w:rsidR="00D013BF" w:rsidRPr="00601B4B">
        <w:rPr>
          <w:rFonts w:ascii="Times New Roman" w:hAnsi="Times New Roman" w:cs="Times New Roman"/>
          <w:i/>
          <w:iCs/>
          <w:noProof/>
          <w:sz w:val="24"/>
          <w:szCs w:val="24"/>
        </w:rPr>
        <w:t xml:space="preserve"> learning</w:t>
      </w:r>
      <w:r>
        <w:rPr>
          <w:rFonts w:ascii="Times New Roman" w:hAnsi="Times New Roman" w:cs="Times New Roman"/>
          <w:i/>
          <w:iCs/>
          <w:noProof/>
          <w:sz w:val="24"/>
          <w:szCs w:val="24"/>
        </w:rPr>
        <w:t xml:space="preserve"> </w:t>
      </w:r>
      <w:r w:rsidR="00D013BF" w:rsidRPr="00601B4B">
        <w:rPr>
          <w:rFonts w:ascii="Times New Roman" w:hAnsi="Times New Roman" w:cs="Times New Roman"/>
          <w:i/>
          <w:iCs/>
          <w:noProof/>
          <w:sz w:val="24"/>
          <w:szCs w:val="24"/>
        </w:rPr>
        <w:t xml:space="preserve"> of</w:t>
      </w:r>
      <w:r w:rsidR="005B2687">
        <w:rPr>
          <w:rFonts w:ascii="Times New Roman" w:hAnsi="Times New Roman" w:cs="Times New Roman"/>
          <w:i/>
          <w:iCs/>
          <w:noProof/>
          <w:sz w:val="24"/>
          <w:szCs w:val="24"/>
        </w:rPr>
        <w:t xml:space="preserve"> </w:t>
      </w:r>
      <w:r w:rsidR="00D013BF" w:rsidRPr="00601B4B">
        <w:rPr>
          <w:rFonts w:ascii="Times New Roman" w:hAnsi="Times New Roman" w:cs="Times New Roman"/>
          <w:i/>
          <w:iCs/>
          <w:noProof/>
          <w:sz w:val="24"/>
          <w:szCs w:val="24"/>
        </w:rPr>
        <w:t>verb- noun collocations: computer assisted language learning.</w:t>
      </w:r>
      <w:r w:rsidR="00D013BF" w:rsidRPr="00601B4B">
        <w:rPr>
          <w:rFonts w:ascii="Times New Roman" w:hAnsi="Times New Roman" w:cs="Times New Roman"/>
          <w:noProof/>
          <w:sz w:val="24"/>
          <w:szCs w:val="24"/>
        </w:rPr>
        <w:t xml:space="preserve"> </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proofErr w:type="spellStart"/>
      <w:r w:rsidRPr="00601B4B">
        <w:rPr>
          <w:rFonts w:ascii="Times New Roman" w:hAnsi="Times New Roman" w:cs="Times New Roman"/>
          <w:sz w:val="24"/>
          <w:szCs w:val="24"/>
        </w:rPr>
        <w:t>Changhong</w:t>
      </w:r>
      <w:proofErr w:type="spellEnd"/>
      <w:r w:rsidRPr="00601B4B">
        <w:rPr>
          <w:rFonts w:ascii="Times New Roman" w:hAnsi="Times New Roman" w:cs="Times New Roman"/>
          <w:sz w:val="24"/>
          <w:szCs w:val="24"/>
        </w:rPr>
        <w:t>, G.(2010). The application of the semantic field theory in collage English</w:t>
      </w:r>
    </w:p>
    <w:p w:rsidR="00D013BF"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w:t>
      </w:r>
      <w:r w:rsidR="00953DC2">
        <w:rPr>
          <w:rFonts w:ascii="Times New Roman" w:hAnsi="Times New Roman" w:cs="Times New Roman"/>
          <w:sz w:val="24"/>
          <w:szCs w:val="24"/>
        </w:rPr>
        <w:t>v</w:t>
      </w:r>
      <w:r w:rsidR="00953DC2" w:rsidRPr="00601B4B">
        <w:rPr>
          <w:rFonts w:ascii="Times New Roman" w:hAnsi="Times New Roman" w:cs="Times New Roman"/>
          <w:sz w:val="24"/>
          <w:szCs w:val="24"/>
        </w:rPr>
        <w:t>ocabulary</w:t>
      </w:r>
      <w:r w:rsidRPr="00601B4B">
        <w:rPr>
          <w:rFonts w:ascii="Times New Roman" w:hAnsi="Times New Roman" w:cs="Times New Roman"/>
          <w:sz w:val="24"/>
          <w:szCs w:val="24"/>
        </w:rPr>
        <w:t xml:space="preserve"> instruction. </w:t>
      </w:r>
      <w:r w:rsidRPr="00601B4B">
        <w:rPr>
          <w:rFonts w:ascii="Times New Roman" w:hAnsi="Times New Roman" w:cs="Times New Roman"/>
          <w:i/>
          <w:sz w:val="24"/>
          <w:szCs w:val="24"/>
        </w:rPr>
        <w:t>Chinese Journal of Applied Linguistics</w:t>
      </w:r>
      <w:r w:rsidRPr="00601B4B">
        <w:rPr>
          <w:rFonts w:ascii="Times New Roman" w:hAnsi="Times New Roman" w:cs="Times New Roman"/>
          <w:sz w:val="24"/>
          <w:szCs w:val="24"/>
        </w:rPr>
        <w:t>,</w:t>
      </w:r>
      <w:r w:rsidR="00D24CBA" w:rsidRPr="00601B4B">
        <w:rPr>
          <w:rFonts w:ascii="Times New Roman" w:hAnsi="Times New Roman" w:cs="Times New Roman"/>
          <w:sz w:val="24"/>
          <w:szCs w:val="24"/>
        </w:rPr>
        <w:t xml:space="preserve"> </w:t>
      </w:r>
      <w:r w:rsidR="00D24CBA" w:rsidRPr="00504368">
        <w:rPr>
          <w:rFonts w:ascii="Times New Roman" w:hAnsi="Times New Roman" w:cs="Times New Roman"/>
          <w:i/>
          <w:sz w:val="24"/>
          <w:szCs w:val="24"/>
        </w:rPr>
        <w:t>11</w:t>
      </w:r>
      <w:r w:rsidR="00D24CBA" w:rsidRPr="00601B4B">
        <w:rPr>
          <w:rFonts w:ascii="Times New Roman" w:hAnsi="Times New Roman" w:cs="Times New Roman"/>
          <w:sz w:val="24"/>
          <w:szCs w:val="24"/>
        </w:rPr>
        <w:t>(5),</w:t>
      </w:r>
      <w:r w:rsidRPr="00601B4B">
        <w:rPr>
          <w:rFonts w:ascii="Times New Roman" w:hAnsi="Times New Roman" w:cs="Times New Roman"/>
          <w:sz w:val="24"/>
          <w:szCs w:val="24"/>
        </w:rPr>
        <w:t xml:space="preserve"> 12-14.</w:t>
      </w:r>
    </w:p>
    <w:p w:rsidR="004E0C83" w:rsidRDefault="004E0C83" w:rsidP="00290659">
      <w:pPr>
        <w:spacing w:before="120" w:after="120" w:line="360" w:lineRule="auto"/>
        <w:jc w:val="both"/>
        <w:rPr>
          <w:rFonts w:ascii="TimesNewRomanPS-ItalicMT" w:hAnsi="TimesNewRomanPS-ItalicMT"/>
          <w:i/>
          <w:iCs/>
          <w:color w:val="000000"/>
          <w:sz w:val="24"/>
          <w:szCs w:val="24"/>
        </w:rPr>
      </w:pPr>
      <w:r w:rsidRPr="004E0C83">
        <w:rPr>
          <w:rFonts w:ascii="TimesNewRomanPSMT" w:hAnsi="TimesNewRomanPSMT"/>
          <w:color w:val="000000"/>
          <w:sz w:val="24"/>
          <w:szCs w:val="24"/>
        </w:rPr>
        <w:t xml:space="preserve">Cohen, A.D. &amp; </w:t>
      </w:r>
      <w:proofErr w:type="spellStart"/>
      <w:r w:rsidRPr="004E0C83">
        <w:rPr>
          <w:rFonts w:ascii="TimesNewRomanPSMT" w:hAnsi="TimesNewRomanPSMT"/>
          <w:color w:val="000000"/>
          <w:sz w:val="24"/>
          <w:szCs w:val="24"/>
        </w:rPr>
        <w:t>Macaro</w:t>
      </w:r>
      <w:proofErr w:type="spellEnd"/>
      <w:r w:rsidRPr="004E0C83">
        <w:rPr>
          <w:rFonts w:ascii="TimesNewRomanPSMT" w:hAnsi="TimesNewRomanPSMT"/>
          <w:color w:val="000000"/>
          <w:sz w:val="24"/>
          <w:szCs w:val="24"/>
        </w:rPr>
        <w:t xml:space="preserve">, E. (2007). Language learning strategies: </w:t>
      </w:r>
      <w:r w:rsidRPr="004E0C83">
        <w:rPr>
          <w:rFonts w:ascii="TimesNewRomanPS-ItalicMT" w:hAnsi="TimesNewRomanPS-ItalicMT"/>
          <w:i/>
          <w:iCs/>
          <w:color w:val="000000"/>
          <w:sz w:val="24"/>
          <w:szCs w:val="24"/>
        </w:rPr>
        <w:t>Thirty years of research</w:t>
      </w:r>
    </w:p>
    <w:p w:rsidR="004E0C83" w:rsidRPr="00601B4B" w:rsidRDefault="004E0C83" w:rsidP="00290659">
      <w:pPr>
        <w:spacing w:before="120" w:after="120" w:line="360" w:lineRule="auto"/>
        <w:jc w:val="both"/>
        <w:rPr>
          <w:rFonts w:ascii="Times New Roman" w:hAnsi="Times New Roman" w:cs="Times New Roman"/>
          <w:sz w:val="24"/>
          <w:szCs w:val="24"/>
        </w:rPr>
      </w:pPr>
      <w:r>
        <w:rPr>
          <w:rFonts w:ascii="TimesNewRomanPS-ItalicMT" w:hAnsi="TimesNewRomanPS-ItalicMT"/>
          <w:i/>
          <w:iCs/>
          <w:color w:val="000000"/>
          <w:sz w:val="24"/>
          <w:szCs w:val="24"/>
        </w:rPr>
        <w:t xml:space="preserve">      </w:t>
      </w:r>
      <w:r w:rsidRPr="004E0C83">
        <w:rPr>
          <w:rFonts w:ascii="TimesNewRomanPS-ItalicMT" w:hAnsi="TimesNewRomanPS-ItalicMT"/>
          <w:i/>
          <w:iCs/>
          <w:color w:val="000000"/>
          <w:sz w:val="24"/>
          <w:szCs w:val="24"/>
        </w:rPr>
        <w:t xml:space="preserve"> </w:t>
      </w:r>
      <w:r>
        <w:rPr>
          <w:rFonts w:ascii="TimesNewRomanPS-ItalicMT" w:hAnsi="TimesNewRomanPS-ItalicMT"/>
          <w:i/>
          <w:iCs/>
          <w:color w:val="000000"/>
          <w:sz w:val="24"/>
          <w:szCs w:val="24"/>
        </w:rPr>
        <w:t xml:space="preserve">   </w:t>
      </w:r>
      <w:r w:rsidRPr="004E0C83">
        <w:rPr>
          <w:rFonts w:ascii="TimesNewRomanPS-ItalicMT" w:hAnsi="TimesNewRomanPS-ItalicMT"/>
          <w:i/>
          <w:iCs/>
          <w:color w:val="000000"/>
          <w:sz w:val="24"/>
          <w:szCs w:val="24"/>
        </w:rPr>
        <w:t>and</w:t>
      </w:r>
      <w:r>
        <w:rPr>
          <w:rFonts w:ascii="TimesNewRomanPS-ItalicMT" w:hAnsi="TimesNewRomanPS-ItalicMT"/>
          <w:i/>
          <w:iCs/>
          <w:color w:val="000000"/>
        </w:rPr>
        <w:t xml:space="preserve"> </w:t>
      </w:r>
      <w:r w:rsidRPr="004E0C83">
        <w:rPr>
          <w:rFonts w:ascii="TimesNewRomanPS-ItalicMT" w:hAnsi="TimesNewRomanPS-ItalicMT"/>
          <w:i/>
          <w:iCs/>
          <w:color w:val="000000"/>
          <w:sz w:val="24"/>
          <w:szCs w:val="24"/>
        </w:rPr>
        <w:t xml:space="preserve">practice. </w:t>
      </w:r>
      <w:r w:rsidRPr="004E0C83">
        <w:rPr>
          <w:rFonts w:ascii="TimesNewRomanPSMT" w:hAnsi="TimesNewRomanPSMT"/>
          <w:color w:val="000000"/>
          <w:sz w:val="24"/>
          <w:szCs w:val="24"/>
        </w:rPr>
        <w:t>Oxford: Oxford University Press.</w:t>
      </w:r>
    </w:p>
    <w:p w:rsidR="00D013BF"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Cook, V. (2001,). </w:t>
      </w:r>
      <w:r w:rsidRPr="00601B4B">
        <w:rPr>
          <w:rFonts w:ascii="Times New Roman" w:hAnsi="Times New Roman" w:cs="Times New Roman"/>
          <w:i/>
          <w:sz w:val="24"/>
          <w:szCs w:val="24"/>
        </w:rPr>
        <w:t>Second language learning and teaching (3</w:t>
      </w:r>
      <w:r w:rsidRPr="00601B4B">
        <w:rPr>
          <w:rFonts w:ascii="Times New Roman" w:hAnsi="Times New Roman" w:cs="Times New Roman"/>
          <w:i/>
          <w:sz w:val="24"/>
          <w:szCs w:val="24"/>
          <w:vertAlign w:val="superscript"/>
        </w:rPr>
        <w:t>rd</w:t>
      </w:r>
      <w:r w:rsidRPr="00601B4B">
        <w:rPr>
          <w:rFonts w:ascii="Times New Roman" w:hAnsi="Times New Roman" w:cs="Times New Roman"/>
          <w:i/>
          <w:sz w:val="24"/>
          <w:szCs w:val="24"/>
        </w:rPr>
        <w:t xml:space="preserve"> ed.)</w:t>
      </w:r>
      <w:r w:rsidRPr="00601B4B">
        <w:rPr>
          <w:rFonts w:ascii="Times New Roman" w:hAnsi="Times New Roman" w:cs="Times New Roman"/>
          <w:sz w:val="24"/>
          <w:szCs w:val="24"/>
        </w:rPr>
        <w:t>. London: Arnold.</w:t>
      </w:r>
    </w:p>
    <w:p w:rsidR="003A220B" w:rsidRDefault="003A220B" w:rsidP="003A220B">
      <w:pPr>
        <w:spacing w:before="120" w:after="120" w:line="360" w:lineRule="auto"/>
        <w:rPr>
          <w:rFonts w:ascii="TimesNewRomanPSMT" w:hAnsi="TimesNewRomanPSMT"/>
          <w:color w:val="000000"/>
          <w:sz w:val="24"/>
          <w:szCs w:val="24"/>
        </w:rPr>
      </w:pPr>
      <w:proofErr w:type="spellStart"/>
      <w:r>
        <w:rPr>
          <w:rFonts w:ascii="Times New Roman" w:hAnsi="Times New Roman" w:cs="Times New Roman"/>
          <w:sz w:val="24"/>
          <w:szCs w:val="24"/>
        </w:rPr>
        <w:t>Corrie</w:t>
      </w:r>
      <w:proofErr w:type="spellEnd"/>
      <w:r>
        <w:rPr>
          <w:rFonts w:ascii="Times New Roman" w:hAnsi="Times New Roman" w:cs="Times New Roman"/>
          <w:sz w:val="24"/>
          <w:szCs w:val="24"/>
        </w:rPr>
        <w:t xml:space="preserve">, T. (1995). </w:t>
      </w:r>
      <w:r w:rsidRPr="00C0417D">
        <w:rPr>
          <w:rFonts w:ascii="TimesNewRomanPS-ItalicMT" w:hAnsi="TimesNewRomanPS-ItalicMT"/>
          <w:iCs/>
          <w:color w:val="000000"/>
          <w:sz w:val="24"/>
          <w:szCs w:val="24"/>
        </w:rPr>
        <w:t>Bringing words to life: Robust vocabulary</w:t>
      </w:r>
      <w:r>
        <w:rPr>
          <w:rFonts w:ascii="TimesNewRomanPS-ItalicMT" w:hAnsi="TimesNewRomanPS-ItalicMT"/>
          <w:iCs/>
          <w:color w:val="000000"/>
        </w:rPr>
        <w:t xml:space="preserve"> </w:t>
      </w:r>
      <w:r w:rsidRPr="00C0417D">
        <w:rPr>
          <w:rFonts w:ascii="TimesNewRomanPS-ItalicMT" w:hAnsi="TimesNewRomanPS-ItalicMT"/>
          <w:iCs/>
          <w:color w:val="000000"/>
          <w:sz w:val="24"/>
          <w:szCs w:val="24"/>
        </w:rPr>
        <w:t xml:space="preserve"> instruction</w:t>
      </w:r>
      <w:r w:rsidRPr="00825126">
        <w:rPr>
          <w:rFonts w:ascii="TimesNewRomanPSMT" w:hAnsi="TimesNewRomanPSMT"/>
          <w:color w:val="000000"/>
          <w:sz w:val="24"/>
          <w:szCs w:val="24"/>
        </w:rPr>
        <w:t>. New York:</w:t>
      </w:r>
    </w:p>
    <w:p w:rsidR="003A220B" w:rsidRDefault="003A220B" w:rsidP="003A220B">
      <w:pPr>
        <w:spacing w:before="120" w:after="120" w:line="360" w:lineRule="auto"/>
      </w:pPr>
      <w:r>
        <w:rPr>
          <w:rFonts w:ascii="TimesNewRomanPSMT" w:hAnsi="TimesNewRomanPSMT"/>
          <w:color w:val="000000"/>
          <w:sz w:val="24"/>
          <w:szCs w:val="24"/>
        </w:rPr>
        <w:t xml:space="preserve">             </w:t>
      </w:r>
      <w:r w:rsidRPr="00825126">
        <w:rPr>
          <w:rFonts w:ascii="TimesNewRomanPSMT" w:hAnsi="TimesNewRomanPSMT"/>
          <w:color w:val="000000"/>
          <w:sz w:val="24"/>
          <w:szCs w:val="24"/>
        </w:rPr>
        <w:t xml:space="preserve"> Guilford Press.</w:t>
      </w:r>
      <w:r w:rsidRPr="00825126">
        <w:t xml:space="preserve"> </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Day, R.R.  &amp; </w:t>
      </w:r>
      <w:proofErr w:type="spellStart"/>
      <w:r w:rsidRPr="00601B4B">
        <w:rPr>
          <w:rFonts w:ascii="Times New Roman" w:hAnsi="Times New Roman" w:cs="Times New Roman"/>
          <w:sz w:val="24"/>
          <w:szCs w:val="24"/>
        </w:rPr>
        <w:t>Bamford</w:t>
      </w:r>
      <w:proofErr w:type="spellEnd"/>
      <w:r w:rsidRPr="00601B4B">
        <w:rPr>
          <w:rFonts w:ascii="Times New Roman" w:hAnsi="Times New Roman" w:cs="Times New Roman"/>
          <w:sz w:val="24"/>
          <w:szCs w:val="24"/>
        </w:rPr>
        <w:t>, J. (1998</w:t>
      </w:r>
      <w:r w:rsidRPr="00601B4B">
        <w:rPr>
          <w:rFonts w:ascii="Times New Roman" w:hAnsi="Times New Roman" w:cs="Times New Roman"/>
          <w:b/>
          <w:sz w:val="24"/>
          <w:szCs w:val="24"/>
        </w:rPr>
        <w:t xml:space="preserve">). </w:t>
      </w:r>
      <w:r w:rsidR="003B2210" w:rsidRPr="00601B4B">
        <w:rPr>
          <w:rFonts w:ascii="Times New Roman" w:hAnsi="Times New Roman" w:cs="Times New Roman"/>
          <w:i/>
          <w:sz w:val="24"/>
          <w:szCs w:val="24"/>
        </w:rPr>
        <w:t>Extensive r</w:t>
      </w:r>
      <w:r w:rsidRPr="00601B4B">
        <w:rPr>
          <w:rFonts w:ascii="Times New Roman" w:hAnsi="Times New Roman" w:cs="Times New Roman"/>
          <w:i/>
          <w:sz w:val="24"/>
          <w:szCs w:val="24"/>
        </w:rPr>
        <w:t>eading in the second language classroom</w:t>
      </w:r>
      <w:r w:rsidRPr="00601B4B">
        <w:rPr>
          <w:rFonts w:ascii="Times New Roman" w:hAnsi="Times New Roman" w:cs="Times New Roman"/>
          <w:sz w:val="24"/>
          <w:szCs w:val="24"/>
        </w:rPr>
        <w:t>.</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Cambridge: Cambridge University Press.</w:t>
      </w:r>
    </w:p>
    <w:p w:rsidR="00D013BF" w:rsidRPr="00601B4B"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Dorneyi, Z. (2007). </w:t>
      </w:r>
      <w:r w:rsidRPr="00601B4B">
        <w:rPr>
          <w:rFonts w:ascii="Times New Roman" w:hAnsi="Times New Roman" w:cs="Times New Roman"/>
          <w:i/>
          <w:iCs/>
          <w:noProof/>
          <w:sz w:val="24"/>
          <w:szCs w:val="24"/>
        </w:rPr>
        <w:t>Research method in applied linguistics.</w:t>
      </w:r>
      <w:r w:rsidRPr="00601B4B">
        <w:rPr>
          <w:rFonts w:ascii="Times New Roman" w:hAnsi="Times New Roman" w:cs="Times New Roman"/>
          <w:noProof/>
          <w:sz w:val="24"/>
          <w:szCs w:val="24"/>
        </w:rPr>
        <w:t xml:space="preserve"> Oxford: Oxford University Press.</w:t>
      </w:r>
    </w:p>
    <w:p w:rsidR="00D7654A" w:rsidRPr="00601B4B"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Edwards, L. (2009). </w:t>
      </w:r>
      <w:r w:rsidRPr="00601B4B">
        <w:rPr>
          <w:rFonts w:ascii="Times New Roman" w:hAnsi="Times New Roman" w:cs="Times New Roman"/>
          <w:i/>
          <w:iCs/>
          <w:noProof/>
          <w:sz w:val="24"/>
          <w:szCs w:val="24"/>
        </w:rPr>
        <w:t>How to teach vocabulary</w:t>
      </w:r>
      <w:r w:rsidRPr="00601B4B">
        <w:rPr>
          <w:rFonts w:ascii="Times New Roman" w:hAnsi="Times New Roman" w:cs="Times New Roman"/>
          <w:noProof/>
          <w:sz w:val="24"/>
          <w:szCs w:val="24"/>
        </w:rPr>
        <w:t>. Retrieved october Saturday, 2017, from</w:t>
      </w:r>
    </w:p>
    <w:p w:rsidR="00D013BF" w:rsidRDefault="00D7654A"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lastRenderedPageBreak/>
        <w:t xml:space="preserve">      </w:t>
      </w:r>
      <w:r w:rsidR="00D013BF" w:rsidRPr="00601B4B">
        <w:rPr>
          <w:rFonts w:ascii="Times New Roman" w:hAnsi="Times New Roman" w:cs="Times New Roman"/>
          <w:noProof/>
          <w:sz w:val="24"/>
          <w:szCs w:val="24"/>
        </w:rPr>
        <w:t xml:space="preserve">    </w:t>
      </w:r>
      <w:r w:rsidRPr="00601B4B">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&lt;http://pearsonlongman.com.htlm&gt;.</w:t>
      </w:r>
    </w:p>
    <w:p w:rsidR="00D72F28" w:rsidRDefault="00D72F28" w:rsidP="00290659">
      <w:pPr>
        <w:spacing w:before="120" w:after="120" w:line="360" w:lineRule="auto"/>
        <w:jc w:val="both"/>
        <w:rPr>
          <w:rFonts w:ascii="Times New Roman" w:hAnsi="Times New Roman" w:cs="Times New Roman"/>
          <w:noProof/>
          <w:sz w:val="24"/>
          <w:szCs w:val="24"/>
        </w:rPr>
      </w:pPr>
      <w:proofErr w:type="spellStart"/>
      <w:r w:rsidRPr="00D72F28">
        <w:rPr>
          <w:rFonts w:ascii="TimesNewRomanPSMT" w:hAnsi="TimesNewRomanPSMT"/>
          <w:color w:val="000000"/>
          <w:sz w:val="24"/>
          <w:szCs w:val="24"/>
        </w:rPr>
        <w:t>Erten</w:t>
      </w:r>
      <w:proofErr w:type="spellEnd"/>
      <w:r w:rsidRPr="00D72F28">
        <w:rPr>
          <w:rFonts w:ascii="TimesNewRomanPSMT" w:hAnsi="TimesNewRomanPSMT"/>
          <w:color w:val="000000"/>
          <w:sz w:val="24"/>
          <w:szCs w:val="24"/>
        </w:rPr>
        <w:t xml:space="preserve">, I.H. &amp; </w:t>
      </w:r>
      <w:proofErr w:type="spellStart"/>
      <w:r w:rsidRPr="00D72F28">
        <w:rPr>
          <w:rFonts w:ascii="TimesNewRomanPSMT" w:hAnsi="TimesNewRomanPSMT"/>
          <w:color w:val="000000"/>
          <w:sz w:val="24"/>
          <w:szCs w:val="24"/>
        </w:rPr>
        <w:t>Tekin</w:t>
      </w:r>
      <w:proofErr w:type="spellEnd"/>
      <w:r w:rsidRPr="00D72F28">
        <w:rPr>
          <w:rFonts w:ascii="TimesNewRomanPSMT" w:hAnsi="TimesNewRomanPSMT"/>
          <w:color w:val="000000"/>
          <w:sz w:val="24"/>
          <w:szCs w:val="24"/>
        </w:rPr>
        <w:t>, M. (2008). Effects on vocabulary acquisition of presenting new words in</w:t>
      </w:r>
      <w:r w:rsidRPr="00D72F28">
        <w:rPr>
          <w:rFonts w:ascii="TimesNewRomanPSMT" w:hAnsi="TimesNewRomanPSMT"/>
          <w:color w:val="000000"/>
        </w:rPr>
        <w:br/>
      </w:r>
      <w:r>
        <w:rPr>
          <w:rFonts w:ascii="TimesNewRomanPSMT" w:hAnsi="TimesNewRomanPSMT"/>
          <w:color w:val="000000"/>
          <w:sz w:val="24"/>
          <w:szCs w:val="24"/>
        </w:rPr>
        <w:t xml:space="preserve">             </w:t>
      </w:r>
      <w:r w:rsidRPr="00D72F28">
        <w:rPr>
          <w:rFonts w:ascii="TimesNewRomanPSMT" w:hAnsi="TimesNewRomanPSMT"/>
          <w:color w:val="000000"/>
          <w:sz w:val="24"/>
          <w:szCs w:val="24"/>
        </w:rPr>
        <w:t xml:space="preserve">semantic sets versus semantically unrelated sets. </w:t>
      </w:r>
      <w:r w:rsidRPr="00D72F28">
        <w:rPr>
          <w:rFonts w:ascii="TimesNewRomanPS-ItalicMT" w:hAnsi="TimesNewRomanPS-ItalicMT"/>
          <w:i/>
          <w:iCs/>
          <w:color w:val="000000"/>
          <w:sz w:val="24"/>
          <w:szCs w:val="24"/>
        </w:rPr>
        <w:t xml:space="preserve">System, 36, </w:t>
      </w:r>
      <w:r w:rsidRPr="00D72F28">
        <w:rPr>
          <w:rFonts w:ascii="TimesNewRomanPSMT" w:hAnsi="TimesNewRomanPSMT"/>
          <w:color w:val="000000"/>
          <w:sz w:val="24"/>
          <w:szCs w:val="24"/>
        </w:rPr>
        <w:t>407-422.</w:t>
      </w:r>
    </w:p>
    <w:p w:rsidR="00EB671C" w:rsidRDefault="002C5570" w:rsidP="00290659">
      <w:pPr>
        <w:spacing w:before="120" w:after="120" w:line="360" w:lineRule="auto"/>
        <w:jc w:val="both"/>
        <w:rPr>
          <w:rFonts w:ascii="Times-Italic" w:hAnsi="Times-Italic"/>
          <w:i/>
          <w:iCs/>
          <w:color w:val="000000"/>
          <w:sz w:val="24"/>
          <w:szCs w:val="24"/>
        </w:rPr>
      </w:pPr>
      <w:r>
        <w:rPr>
          <w:rFonts w:ascii="Times-Roman" w:hAnsi="Times-Roman"/>
          <w:color w:val="000000"/>
          <w:sz w:val="24"/>
          <w:szCs w:val="24"/>
        </w:rPr>
        <w:t>Fan, M (2009</w:t>
      </w:r>
      <w:r w:rsidR="00EB671C" w:rsidRPr="00EB671C">
        <w:rPr>
          <w:rFonts w:ascii="Times-Roman" w:hAnsi="Times-Roman"/>
          <w:color w:val="000000"/>
          <w:sz w:val="24"/>
          <w:szCs w:val="24"/>
        </w:rPr>
        <w:t>). Frequency of use, perceived usefulness, and actual usefulness of second</w:t>
      </w:r>
      <w:r w:rsidR="00EB671C" w:rsidRPr="00EB671C">
        <w:rPr>
          <w:rFonts w:ascii="Times-Roman" w:hAnsi="Times-Roman"/>
          <w:color w:val="000000"/>
        </w:rPr>
        <w:br/>
      </w:r>
      <w:r w:rsidR="00EB671C">
        <w:rPr>
          <w:rFonts w:ascii="Times-Roman" w:hAnsi="Times-Roman"/>
          <w:color w:val="000000"/>
          <w:sz w:val="24"/>
          <w:szCs w:val="24"/>
        </w:rPr>
        <w:t xml:space="preserve">             </w:t>
      </w:r>
      <w:r w:rsidR="00EB671C" w:rsidRPr="00EB671C">
        <w:rPr>
          <w:rFonts w:ascii="Times-Roman" w:hAnsi="Times-Roman"/>
          <w:color w:val="000000"/>
          <w:sz w:val="24"/>
          <w:szCs w:val="24"/>
        </w:rPr>
        <w:t xml:space="preserve">language vocabulary strategies: A study of Hong Kong learners. </w:t>
      </w:r>
      <w:r w:rsidR="00EB671C" w:rsidRPr="00EB671C">
        <w:rPr>
          <w:rFonts w:ascii="Times-Italic" w:hAnsi="Times-Italic"/>
          <w:i/>
          <w:iCs/>
          <w:color w:val="000000"/>
          <w:sz w:val="24"/>
          <w:szCs w:val="24"/>
        </w:rPr>
        <w:t>The Modern</w:t>
      </w:r>
      <w:r w:rsidR="00EB671C" w:rsidRPr="00EB671C">
        <w:rPr>
          <w:rFonts w:ascii="Times-Italic" w:hAnsi="Times-Italic"/>
          <w:i/>
          <w:iCs/>
          <w:color w:val="000000"/>
        </w:rPr>
        <w:br/>
      </w:r>
      <w:r w:rsidR="00EB671C">
        <w:rPr>
          <w:rFonts w:ascii="Times-Italic" w:hAnsi="Times-Italic"/>
          <w:i/>
          <w:iCs/>
          <w:color w:val="000000"/>
          <w:sz w:val="24"/>
          <w:szCs w:val="24"/>
        </w:rPr>
        <w:t xml:space="preserve">            </w:t>
      </w:r>
      <w:r w:rsidR="00EB671C" w:rsidRPr="00EB671C">
        <w:rPr>
          <w:rFonts w:ascii="Times-Italic" w:hAnsi="Times-Italic"/>
          <w:i/>
          <w:iCs/>
          <w:color w:val="000000"/>
          <w:sz w:val="24"/>
          <w:szCs w:val="24"/>
        </w:rPr>
        <w:t>Language Journal, 87</w:t>
      </w:r>
      <w:r w:rsidR="00EB671C" w:rsidRPr="00EB671C">
        <w:rPr>
          <w:rFonts w:ascii="Times-Roman" w:hAnsi="Times-Roman"/>
          <w:color w:val="000000"/>
          <w:sz w:val="24"/>
          <w:szCs w:val="24"/>
        </w:rPr>
        <w:t>, 222–241</w:t>
      </w:r>
      <w:r w:rsidR="00EB671C" w:rsidRPr="00EB671C">
        <w:rPr>
          <w:rFonts w:ascii="Times-Italic" w:hAnsi="Times-Italic"/>
          <w:i/>
          <w:iCs/>
          <w:color w:val="000000"/>
          <w:sz w:val="24"/>
          <w:szCs w:val="24"/>
        </w:rPr>
        <w:t>.</w:t>
      </w:r>
    </w:p>
    <w:p w:rsidR="009E7E8B" w:rsidRPr="00601B4B" w:rsidRDefault="009E7E8B" w:rsidP="00290659">
      <w:pPr>
        <w:spacing w:before="120" w:after="120" w:line="360" w:lineRule="auto"/>
        <w:jc w:val="both"/>
        <w:rPr>
          <w:rFonts w:ascii="Times New Roman" w:hAnsi="Times New Roman" w:cs="Times New Roman"/>
          <w:noProof/>
          <w:sz w:val="24"/>
          <w:szCs w:val="24"/>
        </w:rPr>
      </w:pPr>
      <w:proofErr w:type="spellStart"/>
      <w:r w:rsidRPr="009E7E8B">
        <w:rPr>
          <w:rFonts w:ascii="TimesNewRomanPSMT" w:hAnsi="TimesNewRomanPSMT"/>
          <w:color w:val="000000"/>
          <w:sz w:val="24"/>
          <w:szCs w:val="24"/>
        </w:rPr>
        <w:t>Fernández</w:t>
      </w:r>
      <w:proofErr w:type="spellEnd"/>
      <w:r w:rsidRPr="009E7E8B">
        <w:rPr>
          <w:rFonts w:ascii="TimesNewRomanPSMT" w:hAnsi="TimesNewRomanPSMT"/>
          <w:color w:val="000000"/>
          <w:sz w:val="24"/>
          <w:szCs w:val="24"/>
        </w:rPr>
        <w:t xml:space="preserve">, R. F., </w:t>
      </w:r>
      <w:proofErr w:type="spellStart"/>
      <w:r w:rsidRPr="009E7E8B">
        <w:rPr>
          <w:rFonts w:ascii="TimesNewRomanPSMT" w:hAnsi="TimesNewRomanPSMT"/>
          <w:color w:val="000000"/>
          <w:sz w:val="24"/>
          <w:szCs w:val="24"/>
        </w:rPr>
        <w:t>Prahlad</w:t>
      </w:r>
      <w:proofErr w:type="spellEnd"/>
      <w:r w:rsidRPr="009E7E8B">
        <w:rPr>
          <w:rFonts w:ascii="TimesNewRomanPSMT" w:hAnsi="TimesNewRomanPSMT"/>
          <w:color w:val="000000"/>
          <w:sz w:val="24"/>
          <w:szCs w:val="24"/>
        </w:rPr>
        <w:t xml:space="preserve">, S. R. R., </w:t>
      </w:r>
      <w:proofErr w:type="spellStart"/>
      <w:r w:rsidRPr="009E7E8B">
        <w:rPr>
          <w:rFonts w:ascii="TimesNewRomanPSMT" w:hAnsi="TimesNewRomanPSMT"/>
          <w:color w:val="000000"/>
          <w:sz w:val="24"/>
          <w:szCs w:val="24"/>
        </w:rPr>
        <w:t>Rubtsova</w:t>
      </w:r>
      <w:proofErr w:type="spellEnd"/>
      <w:r w:rsidRPr="009E7E8B">
        <w:rPr>
          <w:rFonts w:ascii="TimesNewRomanPSMT" w:hAnsi="TimesNewRomanPSMT"/>
          <w:color w:val="000000"/>
          <w:sz w:val="24"/>
          <w:szCs w:val="24"/>
        </w:rPr>
        <w:t xml:space="preserve">, E., &amp; </w:t>
      </w:r>
      <w:proofErr w:type="spellStart"/>
      <w:r w:rsidRPr="009E7E8B">
        <w:rPr>
          <w:rFonts w:ascii="TimesNewRomanPSMT" w:hAnsi="TimesNewRomanPSMT"/>
          <w:color w:val="000000"/>
          <w:sz w:val="24"/>
          <w:szCs w:val="24"/>
        </w:rPr>
        <w:t>Sabitov</w:t>
      </w:r>
      <w:proofErr w:type="spellEnd"/>
      <w:r w:rsidRPr="009E7E8B">
        <w:rPr>
          <w:rFonts w:ascii="TimesNewRomanPSMT" w:hAnsi="TimesNewRomanPSMT"/>
          <w:color w:val="000000"/>
          <w:sz w:val="24"/>
          <w:szCs w:val="24"/>
        </w:rPr>
        <w:t>, O. (2009). Collocations in the</w:t>
      </w:r>
      <w:r w:rsidRPr="009E7E8B">
        <w:rPr>
          <w:rFonts w:ascii="TimesNewRomanPSMT" w:hAnsi="TimesNewRomanPSMT"/>
          <w:color w:val="000000"/>
        </w:rPr>
        <w:br/>
      </w:r>
      <w:r>
        <w:rPr>
          <w:rFonts w:ascii="TimesNewRomanPSMT" w:hAnsi="TimesNewRomanPSMT"/>
          <w:color w:val="000000"/>
          <w:sz w:val="24"/>
          <w:szCs w:val="24"/>
        </w:rPr>
        <w:t xml:space="preserve">           </w:t>
      </w:r>
      <w:r w:rsidRPr="009E7E8B">
        <w:rPr>
          <w:rFonts w:ascii="TimesNewRomanPSMT" w:hAnsi="TimesNewRomanPSMT"/>
          <w:color w:val="000000"/>
          <w:sz w:val="24"/>
          <w:szCs w:val="24"/>
        </w:rPr>
        <w:t xml:space="preserve">vocabulary English teaching as a foreign language. </w:t>
      </w:r>
      <w:proofErr w:type="spellStart"/>
      <w:r w:rsidRPr="009E7E8B">
        <w:rPr>
          <w:rFonts w:ascii="TimesNewRomanPS-ItalicMT" w:hAnsi="TimesNewRomanPS-ItalicMT"/>
          <w:i/>
          <w:iCs/>
          <w:color w:val="000000"/>
          <w:sz w:val="24"/>
          <w:szCs w:val="24"/>
        </w:rPr>
        <w:t>Acimed</w:t>
      </w:r>
      <w:proofErr w:type="spellEnd"/>
      <w:r w:rsidRPr="009E7E8B">
        <w:rPr>
          <w:rFonts w:ascii="TimesNewRomanPSMT" w:hAnsi="TimesNewRomanPSMT"/>
          <w:color w:val="000000"/>
          <w:sz w:val="24"/>
          <w:szCs w:val="24"/>
        </w:rPr>
        <w:t xml:space="preserve">, </w:t>
      </w:r>
      <w:r w:rsidRPr="009E7E8B">
        <w:rPr>
          <w:rFonts w:ascii="TimesNewRomanPS-ItalicMT" w:hAnsi="TimesNewRomanPS-ItalicMT"/>
          <w:i/>
          <w:iCs/>
          <w:color w:val="000000"/>
          <w:sz w:val="24"/>
          <w:szCs w:val="24"/>
        </w:rPr>
        <w:t>19</w:t>
      </w:r>
      <w:r w:rsidRPr="009E7E8B">
        <w:rPr>
          <w:rFonts w:ascii="TimesNewRomanPSMT" w:hAnsi="TimesNewRomanPSMT"/>
          <w:color w:val="000000"/>
          <w:sz w:val="24"/>
          <w:szCs w:val="24"/>
        </w:rPr>
        <w:t>(6), 1-5.</w:t>
      </w:r>
    </w:p>
    <w:p w:rsidR="00F279C0"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Flanagan, K.</w:t>
      </w:r>
      <w:r w:rsidR="00282258">
        <w:rPr>
          <w:rFonts w:ascii="Times New Roman" w:hAnsi="Times New Roman" w:cs="Times New Roman"/>
          <w:noProof/>
          <w:sz w:val="24"/>
          <w:szCs w:val="24"/>
        </w:rPr>
        <w:t xml:space="preserve"> &amp;</w:t>
      </w:r>
      <w:r w:rsidRPr="00601B4B">
        <w:rPr>
          <w:rFonts w:ascii="Times New Roman" w:hAnsi="Times New Roman" w:cs="Times New Roman"/>
          <w:noProof/>
          <w:sz w:val="24"/>
          <w:szCs w:val="24"/>
        </w:rPr>
        <w:t xml:space="preserve"> G</w:t>
      </w:r>
      <w:r w:rsidR="00282258">
        <w:rPr>
          <w:rFonts w:ascii="Times New Roman" w:hAnsi="Times New Roman" w:cs="Times New Roman"/>
          <w:noProof/>
          <w:sz w:val="24"/>
          <w:szCs w:val="24"/>
        </w:rPr>
        <w:t>reenwood, L.</w:t>
      </w:r>
      <w:r w:rsidR="00F279C0">
        <w:rPr>
          <w:rFonts w:ascii="Times New Roman" w:hAnsi="Times New Roman" w:cs="Times New Roman"/>
          <w:noProof/>
          <w:sz w:val="24"/>
          <w:szCs w:val="24"/>
        </w:rPr>
        <w:t>(2007).</w:t>
      </w:r>
      <w:r w:rsidRPr="00601B4B">
        <w:rPr>
          <w:rFonts w:ascii="Times New Roman" w:hAnsi="Times New Roman" w:cs="Times New Roman"/>
          <w:noProof/>
          <w:sz w:val="24"/>
          <w:szCs w:val="24"/>
        </w:rPr>
        <w:t>Effective content vocabulary instruction in the middle:</w:t>
      </w:r>
    </w:p>
    <w:p w:rsidR="00F279C0" w:rsidRDefault="00D013BF" w:rsidP="00290659">
      <w:pPr>
        <w:spacing w:before="120" w:after="120" w:line="360" w:lineRule="auto"/>
        <w:jc w:val="both"/>
        <w:rPr>
          <w:rFonts w:ascii="Times New Roman" w:hAnsi="Times New Roman" w:cs="Times New Roman"/>
          <w:i/>
          <w:iCs/>
          <w:noProof/>
          <w:sz w:val="24"/>
          <w:szCs w:val="24"/>
        </w:rPr>
      </w:pPr>
      <w:r w:rsidRPr="00601B4B">
        <w:rPr>
          <w:rFonts w:ascii="Times New Roman" w:hAnsi="Times New Roman" w:cs="Times New Roman"/>
          <w:noProof/>
          <w:sz w:val="24"/>
          <w:szCs w:val="24"/>
        </w:rPr>
        <w:t xml:space="preserve"> </w:t>
      </w:r>
      <w:r w:rsidR="00654702">
        <w:rPr>
          <w:rFonts w:ascii="Times New Roman" w:hAnsi="Times New Roman" w:cs="Times New Roman"/>
          <w:noProof/>
          <w:sz w:val="24"/>
          <w:szCs w:val="24"/>
        </w:rPr>
        <w:t xml:space="preserve">     </w:t>
      </w:r>
      <w:r w:rsidR="00F279C0">
        <w:rPr>
          <w:rFonts w:ascii="Times New Roman" w:hAnsi="Times New Roman" w:cs="Times New Roman"/>
          <w:noProof/>
          <w:sz w:val="24"/>
          <w:szCs w:val="24"/>
        </w:rPr>
        <w:t xml:space="preserve"> </w:t>
      </w:r>
      <w:r w:rsidRPr="00601B4B">
        <w:rPr>
          <w:rFonts w:ascii="Times New Roman" w:hAnsi="Times New Roman" w:cs="Times New Roman"/>
          <w:noProof/>
          <w:sz w:val="24"/>
          <w:szCs w:val="24"/>
        </w:rPr>
        <w:t>Matching</w:t>
      </w:r>
      <w:r w:rsidR="002F0E64">
        <w:rPr>
          <w:rFonts w:ascii="Times New Roman" w:hAnsi="Times New Roman" w:cs="Times New Roman"/>
          <w:noProof/>
          <w:sz w:val="24"/>
          <w:szCs w:val="24"/>
        </w:rPr>
        <w:t xml:space="preserve"> </w:t>
      </w:r>
      <w:r w:rsidR="00D7654A" w:rsidRPr="00601B4B">
        <w:rPr>
          <w:rFonts w:ascii="Times New Roman" w:hAnsi="Times New Roman" w:cs="Times New Roman"/>
          <w:noProof/>
          <w:sz w:val="24"/>
          <w:szCs w:val="24"/>
        </w:rPr>
        <w:t xml:space="preserve">students, </w:t>
      </w:r>
      <w:r w:rsidRPr="00601B4B">
        <w:rPr>
          <w:rFonts w:ascii="Times New Roman" w:hAnsi="Times New Roman" w:cs="Times New Roman"/>
          <w:noProof/>
          <w:sz w:val="24"/>
          <w:szCs w:val="24"/>
        </w:rPr>
        <w:t xml:space="preserve">purposes, words, and strategies. </w:t>
      </w:r>
      <w:r w:rsidRPr="00601B4B">
        <w:rPr>
          <w:rFonts w:ascii="Times New Roman" w:hAnsi="Times New Roman" w:cs="Times New Roman"/>
          <w:i/>
          <w:iCs/>
          <w:noProof/>
          <w:sz w:val="24"/>
          <w:szCs w:val="24"/>
        </w:rPr>
        <w:t>Journal of adolesent and adult</w:t>
      </w:r>
    </w:p>
    <w:p w:rsidR="00D013BF" w:rsidRPr="00601B4B" w:rsidRDefault="00F279C0"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i/>
          <w:iCs/>
          <w:noProof/>
          <w:sz w:val="24"/>
          <w:szCs w:val="24"/>
        </w:rPr>
        <w:t xml:space="preserve">      </w:t>
      </w:r>
      <w:r w:rsidR="00D013BF" w:rsidRPr="00601B4B">
        <w:rPr>
          <w:rFonts w:ascii="Times New Roman" w:hAnsi="Times New Roman" w:cs="Times New Roman"/>
          <w:i/>
          <w:iCs/>
          <w:noProof/>
          <w:sz w:val="24"/>
          <w:szCs w:val="24"/>
        </w:rPr>
        <w:t xml:space="preserve"> literacy</w:t>
      </w:r>
      <w:r w:rsidR="00D013BF" w:rsidRPr="00601B4B">
        <w:rPr>
          <w:rFonts w:ascii="Times New Roman" w:hAnsi="Times New Roman" w:cs="Times New Roman"/>
          <w:noProof/>
          <w:sz w:val="24"/>
          <w:szCs w:val="24"/>
        </w:rPr>
        <w:t>,</w:t>
      </w:r>
      <w:r w:rsidR="00504368">
        <w:rPr>
          <w:rFonts w:ascii="Times New Roman" w:hAnsi="Times New Roman" w:cs="Times New Roman"/>
          <w:noProof/>
          <w:sz w:val="24"/>
          <w:szCs w:val="24"/>
        </w:rPr>
        <w:t xml:space="preserve"> </w:t>
      </w:r>
      <w:r w:rsidR="00504368" w:rsidRPr="00A146BF">
        <w:rPr>
          <w:rFonts w:ascii="Times New Roman" w:hAnsi="Times New Roman" w:cs="Times New Roman"/>
          <w:i/>
          <w:noProof/>
          <w:sz w:val="24"/>
          <w:szCs w:val="24"/>
        </w:rPr>
        <w:t>15</w:t>
      </w:r>
      <w:r w:rsidR="00504368">
        <w:rPr>
          <w:rFonts w:ascii="Times New Roman" w:hAnsi="Times New Roman" w:cs="Times New Roman"/>
          <w:noProof/>
          <w:sz w:val="24"/>
          <w:szCs w:val="24"/>
        </w:rPr>
        <w:t>(18)</w:t>
      </w:r>
      <w:r w:rsidR="00A146BF">
        <w:rPr>
          <w:rFonts w:ascii="Times New Roman" w:hAnsi="Times New Roman" w:cs="Times New Roman"/>
          <w:noProof/>
          <w:sz w:val="24"/>
          <w:szCs w:val="24"/>
        </w:rPr>
        <w:t>,</w:t>
      </w:r>
      <w:r w:rsidR="005B2687">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226-238.</w:t>
      </w:r>
    </w:p>
    <w:p w:rsidR="00657E66"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color w:val="000000"/>
          <w:sz w:val="24"/>
          <w:szCs w:val="24"/>
        </w:rPr>
        <w:t>Graves, M. F. (2006).</w:t>
      </w:r>
      <w:r w:rsidR="00A146BF">
        <w:rPr>
          <w:rFonts w:ascii="Times New Roman" w:hAnsi="Times New Roman" w:cs="Times New Roman"/>
          <w:color w:val="000000"/>
          <w:sz w:val="24"/>
          <w:szCs w:val="24"/>
        </w:rPr>
        <w:t xml:space="preserve"> </w:t>
      </w:r>
      <w:r w:rsidRPr="00601B4B">
        <w:rPr>
          <w:rFonts w:ascii="Times New Roman" w:hAnsi="Times New Roman" w:cs="Times New Roman"/>
          <w:i/>
          <w:iCs/>
          <w:color w:val="000000"/>
          <w:sz w:val="24"/>
          <w:szCs w:val="24"/>
        </w:rPr>
        <w:t xml:space="preserve">The vocabulary book: Learning and instruction. </w:t>
      </w:r>
      <w:r w:rsidRPr="00601B4B">
        <w:rPr>
          <w:rFonts w:ascii="Times New Roman" w:hAnsi="Times New Roman" w:cs="Times New Roman"/>
          <w:color w:val="000000"/>
          <w:sz w:val="24"/>
          <w:szCs w:val="24"/>
        </w:rPr>
        <w:t>New York</w:t>
      </w:r>
      <w:r w:rsidRPr="00601B4B">
        <w:rPr>
          <w:rFonts w:ascii="Times New Roman" w:hAnsi="Times New Roman" w:cs="Times New Roman"/>
          <w:sz w:val="24"/>
          <w:szCs w:val="24"/>
        </w:rPr>
        <w:t>: Longman</w:t>
      </w:r>
    </w:p>
    <w:p w:rsidR="00D013BF" w:rsidRPr="00601B4B" w:rsidRDefault="00657E66"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sz w:val="24"/>
          <w:szCs w:val="24"/>
        </w:rPr>
        <w:t xml:space="preserve">         </w:t>
      </w:r>
      <w:r w:rsidR="00D013BF" w:rsidRPr="00601B4B">
        <w:rPr>
          <w:rFonts w:ascii="Times New Roman" w:hAnsi="Times New Roman" w:cs="Times New Roman"/>
          <w:sz w:val="24"/>
          <w:szCs w:val="24"/>
        </w:rPr>
        <w:t xml:space="preserve"> Press</w:t>
      </w:r>
      <w:r w:rsidR="00D013BF" w:rsidRPr="00601B4B">
        <w:rPr>
          <w:rFonts w:ascii="Times New Roman" w:hAnsi="Times New Roman" w:cs="Times New Roman"/>
          <w:color w:val="000000"/>
          <w:sz w:val="24"/>
          <w:szCs w:val="24"/>
        </w:rPr>
        <w:t xml:space="preserve">. </w:t>
      </w:r>
    </w:p>
    <w:p w:rsidR="005B2687"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color w:val="000000"/>
          <w:sz w:val="24"/>
          <w:szCs w:val="24"/>
        </w:rPr>
        <w:t xml:space="preserve"> </w:t>
      </w:r>
      <w:r w:rsidRPr="00601B4B">
        <w:rPr>
          <w:rFonts w:ascii="Times New Roman" w:hAnsi="Times New Roman" w:cs="Times New Roman"/>
          <w:noProof/>
          <w:sz w:val="24"/>
          <w:szCs w:val="24"/>
        </w:rPr>
        <w:t xml:space="preserve">Gu, P. (2005). </w:t>
      </w:r>
      <w:r w:rsidRPr="00601B4B">
        <w:rPr>
          <w:rFonts w:ascii="Times New Roman" w:hAnsi="Times New Roman" w:cs="Times New Roman"/>
          <w:i/>
          <w:iCs/>
          <w:noProof/>
          <w:sz w:val="24"/>
          <w:szCs w:val="24"/>
        </w:rPr>
        <w:t>Vocabulary learning strategies in the Chinese EFL context .</w:t>
      </w:r>
      <w:r w:rsidRPr="00601B4B">
        <w:rPr>
          <w:rFonts w:ascii="Times New Roman" w:hAnsi="Times New Roman" w:cs="Times New Roman"/>
          <w:noProof/>
          <w:sz w:val="24"/>
          <w:szCs w:val="24"/>
        </w:rPr>
        <w:t xml:space="preserve"> Singapore:</w:t>
      </w:r>
    </w:p>
    <w:p w:rsidR="00D013BF" w:rsidRPr="00601B4B" w:rsidRDefault="005B2687"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Marshal Cavendish Acadamic Association.</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Harmer, J. (1991). </w:t>
      </w:r>
      <w:r w:rsidRPr="00601B4B">
        <w:rPr>
          <w:rFonts w:ascii="Times New Roman" w:hAnsi="Times New Roman" w:cs="Times New Roman"/>
          <w:i/>
          <w:sz w:val="24"/>
          <w:szCs w:val="24"/>
        </w:rPr>
        <w:t>The practice of English language teaching</w:t>
      </w:r>
      <w:r w:rsidRPr="00601B4B">
        <w:rPr>
          <w:rFonts w:ascii="Times New Roman" w:hAnsi="Times New Roman" w:cs="Times New Roman"/>
          <w:sz w:val="24"/>
          <w:szCs w:val="24"/>
        </w:rPr>
        <w:t>. New York: Longman Press.</w:t>
      </w:r>
    </w:p>
    <w:p w:rsidR="00510C19"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Harmon, J.</w:t>
      </w:r>
      <w:r w:rsidR="00510C19">
        <w:rPr>
          <w:rFonts w:ascii="Times New Roman" w:hAnsi="Times New Roman" w:cs="Times New Roman"/>
          <w:noProof/>
          <w:sz w:val="24"/>
          <w:szCs w:val="24"/>
        </w:rPr>
        <w:t>&amp; Hedrick, M.</w:t>
      </w:r>
      <w:r w:rsidRPr="00601B4B">
        <w:rPr>
          <w:rFonts w:ascii="Times New Roman" w:hAnsi="Times New Roman" w:cs="Times New Roman"/>
          <w:noProof/>
          <w:sz w:val="24"/>
          <w:szCs w:val="24"/>
        </w:rPr>
        <w:t>(2005). Research on vocabulary instruction in content areas:</w:t>
      </w:r>
    </w:p>
    <w:p w:rsidR="00D013BF" w:rsidRPr="00601B4B" w:rsidRDefault="00510C19"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implications for</w:t>
      </w:r>
      <w:r>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 xml:space="preserve">struggling readers. In </w:t>
      </w:r>
      <w:r w:rsidR="003B2210" w:rsidRPr="00601B4B">
        <w:rPr>
          <w:rFonts w:ascii="Times New Roman" w:hAnsi="Times New Roman" w:cs="Times New Roman"/>
          <w:i/>
          <w:iCs/>
          <w:noProof/>
          <w:sz w:val="24"/>
          <w:szCs w:val="24"/>
        </w:rPr>
        <w:t>r</w:t>
      </w:r>
      <w:r w:rsidR="00D013BF" w:rsidRPr="00601B4B">
        <w:rPr>
          <w:rFonts w:ascii="Times New Roman" w:hAnsi="Times New Roman" w:cs="Times New Roman"/>
          <w:i/>
          <w:iCs/>
          <w:noProof/>
          <w:sz w:val="24"/>
          <w:szCs w:val="24"/>
        </w:rPr>
        <w:t>eading and writing quarterly,</w:t>
      </w:r>
      <w:r w:rsidR="00D013BF" w:rsidRPr="00601B4B">
        <w:rPr>
          <w:rFonts w:ascii="Times New Roman" w:hAnsi="Times New Roman" w:cs="Times New Roman"/>
          <w:noProof/>
          <w:sz w:val="24"/>
          <w:szCs w:val="24"/>
        </w:rPr>
        <w:t xml:space="preserve"> (pp. 261-280).</w:t>
      </w:r>
    </w:p>
    <w:p w:rsidR="00657E66" w:rsidRPr="00601B4B"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Hart, B. &amp; Risley, T.R. (1995). </w:t>
      </w:r>
      <w:r w:rsidRPr="00601B4B">
        <w:rPr>
          <w:rFonts w:ascii="Times New Roman" w:hAnsi="Times New Roman" w:cs="Times New Roman"/>
          <w:i/>
          <w:iCs/>
          <w:noProof/>
          <w:sz w:val="24"/>
          <w:szCs w:val="24"/>
        </w:rPr>
        <w:t>Meaningful differsnces.</w:t>
      </w:r>
      <w:r w:rsidRPr="00601B4B">
        <w:rPr>
          <w:rFonts w:ascii="Times New Roman" w:hAnsi="Times New Roman" w:cs="Times New Roman"/>
          <w:noProof/>
          <w:sz w:val="24"/>
          <w:szCs w:val="24"/>
        </w:rPr>
        <w:t xml:space="preserve"> Baltimore, MD: Paul H. Brookes</w:t>
      </w:r>
    </w:p>
    <w:p w:rsidR="00D013BF" w:rsidRDefault="00657E66"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 xml:space="preserve"> Publishing Co.</w:t>
      </w:r>
    </w:p>
    <w:p w:rsidR="00AE7138" w:rsidRDefault="00AE7138" w:rsidP="00290659">
      <w:pPr>
        <w:spacing w:before="120" w:after="120" w:line="360" w:lineRule="auto"/>
        <w:jc w:val="both"/>
        <w:rPr>
          <w:rFonts w:ascii="Times New Roman" w:hAnsi="Times New Roman" w:cs="Times New Roman"/>
          <w:color w:val="000000"/>
          <w:sz w:val="24"/>
          <w:szCs w:val="24"/>
        </w:rPr>
      </w:pPr>
      <w:r w:rsidRPr="00AE7138">
        <w:rPr>
          <w:rFonts w:ascii="Times New Roman" w:hAnsi="Times New Roman" w:cs="Times New Roman"/>
          <w:color w:val="000000"/>
          <w:sz w:val="24"/>
          <w:szCs w:val="24"/>
        </w:rPr>
        <w:t>Hatch, E. &amp; Brown, C. (1995).Vocabulary, Semantics, and Language Education. Cambridge:</w:t>
      </w:r>
    </w:p>
    <w:p w:rsidR="00AE7138" w:rsidRDefault="00AE7138" w:rsidP="00290659">
      <w:pPr>
        <w:spacing w:before="120" w:after="120" w:line="360" w:lineRule="auto"/>
        <w:jc w:val="both"/>
        <w:rPr>
          <w:rFonts w:ascii="Times New Roman" w:hAnsi="Times New Roman" w:cs="Times New Roman"/>
          <w:color w:val="000000"/>
          <w:sz w:val="24"/>
          <w:szCs w:val="24"/>
        </w:rPr>
      </w:pPr>
      <w:r w:rsidRPr="00AE713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AE7138">
        <w:rPr>
          <w:rFonts w:ascii="Times New Roman" w:hAnsi="Times New Roman" w:cs="Times New Roman"/>
          <w:color w:val="000000"/>
          <w:sz w:val="24"/>
          <w:szCs w:val="24"/>
        </w:rPr>
        <w:t xml:space="preserve">    Cambridge University Press.</w:t>
      </w:r>
    </w:p>
    <w:p w:rsidR="00A34A05" w:rsidRDefault="00A34A05" w:rsidP="00A34A05">
      <w:pPr>
        <w:spacing w:before="120" w:after="120" w:line="360" w:lineRule="auto"/>
        <w:jc w:val="both"/>
        <w:rPr>
          <w:sz w:val="24"/>
          <w:szCs w:val="24"/>
        </w:rPr>
      </w:pPr>
      <w:r w:rsidRPr="00A34A05">
        <w:rPr>
          <w:sz w:val="24"/>
          <w:szCs w:val="24"/>
        </w:rPr>
        <w:t xml:space="preserve">Hebert, E. &amp; </w:t>
      </w:r>
      <w:proofErr w:type="spellStart"/>
      <w:r w:rsidRPr="00A34A05">
        <w:rPr>
          <w:sz w:val="24"/>
          <w:szCs w:val="24"/>
        </w:rPr>
        <w:t>Kamil</w:t>
      </w:r>
      <w:proofErr w:type="spellEnd"/>
      <w:r w:rsidRPr="00A34A05">
        <w:rPr>
          <w:sz w:val="24"/>
          <w:szCs w:val="24"/>
        </w:rPr>
        <w:t>, M. (2005). Teaching and learning vocabulary: Perspectives an</w:t>
      </w:r>
      <w:r>
        <w:rPr>
          <w:sz w:val="24"/>
          <w:szCs w:val="24"/>
        </w:rPr>
        <w:t>d</w:t>
      </w:r>
    </w:p>
    <w:p w:rsidR="00A34A05" w:rsidRDefault="00A34A05" w:rsidP="00A34A05">
      <w:pPr>
        <w:spacing w:before="120" w:after="120" w:line="360" w:lineRule="auto"/>
        <w:jc w:val="both"/>
        <w:rPr>
          <w:sz w:val="24"/>
          <w:szCs w:val="24"/>
        </w:rPr>
      </w:pPr>
      <w:r>
        <w:rPr>
          <w:sz w:val="24"/>
          <w:szCs w:val="24"/>
        </w:rPr>
        <w:t xml:space="preserve">        persistent issues. In E. H. H</w:t>
      </w:r>
      <w:r w:rsidRPr="00A34A05">
        <w:rPr>
          <w:sz w:val="24"/>
          <w:szCs w:val="24"/>
        </w:rPr>
        <w:t xml:space="preserve">ebert and M. L. </w:t>
      </w:r>
      <w:proofErr w:type="spellStart"/>
      <w:r w:rsidRPr="00A34A05">
        <w:rPr>
          <w:sz w:val="24"/>
          <w:szCs w:val="24"/>
        </w:rPr>
        <w:t>Kamil</w:t>
      </w:r>
      <w:proofErr w:type="spellEnd"/>
      <w:r w:rsidRPr="00A34A05">
        <w:rPr>
          <w:sz w:val="24"/>
          <w:szCs w:val="24"/>
        </w:rPr>
        <w:t xml:space="preserve"> (Eds.), Teaching and learning</w:t>
      </w:r>
    </w:p>
    <w:p w:rsidR="00A34A05" w:rsidRPr="00A34A05" w:rsidRDefault="00A34A05" w:rsidP="00A34A05">
      <w:pPr>
        <w:spacing w:before="120" w:after="120" w:line="360" w:lineRule="auto"/>
        <w:jc w:val="both"/>
        <w:rPr>
          <w:rFonts w:ascii="Times New Roman" w:hAnsi="Times New Roman" w:cs="Times New Roman"/>
          <w:noProof/>
          <w:sz w:val="24"/>
          <w:szCs w:val="24"/>
        </w:rPr>
      </w:pPr>
      <w:r>
        <w:rPr>
          <w:sz w:val="24"/>
          <w:szCs w:val="24"/>
        </w:rPr>
        <w:t xml:space="preserve">     </w:t>
      </w:r>
      <w:r w:rsidRPr="00A34A05">
        <w:rPr>
          <w:sz w:val="24"/>
          <w:szCs w:val="24"/>
        </w:rPr>
        <w:t xml:space="preserve"> </w:t>
      </w:r>
      <w:r>
        <w:rPr>
          <w:sz w:val="24"/>
          <w:szCs w:val="24"/>
        </w:rPr>
        <w:t xml:space="preserve">  </w:t>
      </w:r>
      <w:r w:rsidRPr="00A34A05">
        <w:rPr>
          <w:sz w:val="24"/>
          <w:szCs w:val="24"/>
        </w:rPr>
        <w:t>vocabulary: Bringing research to</w:t>
      </w:r>
      <w:r>
        <w:rPr>
          <w:sz w:val="24"/>
          <w:szCs w:val="24"/>
        </w:rPr>
        <w:t xml:space="preserve"> practice</w:t>
      </w:r>
      <w:r w:rsidRPr="00A34A05">
        <w:rPr>
          <w:sz w:val="24"/>
          <w:szCs w:val="24"/>
        </w:rPr>
        <w:t xml:space="preserve">. Mahwah, NJ: Lawrence Erlbaum. </w:t>
      </w:r>
    </w:p>
    <w:p w:rsidR="005B2687" w:rsidRDefault="0005796B" w:rsidP="00290659">
      <w:pPr>
        <w:spacing w:before="120" w:after="120" w:line="360" w:lineRule="auto"/>
        <w:jc w:val="both"/>
        <w:rPr>
          <w:rFonts w:ascii="Times New Roman" w:hAnsi="Times New Roman" w:cs="Times New Roman"/>
          <w:i/>
          <w:iCs/>
          <w:noProof/>
          <w:sz w:val="24"/>
          <w:szCs w:val="24"/>
        </w:rPr>
      </w:pPr>
      <w:r w:rsidRPr="00601B4B">
        <w:rPr>
          <w:rFonts w:ascii="Times New Roman" w:hAnsi="Times New Roman" w:cs="Times New Roman"/>
          <w:noProof/>
          <w:sz w:val="24"/>
          <w:szCs w:val="24"/>
        </w:rPr>
        <w:lastRenderedPageBreak/>
        <w:t xml:space="preserve">Herrel, A. (2004). </w:t>
      </w:r>
      <w:r w:rsidRPr="00601B4B">
        <w:rPr>
          <w:rFonts w:ascii="Times New Roman" w:hAnsi="Times New Roman" w:cs="Times New Roman"/>
          <w:i/>
          <w:iCs/>
          <w:noProof/>
          <w:sz w:val="24"/>
          <w:szCs w:val="24"/>
        </w:rPr>
        <w:t>Fifty strategies for teaching English language learner</w:t>
      </w:r>
      <w:r w:rsidR="004E0499" w:rsidRPr="00601B4B">
        <w:rPr>
          <w:rFonts w:ascii="Times New Roman" w:hAnsi="Times New Roman" w:cs="Times New Roman"/>
          <w:i/>
          <w:iCs/>
          <w:noProof/>
          <w:sz w:val="24"/>
          <w:szCs w:val="24"/>
        </w:rPr>
        <w:t>s: An ESL teachr's</w:t>
      </w:r>
    </w:p>
    <w:p w:rsidR="0005796B" w:rsidRDefault="005B2687"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i/>
          <w:iCs/>
          <w:noProof/>
          <w:sz w:val="24"/>
          <w:szCs w:val="24"/>
        </w:rPr>
        <w:t xml:space="preserve">           </w:t>
      </w:r>
      <w:r w:rsidR="004E0499" w:rsidRPr="00601B4B">
        <w:rPr>
          <w:rFonts w:ascii="Times New Roman" w:hAnsi="Times New Roman" w:cs="Times New Roman"/>
          <w:i/>
          <w:iCs/>
          <w:noProof/>
          <w:sz w:val="24"/>
          <w:szCs w:val="24"/>
        </w:rPr>
        <w:t xml:space="preserve"> tool</w:t>
      </w:r>
      <w:r>
        <w:rPr>
          <w:rFonts w:ascii="Times New Roman" w:hAnsi="Times New Roman" w:cs="Times New Roman"/>
          <w:i/>
          <w:iCs/>
          <w:noProof/>
          <w:sz w:val="24"/>
          <w:szCs w:val="24"/>
        </w:rPr>
        <w:t xml:space="preserve"> </w:t>
      </w:r>
      <w:r w:rsidR="004E0499" w:rsidRPr="00601B4B">
        <w:rPr>
          <w:rFonts w:ascii="Times New Roman" w:hAnsi="Times New Roman" w:cs="Times New Roman"/>
          <w:i/>
          <w:iCs/>
          <w:noProof/>
          <w:sz w:val="24"/>
          <w:szCs w:val="24"/>
        </w:rPr>
        <w:t xml:space="preserve"> kit(2</w:t>
      </w:r>
      <w:r w:rsidR="004E0499" w:rsidRPr="00601B4B">
        <w:rPr>
          <w:rFonts w:ascii="Times New Roman" w:hAnsi="Times New Roman" w:cs="Times New Roman"/>
          <w:i/>
          <w:iCs/>
          <w:noProof/>
          <w:sz w:val="24"/>
          <w:szCs w:val="24"/>
          <w:vertAlign w:val="superscript"/>
        </w:rPr>
        <w:t>nd</w:t>
      </w:r>
      <w:r w:rsidR="004E0499" w:rsidRPr="00601B4B">
        <w:rPr>
          <w:rFonts w:ascii="Times New Roman" w:hAnsi="Times New Roman" w:cs="Times New Roman"/>
          <w:i/>
          <w:iCs/>
          <w:noProof/>
          <w:sz w:val="24"/>
          <w:szCs w:val="24"/>
        </w:rPr>
        <w:t xml:space="preserve"> </w:t>
      </w:r>
      <w:r w:rsidR="0005796B" w:rsidRPr="00601B4B">
        <w:rPr>
          <w:rFonts w:ascii="Times New Roman" w:hAnsi="Times New Roman" w:cs="Times New Roman"/>
          <w:i/>
          <w:iCs/>
          <w:noProof/>
          <w:sz w:val="24"/>
          <w:szCs w:val="24"/>
        </w:rPr>
        <w:t xml:space="preserve"> ed.).</w:t>
      </w:r>
      <w:r w:rsidR="0005796B" w:rsidRPr="00601B4B">
        <w:rPr>
          <w:rFonts w:ascii="Times New Roman" w:hAnsi="Times New Roman" w:cs="Times New Roman"/>
          <w:noProof/>
          <w:sz w:val="24"/>
          <w:szCs w:val="24"/>
        </w:rPr>
        <w:t xml:space="preserve"> Winnipeg, Canada: Penguin Publishers.</w:t>
      </w:r>
    </w:p>
    <w:p w:rsidR="00F4173D" w:rsidRDefault="00F4173D" w:rsidP="00290659">
      <w:pPr>
        <w:spacing w:before="120" w:after="120" w:line="360" w:lineRule="auto"/>
        <w:jc w:val="both"/>
        <w:rPr>
          <w:rFonts w:ascii="TimesNewRoman" w:hAnsi="TimesNewRoman"/>
          <w:color w:val="000000"/>
          <w:sz w:val="24"/>
          <w:szCs w:val="24"/>
        </w:rPr>
      </w:pPr>
      <w:r w:rsidRPr="00F4173D">
        <w:rPr>
          <w:rFonts w:ascii="TimesNewRoman" w:hAnsi="TimesNewRoman"/>
          <w:color w:val="000000"/>
          <w:sz w:val="24"/>
          <w:szCs w:val="24"/>
        </w:rPr>
        <w:t xml:space="preserve">Hunt, A. &amp; </w:t>
      </w:r>
      <w:proofErr w:type="spellStart"/>
      <w:r w:rsidRPr="00F4173D">
        <w:rPr>
          <w:rFonts w:ascii="TimesNewRoman" w:hAnsi="TimesNewRoman"/>
          <w:color w:val="000000"/>
          <w:sz w:val="24"/>
          <w:szCs w:val="24"/>
        </w:rPr>
        <w:t>Beglar</w:t>
      </w:r>
      <w:proofErr w:type="spellEnd"/>
      <w:r w:rsidRPr="00F4173D">
        <w:rPr>
          <w:rFonts w:ascii="TimesNewRoman" w:hAnsi="TimesNewRoman"/>
          <w:color w:val="000000"/>
          <w:sz w:val="24"/>
          <w:szCs w:val="24"/>
        </w:rPr>
        <w:t xml:space="preserve">, </w:t>
      </w:r>
      <w:r w:rsidR="00E72780">
        <w:rPr>
          <w:rFonts w:ascii="TimesNewRoman" w:hAnsi="TimesNewRoman"/>
          <w:color w:val="000000"/>
          <w:sz w:val="24"/>
          <w:szCs w:val="24"/>
        </w:rPr>
        <w:t>D. (2002</w:t>
      </w:r>
      <w:r>
        <w:rPr>
          <w:rFonts w:ascii="TimesNewRoman" w:hAnsi="TimesNewRoman"/>
          <w:color w:val="000000"/>
          <w:sz w:val="24"/>
          <w:szCs w:val="24"/>
        </w:rPr>
        <w:t>).</w:t>
      </w:r>
      <w:r w:rsidRPr="00F4173D">
        <w:rPr>
          <w:rFonts w:ascii="TimesNewRoman" w:hAnsi="TimesNewRoman"/>
          <w:color w:val="000000"/>
          <w:sz w:val="24"/>
          <w:szCs w:val="24"/>
        </w:rPr>
        <w:t>A framework for developing EFL reading vocabulary Reading</w:t>
      </w:r>
    </w:p>
    <w:p w:rsidR="00F4173D" w:rsidRDefault="00F4173D" w:rsidP="00290659">
      <w:pPr>
        <w:spacing w:before="120" w:after="120" w:line="360" w:lineRule="auto"/>
        <w:jc w:val="both"/>
        <w:rPr>
          <w:rFonts w:ascii="TimesNewRoman" w:hAnsi="TimesNewRoman"/>
          <w:color w:val="000000"/>
          <w:sz w:val="24"/>
          <w:szCs w:val="24"/>
        </w:rPr>
      </w:pPr>
      <w:r>
        <w:rPr>
          <w:rFonts w:ascii="TimesNewRoman" w:hAnsi="TimesNewRoman"/>
          <w:color w:val="000000"/>
          <w:sz w:val="24"/>
          <w:szCs w:val="24"/>
        </w:rPr>
        <w:t xml:space="preserve">         </w:t>
      </w:r>
      <w:r w:rsidRPr="00F4173D">
        <w:rPr>
          <w:rFonts w:ascii="TimesNewRoman" w:hAnsi="TimesNewRoman"/>
          <w:color w:val="000000"/>
          <w:sz w:val="24"/>
          <w:szCs w:val="24"/>
        </w:rPr>
        <w:t xml:space="preserve"> </w:t>
      </w:r>
      <w:r>
        <w:rPr>
          <w:rFonts w:ascii="TimesNewRoman" w:hAnsi="TimesNewRoman"/>
          <w:color w:val="000000"/>
          <w:sz w:val="24"/>
          <w:szCs w:val="24"/>
        </w:rPr>
        <w:t xml:space="preserve">  </w:t>
      </w:r>
      <w:r w:rsidRPr="00F4173D">
        <w:rPr>
          <w:rFonts w:ascii="TimesNewRoman" w:hAnsi="TimesNewRoman"/>
          <w:color w:val="000000"/>
          <w:sz w:val="24"/>
          <w:szCs w:val="24"/>
        </w:rPr>
        <w:t>in a Foreign Langua</w:t>
      </w:r>
      <w:r w:rsidR="006F0367">
        <w:rPr>
          <w:rFonts w:ascii="TimesNewRoman" w:hAnsi="TimesNewRoman"/>
          <w:color w:val="000000"/>
          <w:sz w:val="24"/>
          <w:szCs w:val="24"/>
        </w:rPr>
        <w:t>ge</w:t>
      </w:r>
      <w:r w:rsidRPr="00F4173D">
        <w:rPr>
          <w:rFonts w:ascii="TimesNewRoman" w:hAnsi="TimesNewRoman"/>
          <w:color w:val="000000"/>
          <w:sz w:val="24"/>
          <w:szCs w:val="24"/>
        </w:rPr>
        <w:t>.</w:t>
      </w:r>
    </w:p>
    <w:p w:rsidR="0007334C" w:rsidRDefault="0007334C" w:rsidP="00290659">
      <w:pPr>
        <w:spacing w:before="120" w:after="120" w:line="360" w:lineRule="auto"/>
        <w:jc w:val="both"/>
        <w:rPr>
          <w:rFonts w:ascii="TimesNewRomanPSMT" w:hAnsi="TimesNewRomanPSMT"/>
          <w:color w:val="000000"/>
          <w:sz w:val="24"/>
          <w:szCs w:val="24"/>
        </w:rPr>
      </w:pPr>
      <w:proofErr w:type="spellStart"/>
      <w:r w:rsidRPr="0007334C">
        <w:rPr>
          <w:rFonts w:ascii="TimesNewRomanPSMT" w:hAnsi="TimesNewRomanPSMT"/>
          <w:color w:val="000000"/>
          <w:sz w:val="24"/>
          <w:szCs w:val="24"/>
        </w:rPr>
        <w:t>Jaén</w:t>
      </w:r>
      <w:proofErr w:type="spellEnd"/>
      <w:r w:rsidRPr="0007334C">
        <w:rPr>
          <w:rFonts w:ascii="TimesNewRomanPSMT" w:hAnsi="TimesNewRomanPSMT"/>
          <w:color w:val="000000"/>
          <w:sz w:val="24"/>
          <w:szCs w:val="24"/>
        </w:rPr>
        <w:t xml:space="preserve">, M. M. (2007). A corpus-driven design of a test for assessing the ESL </w:t>
      </w:r>
      <w:proofErr w:type="spellStart"/>
      <w:r w:rsidRPr="0007334C">
        <w:rPr>
          <w:rFonts w:ascii="TimesNewRomanPSMT" w:hAnsi="TimesNewRomanPSMT"/>
          <w:color w:val="000000"/>
          <w:sz w:val="24"/>
          <w:szCs w:val="24"/>
        </w:rPr>
        <w:t>collocational</w:t>
      </w:r>
      <w:proofErr w:type="spellEnd"/>
      <w:r w:rsidRPr="0007334C">
        <w:rPr>
          <w:rFonts w:ascii="TimesNewRomanPSMT" w:hAnsi="TimesNewRomanPSMT"/>
          <w:color w:val="000000"/>
        </w:rPr>
        <w:br/>
      </w:r>
      <w:r>
        <w:rPr>
          <w:rFonts w:ascii="TimesNewRomanPSMT" w:hAnsi="TimesNewRomanPSMT"/>
          <w:color w:val="000000"/>
          <w:sz w:val="24"/>
          <w:szCs w:val="24"/>
        </w:rPr>
        <w:t xml:space="preserve">       </w:t>
      </w:r>
      <w:r w:rsidRPr="0007334C">
        <w:rPr>
          <w:rFonts w:ascii="TimesNewRomanPSMT" w:hAnsi="TimesNewRomanPSMT"/>
          <w:color w:val="000000"/>
          <w:sz w:val="24"/>
          <w:szCs w:val="24"/>
        </w:rPr>
        <w:t xml:space="preserve">competence of university students. </w:t>
      </w:r>
      <w:r w:rsidRPr="0007334C">
        <w:rPr>
          <w:rFonts w:ascii="TimesNewRomanPS-ItalicMT" w:hAnsi="TimesNewRomanPS-ItalicMT"/>
          <w:i/>
          <w:iCs/>
          <w:color w:val="000000"/>
        </w:rPr>
        <w:t>International Journal of English Studies</w:t>
      </w:r>
      <w:r w:rsidRPr="0007334C">
        <w:rPr>
          <w:rFonts w:ascii="TimesNewRomanPSMT" w:hAnsi="TimesNewRomanPSMT"/>
          <w:color w:val="000000"/>
          <w:sz w:val="24"/>
          <w:szCs w:val="24"/>
        </w:rPr>
        <w:t xml:space="preserve">, </w:t>
      </w:r>
      <w:r w:rsidRPr="0007334C">
        <w:rPr>
          <w:rFonts w:ascii="TimesNewRomanPS-ItalicMT" w:hAnsi="TimesNewRomanPS-ItalicMT"/>
          <w:i/>
          <w:iCs/>
          <w:color w:val="000000"/>
        </w:rPr>
        <w:t>7</w:t>
      </w:r>
      <w:r w:rsidRPr="0007334C">
        <w:rPr>
          <w:rFonts w:ascii="TimesNewRomanPSMT" w:hAnsi="TimesNewRomanPSMT"/>
          <w:color w:val="000000"/>
          <w:sz w:val="24"/>
          <w:szCs w:val="24"/>
        </w:rPr>
        <w:t>(2), 127-147</w:t>
      </w:r>
    </w:p>
    <w:p w:rsidR="00BA3402" w:rsidRDefault="00081E89" w:rsidP="00290659">
      <w:pPr>
        <w:spacing w:before="120" w:after="120" w:line="360" w:lineRule="auto"/>
        <w:jc w:val="both"/>
        <w:rPr>
          <w:sz w:val="24"/>
          <w:szCs w:val="24"/>
        </w:rPr>
      </w:pPr>
      <w:r w:rsidRPr="00BA3402">
        <w:rPr>
          <w:sz w:val="24"/>
          <w:szCs w:val="24"/>
        </w:rPr>
        <w:t>Jacob, E., (1996). Cooperative Learning: Context and Opportunities for Acquiring Academic</w:t>
      </w:r>
    </w:p>
    <w:p w:rsidR="00081E89" w:rsidRPr="00BA3402" w:rsidRDefault="00BA3402" w:rsidP="00290659">
      <w:pPr>
        <w:spacing w:before="120" w:after="120" w:line="360" w:lineRule="auto"/>
        <w:jc w:val="both"/>
        <w:rPr>
          <w:rFonts w:ascii="TimesNewRoman" w:hAnsi="TimesNewRoman"/>
          <w:color w:val="000000"/>
          <w:sz w:val="24"/>
          <w:szCs w:val="24"/>
        </w:rPr>
      </w:pPr>
      <w:r>
        <w:rPr>
          <w:sz w:val="24"/>
          <w:szCs w:val="24"/>
        </w:rPr>
        <w:t xml:space="preserve">        </w:t>
      </w:r>
      <w:r w:rsidR="00081E89" w:rsidRPr="00BA3402">
        <w:rPr>
          <w:sz w:val="24"/>
          <w:szCs w:val="24"/>
        </w:rPr>
        <w:t xml:space="preserve"> </w:t>
      </w:r>
      <w:r>
        <w:rPr>
          <w:sz w:val="24"/>
          <w:szCs w:val="24"/>
        </w:rPr>
        <w:t xml:space="preserve">  </w:t>
      </w:r>
      <w:r w:rsidR="00081E89" w:rsidRPr="00BA3402">
        <w:rPr>
          <w:sz w:val="24"/>
          <w:szCs w:val="24"/>
        </w:rPr>
        <w:t>English. TESOL Quarterly, 30, 253-280.</w:t>
      </w:r>
    </w:p>
    <w:p w:rsidR="009E7E8B" w:rsidRPr="009E7E8B" w:rsidRDefault="009E7E8B" w:rsidP="00290659">
      <w:pPr>
        <w:spacing w:before="120" w:after="120" w:line="360" w:lineRule="auto"/>
        <w:jc w:val="both"/>
        <w:rPr>
          <w:rFonts w:ascii="Times New Roman" w:hAnsi="Times New Roman" w:cs="Times New Roman"/>
          <w:i/>
          <w:iCs/>
          <w:noProof/>
          <w:sz w:val="24"/>
          <w:szCs w:val="24"/>
        </w:rPr>
      </w:pPr>
      <w:r w:rsidRPr="009E7E8B">
        <w:rPr>
          <w:rFonts w:ascii="Times New Roman" w:hAnsi="Times New Roman" w:cs="Times New Roman"/>
          <w:color w:val="000000"/>
          <w:sz w:val="24"/>
          <w:szCs w:val="24"/>
        </w:rPr>
        <w:t xml:space="preserve">Jacobs, G., Power, M. A., &amp; </w:t>
      </w:r>
      <w:proofErr w:type="spellStart"/>
      <w:r w:rsidRPr="009E7E8B">
        <w:rPr>
          <w:rFonts w:ascii="Times New Roman" w:hAnsi="Times New Roman" w:cs="Times New Roman"/>
          <w:color w:val="000000"/>
          <w:sz w:val="24"/>
          <w:szCs w:val="24"/>
        </w:rPr>
        <w:t>Loh</w:t>
      </w:r>
      <w:proofErr w:type="spellEnd"/>
      <w:r w:rsidRPr="009E7E8B">
        <w:rPr>
          <w:rFonts w:ascii="Times New Roman" w:hAnsi="Times New Roman" w:cs="Times New Roman"/>
          <w:color w:val="000000"/>
          <w:sz w:val="24"/>
          <w:szCs w:val="24"/>
        </w:rPr>
        <w:t xml:space="preserve">, W. I. (2002). </w:t>
      </w:r>
      <w:r w:rsidRPr="009E7E8B">
        <w:rPr>
          <w:rFonts w:ascii="Times New Roman" w:hAnsi="Times New Roman" w:cs="Times New Roman"/>
          <w:i/>
          <w:iCs/>
          <w:color w:val="000000"/>
          <w:sz w:val="24"/>
          <w:szCs w:val="24"/>
        </w:rPr>
        <w:t>The Teacher's Sourcebook for Cooperative</w:t>
      </w:r>
      <w:r w:rsidRPr="009E7E8B">
        <w:rPr>
          <w:rFonts w:ascii="Times New Roman" w:hAnsi="Times New Roman" w:cs="Times New Roman"/>
          <w:i/>
          <w:iCs/>
          <w:color w:val="000000"/>
        </w:rPr>
        <w:br/>
      </w:r>
      <w:r>
        <w:rPr>
          <w:rFonts w:ascii="Times New Roman" w:hAnsi="Times New Roman" w:cs="Times New Roman"/>
          <w:i/>
          <w:iCs/>
          <w:color w:val="000000"/>
          <w:sz w:val="24"/>
          <w:szCs w:val="24"/>
        </w:rPr>
        <w:t xml:space="preserve">         </w:t>
      </w:r>
      <w:r w:rsidRPr="009E7E8B">
        <w:rPr>
          <w:rFonts w:ascii="Times New Roman" w:hAnsi="Times New Roman" w:cs="Times New Roman"/>
          <w:i/>
          <w:iCs/>
          <w:color w:val="000000"/>
          <w:sz w:val="24"/>
          <w:szCs w:val="24"/>
        </w:rPr>
        <w:t>Learning: Practical Techniques, Basic Principles, and Frequency asked Questions.</w:t>
      </w:r>
      <w:r w:rsidRPr="009E7E8B">
        <w:rPr>
          <w:rFonts w:ascii="Times New Roman" w:hAnsi="Times New Roman" w:cs="Times New Roman"/>
          <w:i/>
          <w:iCs/>
          <w:color w:val="000000"/>
        </w:rPr>
        <w:br/>
      </w:r>
      <w:r>
        <w:rPr>
          <w:rFonts w:ascii="Times New Roman" w:hAnsi="Times New Roman" w:cs="Times New Roman"/>
          <w:color w:val="000000"/>
          <w:sz w:val="24"/>
          <w:szCs w:val="24"/>
        </w:rPr>
        <w:t xml:space="preserve">         </w:t>
      </w:r>
      <w:r w:rsidRPr="009E7E8B">
        <w:rPr>
          <w:rFonts w:ascii="Times New Roman" w:hAnsi="Times New Roman" w:cs="Times New Roman"/>
          <w:color w:val="000000"/>
          <w:sz w:val="24"/>
          <w:szCs w:val="24"/>
        </w:rPr>
        <w:t>Thousand Oaks, CA: Crown Press.</w:t>
      </w:r>
    </w:p>
    <w:p w:rsidR="009330D8" w:rsidRDefault="002B3ABE" w:rsidP="00290659">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Joseph, M. (2011). Effective vocabulary teaching strategies</w:t>
      </w:r>
      <w:r w:rsidR="009330D8">
        <w:rPr>
          <w:rFonts w:ascii="Times New Roman" w:hAnsi="Times New Roman" w:cs="Times New Roman"/>
          <w:color w:val="000000"/>
          <w:sz w:val="24"/>
          <w:szCs w:val="24"/>
        </w:rPr>
        <w:t xml:space="preserve"> for academic purposes ESL</w:t>
      </w:r>
    </w:p>
    <w:p w:rsidR="002B3ABE" w:rsidRPr="00601B4B" w:rsidRDefault="009330D8" w:rsidP="00290659">
      <w:pPr>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classroom. TESOL collection. paper 501</w:t>
      </w:r>
    </w:p>
    <w:p w:rsidR="00657E66" w:rsidRPr="00601B4B" w:rsidRDefault="0005796B"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Kaivanpanah, S. &amp; Alavi, M. (2008). Deriving unknown word meaning from context: Is it</w:t>
      </w:r>
    </w:p>
    <w:p w:rsidR="0005796B" w:rsidRDefault="00657E66"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         </w:t>
      </w:r>
      <w:r w:rsidR="0005796B" w:rsidRPr="00601B4B">
        <w:rPr>
          <w:rFonts w:ascii="Times New Roman" w:hAnsi="Times New Roman" w:cs="Times New Roman"/>
          <w:noProof/>
          <w:sz w:val="24"/>
          <w:szCs w:val="24"/>
        </w:rPr>
        <w:t xml:space="preserve"> reliable? . </w:t>
      </w:r>
      <w:r w:rsidR="0005796B" w:rsidRPr="00601B4B">
        <w:rPr>
          <w:rFonts w:ascii="Times New Roman" w:hAnsi="Times New Roman" w:cs="Times New Roman"/>
          <w:i/>
          <w:iCs/>
          <w:noProof/>
          <w:sz w:val="24"/>
          <w:szCs w:val="24"/>
        </w:rPr>
        <w:t>RELC Jourinal, 39</w:t>
      </w:r>
      <w:r w:rsidR="0005796B" w:rsidRPr="00F60DFB">
        <w:rPr>
          <w:rFonts w:ascii="Times New Roman" w:hAnsi="Times New Roman" w:cs="Times New Roman"/>
          <w:iCs/>
          <w:noProof/>
          <w:sz w:val="24"/>
          <w:szCs w:val="24"/>
        </w:rPr>
        <w:t>(1)</w:t>
      </w:r>
      <w:r w:rsidR="0005796B" w:rsidRPr="00601B4B">
        <w:rPr>
          <w:rFonts w:ascii="Times New Roman" w:hAnsi="Times New Roman" w:cs="Times New Roman"/>
          <w:noProof/>
          <w:sz w:val="24"/>
          <w:szCs w:val="24"/>
        </w:rPr>
        <w:t xml:space="preserve"> , 77-95.</w:t>
      </w:r>
    </w:p>
    <w:p w:rsidR="00657E66"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Kothari, C.R.(2004). </w:t>
      </w:r>
      <w:r w:rsidR="004E0499" w:rsidRPr="00601B4B">
        <w:rPr>
          <w:rFonts w:ascii="Times New Roman" w:hAnsi="Times New Roman" w:cs="Times New Roman"/>
          <w:i/>
          <w:sz w:val="24"/>
          <w:szCs w:val="24"/>
        </w:rPr>
        <w:t>Research methodology: Methods and t</w:t>
      </w:r>
      <w:r w:rsidRPr="00601B4B">
        <w:rPr>
          <w:rFonts w:ascii="Times New Roman" w:hAnsi="Times New Roman" w:cs="Times New Roman"/>
          <w:i/>
          <w:sz w:val="24"/>
          <w:szCs w:val="24"/>
        </w:rPr>
        <w:t>echniques(2</w:t>
      </w:r>
      <w:r w:rsidRPr="00601B4B">
        <w:rPr>
          <w:rFonts w:ascii="Times New Roman" w:hAnsi="Times New Roman" w:cs="Times New Roman"/>
          <w:i/>
          <w:sz w:val="24"/>
          <w:szCs w:val="24"/>
          <w:vertAlign w:val="superscript"/>
        </w:rPr>
        <w:t>nd</w:t>
      </w:r>
      <w:r w:rsidRPr="00601B4B">
        <w:rPr>
          <w:rFonts w:ascii="Times New Roman" w:hAnsi="Times New Roman" w:cs="Times New Roman"/>
          <w:i/>
          <w:sz w:val="24"/>
          <w:szCs w:val="24"/>
        </w:rPr>
        <w:t xml:space="preserve"> Ed.).</w:t>
      </w:r>
      <w:r w:rsidRPr="00601B4B">
        <w:rPr>
          <w:rFonts w:ascii="Times New Roman" w:hAnsi="Times New Roman" w:cs="Times New Roman"/>
          <w:sz w:val="24"/>
          <w:szCs w:val="24"/>
        </w:rPr>
        <w:t>New Age</w:t>
      </w:r>
    </w:p>
    <w:p w:rsidR="00D013BF" w:rsidRPr="00601B4B" w:rsidRDefault="00657E66"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w:t>
      </w:r>
      <w:r w:rsidR="00D013BF" w:rsidRPr="00601B4B">
        <w:rPr>
          <w:rFonts w:ascii="Times New Roman" w:hAnsi="Times New Roman" w:cs="Times New Roman"/>
          <w:sz w:val="24"/>
          <w:szCs w:val="24"/>
        </w:rPr>
        <w:t xml:space="preserve"> International Ltd Publisher, New Delhi Press.</w:t>
      </w:r>
    </w:p>
    <w:p w:rsidR="005B2687" w:rsidRDefault="00001DA3"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Krashen, S. (1998). </w:t>
      </w:r>
      <w:r w:rsidRPr="00601B4B">
        <w:rPr>
          <w:rFonts w:ascii="Times New Roman" w:hAnsi="Times New Roman" w:cs="Times New Roman"/>
          <w:i/>
          <w:iCs/>
          <w:noProof/>
          <w:sz w:val="24"/>
          <w:szCs w:val="24"/>
        </w:rPr>
        <w:t>Principles and practice in second language acquisition.</w:t>
      </w:r>
      <w:r w:rsidRPr="00601B4B">
        <w:rPr>
          <w:rFonts w:ascii="Times New Roman" w:hAnsi="Times New Roman" w:cs="Times New Roman"/>
          <w:noProof/>
          <w:sz w:val="24"/>
          <w:szCs w:val="24"/>
        </w:rPr>
        <w:t xml:space="preserve"> London: </w:t>
      </w:r>
    </w:p>
    <w:p w:rsidR="00001DA3" w:rsidRPr="00601B4B" w:rsidRDefault="005B2687"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001DA3" w:rsidRPr="00601B4B">
        <w:rPr>
          <w:rFonts w:ascii="Times New Roman" w:hAnsi="Times New Roman" w:cs="Times New Roman"/>
          <w:noProof/>
          <w:sz w:val="24"/>
          <w:szCs w:val="24"/>
        </w:rPr>
        <w:t>Longman</w:t>
      </w:r>
      <w:r>
        <w:rPr>
          <w:rFonts w:ascii="Times New Roman" w:hAnsi="Times New Roman" w:cs="Times New Roman"/>
          <w:noProof/>
          <w:sz w:val="24"/>
          <w:szCs w:val="24"/>
        </w:rPr>
        <w:t xml:space="preserve"> </w:t>
      </w:r>
      <w:r w:rsidR="00001DA3" w:rsidRPr="00601B4B">
        <w:rPr>
          <w:rFonts w:ascii="Times New Roman" w:hAnsi="Times New Roman" w:cs="Times New Roman"/>
          <w:noProof/>
          <w:sz w:val="24"/>
          <w:szCs w:val="24"/>
        </w:rPr>
        <w:t>Press.</w:t>
      </w:r>
    </w:p>
    <w:p w:rsidR="005B2687" w:rsidRDefault="00D013BF"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Krishnaswami, D. O. (1993). </w:t>
      </w:r>
      <w:r w:rsidRPr="00601B4B">
        <w:rPr>
          <w:rFonts w:ascii="Times New Roman" w:hAnsi="Times New Roman" w:cs="Times New Roman"/>
          <w:i/>
          <w:iCs/>
          <w:noProof/>
          <w:sz w:val="24"/>
          <w:szCs w:val="24"/>
        </w:rPr>
        <w:t>Methodology of research in social science.</w:t>
      </w:r>
      <w:r w:rsidRPr="00601B4B">
        <w:rPr>
          <w:rFonts w:ascii="Times New Roman" w:hAnsi="Times New Roman" w:cs="Times New Roman"/>
          <w:noProof/>
          <w:sz w:val="24"/>
          <w:szCs w:val="24"/>
        </w:rPr>
        <w:t xml:space="preserve"> Hamalaya</w:t>
      </w:r>
    </w:p>
    <w:p w:rsidR="004E22E6" w:rsidRPr="00601B4B" w:rsidRDefault="005B2687"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 xml:space="preserve"> publishing</w:t>
      </w:r>
      <w:r>
        <w:rPr>
          <w:rFonts w:ascii="Times New Roman" w:hAnsi="Times New Roman" w:cs="Times New Roman"/>
          <w:noProof/>
          <w:sz w:val="24"/>
          <w:szCs w:val="24"/>
        </w:rPr>
        <w:t xml:space="preserve"> </w:t>
      </w:r>
      <w:r w:rsidR="00D013BF" w:rsidRPr="00601B4B">
        <w:rPr>
          <w:rFonts w:ascii="Times New Roman" w:hAnsi="Times New Roman" w:cs="Times New Roman"/>
          <w:noProof/>
          <w:sz w:val="24"/>
          <w:szCs w:val="24"/>
        </w:rPr>
        <w:t>House.</w:t>
      </w:r>
    </w:p>
    <w:p w:rsidR="00001DA3" w:rsidRPr="00601B4B" w:rsidRDefault="00001DA3"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Kyriacou, C. (1998). </w:t>
      </w:r>
      <w:r w:rsidRPr="00601B4B">
        <w:rPr>
          <w:rFonts w:ascii="Times New Roman" w:hAnsi="Times New Roman" w:cs="Times New Roman"/>
          <w:i/>
          <w:iCs/>
          <w:noProof/>
          <w:sz w:val="24"/>
          <w:szCs w:val="24"/>
        </w:rPr>
        <w:t>essentials of teaching skills(2nd ed.).</w:t>
      </w:r>
      <w:r w:rsidRPr="00601B4B">
        <w:rPr>
          <w:rFonts w:ascii="Times New Roman" w:hAnsi="Times New Roman" w:cs="Times New Roman"/>
          <w:noProof/>
          <w:sz w:val="24"/>
          <w:szCs w:val="24"/>
        </w:rPr>
        <w:t xml:space="preserve"> London: Nelson Thornes.</w:t>
      </w:r>
    </w:p>
    <w:p w:rsidR="00D013BF" w:rsidRPr="00601B4B" w:rsidRDefault="00D013BF" w:rsidP="00290659">
      <w:pPr>
        <w:spacing w:before="120" w:after="120" w:line="360" w:lineRule="auto"/>
        <w:jc w:val="both"/>
        <w:rPr>
          <w:rStyle w:val="fontstyle01"/>
          <w:rFonts w:ascii="Times New Roman" w:hAnsi="Times New Roman" w:cs="Times New Roman"/>
          <w:sz w:val="24"/>
          <w:szCs w:val="24"/>
        </w:rPr>
      </w:pPr>
      <w:r w:rsidRPr="00601B4B">
        <w:rPr>
          <w:rStyle w:val="fontstyle01"/>
          <w:rFonts w:ascii="Times New Roman" w:hAnsi="Times New Roman" w:cs="Times New Roman"/>
          <w:sz w:val="24"/>
          <w:szCs w:val="24"/>
        </w:rPr>
        <w:t>Lee, S.H., &amp; Muncie, J.(2006). From receptive to productive: Improving ESL  learners’</w:t>
      </w:r>
    </w:p>
    <w:p w:rsidR="00D013BF" w:rsidRDefault="00D013BF" w:rsidP="00290659">
      <w:pPr>
        <w:spacing w:before="120" w:after="120" w:line="360" w:lineRule="auto"/>
        <w:jc w:val="both"/>
        <w:rPr>
          <w:rStyle w:val="fontstyle01"/>
          <w:rFonts w:ascii="Times New Roman" w:hAnsi="Times New Roman" w:cs="Times New Roman"/>
          <w:sz w:val="24"/>
          <w:szCs w:val="24"/>
        </w:rPr>
      </w:pPr>
      <w:r w:rsidRPr="00601B4B">
        <w:rPr>
          <w:rStyle w:val="fontstyle01"/>
          <w:rFonts w:ascii="Times New Roman" w:hAnsi="Times New Roman" w:cs="Times New Roman"/>
          <w:sz w:val="24"/>
          <w:szCs w:val="24"/>
        </w:rPr>
        <w:t xml:space="preserve">       </w:t>
      </w:r>
      <w:r w:rsidR="00504368">
        <w:rPr>
          <w:rStyle w:val="fontstyle01"/>
          <w:rFonts w:ascii="Times New Roman" w:hAnsi="Times New Roman" w:cs="Times New Roman"/>
          <w:sz w:val="24"/>
          <w:szCs w:val="24"/>
        </w:rPr>
        <w:t xml:space="preserve">    </w:t>
      </w:r>
      <w:r w:rsidRPr="00601B4B">
        <w:rPr>
          <w:rStyle w:val="fontstyle01"/>
          <w:rFonts w:ascii="Times New Roman" w:hAnsi="Times New Roman" w:cs="Times New Roman"/>
          <w:sz w:val="24"/>
          <w:szCs w:val="24"/>
        </w:rPr>
        <w:t xml:space="preserve"> use of</w:t>
      </w:r>
      <w:r w:rsidRPr="00601B4B">
        <w:rPr>
          <w:rFonts w:ascii="Times New Roman" w:hAnsi="Times New Roman" w:cs="Times New Roman"/>
          <w:color w:val="000000"/>
          <w:sz w:val="24"/>
          <w:szCs w:val="24"/>
        </w:rPr>
        <w:t xml:space="preserve"> </w:t>
      </w:r>
      <w:r w:rsidRPr="00601B4B">
        <w:rPr>
          <w:rStyle w:val="fontstyle01"/>
          <w:rFonts w:ascii="Times New Roman" w:hAnsi="Times New Roman" w:cs="Times New Roman"/>
          <w:sz w:val="24"/>
          <w:szCs w:val="24"/>
        </w:rPr>
        <w:t xml:space="preserve">vocabulary in a post reading composition task. </w:t>
      </w:r>
      <w:r w:rsidRPr="00601B4B">
        <w:rPr>
          <w:rStyle w:val="fontstyle21"/>
          <w:rFonts w:ascii="Times New Roman" w:hAnsi="Times New Roman" w:cs="Times New Roman"/>
          <w:sz w:val="24"/>
          <w:szCs w:val="24"/>
        </w:rPr>
        <w:t>TESOL Quarterly, 40</w:t>
      </w:r>
      <w:r w:rsidRPr="00601B4B">
        <w:rPr>
          <w:rStyle w:val="fontstyle01"/>
          <w:rFonts w:ascii="Times New Roman" w:hAnsi="Times New Roman" w:cs="Times New Roman"/>
          <w:sz w:val="24"/>
          <w:szCs w:val="24"/>
        </w:rPr>
        <w:t>, 295-320.</w:t>
      </w:r>
    </w:p>
    <w:p w:rsidR="00827A54" w:rsidRDefault="00827A54" w:rsidP="00290659">
      <w:pPr>
        <w:spacing w:before="120" w:after="120" w:line="360" w:lineRule="auto"/>
        <w:jc w:val="both"/>
        <w:rPr>
          <w:rFonts w:ascii="Arial" w:hAnsi="Arial" w:cs="Arial"/>
          <w:color w:val="000000"/>
          <w:sz w:val="20"/>
        </w:rPr>
      </w:pPr>
      <w:r w:rsidRPr="00827A54">
        <w:rPr>
          <w:rFonts w:ascii="Arial" w:hAnsi="Arial" w:cs="Arial"/>
          <w:color w:val="000000"/>
          <w:sz w:val="24"/>
          <w:szCs w:val="24"/>
        </w:rPr>
        <w:t>Lewis, M. (1993).The Lexical Approach.</w:t>
      </w:r>
      <w:r w:rsidR="00C0417D">
        <w:rPr>
          <w:rFonts w:ascii="Arial" w:hAnsi="Arial" w:cs="Arial"/>
          <w:color w:val="000000"/>
          <w:sz w:val="24"/>
          <w:szCs w:val="24"/>
        </w:rPr>
        <w:t xml:space="preserve"> </w:t>
      </w:r>
      <w:r w:rsidRPr="00827A54">
        <w:rPr>
          <w:rFonts w:ascii="Arial" w:hAnsi="Arial" w:cs="Arial"/>
          <w:color w:val="000000"/>
          <w:sz w:val="24"/>
          <w:szCs w:val="24"/>
        </w:rPr>
        <w:t>Language Teaching Publications</w:t>
      </w:r>
      <w:r w:rsidRPr="00827A54">
        <w:rPr>
          <w:rFonts w:ascii="Arial" w:hAnsi="Arial" w:cs="Arial"/>
          <w:color w:val="000000"/>
          <w:sz w:val="20"/>
        </w:rPr>
        <w:t>.</w:t>
      </w:r>
    </w:p>
    <w:p w:rsidR="002E5338" w:rsidRPr="002E5338" w:rsidRDefault="002E5338" w:rsidP="002E5338">
      <w:pPr>
        <w:spacing w:before="120" w:after="120" w:line="360" w:lineRule="auto"/>
        <w:jc w:val="both"/>
        <w:rPr>
          <w:rFonts w:ascii="Times New Roman" w:hAnsi="Times New Roman" w:cs="Times New Roman"/>
          <w:i/>
          <w:sz w:val="24"/>
          <w:szCs w:val="24"/>
        </w:rPr>
      </w:pPr>
      <w:proofErr w:type="spellStart"/>
      <w:r w:rsidRPr="002E5338">
        <w:rPr>
          <w:rFonts w:ascii="Times New Roman" w:hAnsi="Times New Roman" w:cs="Times New Roman"/>
          <w:color w:val="000000"/>
          <w:sz w:val="24"/>
          <w:szCs w:val="24"/>
        </w:rPr>
        <w:lastRenderedPageBreak/>
        <w:t>Marzano</w:t>
      </w:r>
      <w:proofErr w:type="spellEnd"/>
      <w:r w:rsidRPr="002E5338">
        <w:rPr>
          <w:rFonts w:ascii="Times New Roman" w:hAnsi="Times New Roman" w:cs="Times New Roman"/>
          <w:color w:val="000000"/>
          <w:sz w:val="24"/>
          <w:szCs w:val="24"/>
        </w:rPr>
        <w:t xml:space="preserve">, B. (2001). </w:t>
      </w:r>
      <w:r w:rsidRPr="002E5338">
        <w:rPr>
          <w:rFonts w:ascii="Times New Roman" w:hAnsi="Times New Roman" w:cs="Times New Roman"/>
          <w:i/>
          <w:sz w:val="24"/>
          <w:szCs w:val="24"/>
        </w:rPr>
        <w:t xml:space="preserve">Interpreting communicative language teaching: Contexts and </w:t>
      </w:r>
    </w:p>
    <w:p w:rsidR="002E5338" w:rsidRPr="002E5338" w:rsidRDefault="002E5338" w:rsidP="002E5338">
      <w:pPr>
        <w:spacing w:before="120" w:after="120" w:line="360" w:lineRule="auto"/>
        <w:jc w:val="both"/>
        <w:rPr>
          <w:rFonts w:ascii="Times New Roman" w:hAnsi="Times New Roman" w:cs="Times New Roman"/>
          <w:sz w:val="24"/>
          <w:szCs w:val="24"/>
        </w:rPr>
      </w:pPr>
      <w:r w:rsidRPr="002E5338">
        <w:rPr>
          <w:rFonts w:ascii="Times New Roman" w:hAnsi="Times New Roman" w:cs="Times New Roman"/>
          <w:i/>
          <w:sz w:val="24"/>
          <w:szCs w:val="24"/>
        </w:rPr>
        <w:t xml:space="preserve">                 concerns   in teacher education</w:t>
      </w:r>
      <w:r w:rsidRPr="002E5338">
        <w:rPr>
          <w:rFonts w:ascii="Times New Roman" w:hAnsi="Times New Roman" w:cs="Times New Roman"/>
          <w:b/>
          <w:i/>
          <w:sz w:val="24"/>
          <w:szCs w:val="24"/>
        </w:rPr>
        <w:t>.</w:t>
      </w:r>
      <w:r w:rsidRPr="002E5338">
        <w:rPr>
          <w:rFonts w:ascii="Times New Roman" w:hAnsi="Times New Roman" w:cs="Times New Roman"/>
          <w:sz w:val="24"/>
          <w:szCs w:val="24"/>
        </w:rPr>
        <w:t xml:space="preserve"> Yale: Yale University Press. </w:t>
      </w:r>
    </w:p>
    <w:p w:rsidR="005A50DE"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McCarthy, M.(1990).</w:t>
      </w:r>
      <w:r w:rsidR="00284AD1" w:rsidRPr="00601B4B">
        <w:rPr>
          <w:rFonts w:ascii="Times New Roman" w:hAnsi="Times New Roman" w:cs="Times New Roman"/>
          <w:i/>
          <w:sz w:val="24"/>
          <w:szCs w:val="24"/>
        </w:rPr>
        <w:t>Vocabulary teaching strategies in EFL c</w:t>
      </w:r>
      <w:r w:rsidRPr="00601B4B">
        <w:rPr>
          <w:rFonts w:ascii="Times New Roman" w:hAnsi="Times New Roman" w:cs="Times New Roman"/>
          <w:i/>
          <w:sz w:val="24"/>
          <w:szCs w:val="24"/>
        </w:rPr>
        <w:t>ontext</w:t>
      </w:r>
      <w:r w:rsidRPr="00601B4B">
        <w:rPr>
          <w:rFonts w:ascii="Times New Roman" w:hAnsi="Times New Roman" w:cs="Times New Roman"/>
          <w:b/>
          <w:sz w:val="24"/>
          <w:szCs w:val="24"/>
        </w:rPr>
        <w:t xml:space="preserve">. </w:t>
      </w:r>
      <w:r w:rsidRPr="00601B4B">
        <w:rPr>
          <w:rFonts w:ascii="Times New Roman" w:hAnsi="Times New Roman" w:cs="Times New Roman"/>
          <w:sz w:val="24"/>
          <w:szCs w:val="24"/>
        </w:rPr>
        <w:t>Oxford: O</w:t>
      </w:r>
      <w:r w:rsidR="00284AD1" w:rsidRPr="00601B4B">
        <w:rPr>
          <w:rFonts w:ascii="Times New Roman" w:hAnsi="Times New Roman" w:cs="Times New Roman"/>
          <w:sz w:val="24"/>
          <w:szCs w:val="24"/>
        </w:rPr>
        <w:t>xford</w:t>
      </w:r>
    </w:p>
    <w:p w:rsidR="00D013BF" w:rsidRPr="00601B4B" w:rsidRDefault="005A50DE" w:rsidP="0029065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013BF" w:rsidRPr="00601B4B">
        <w:rPr>
          <w:rFonts w:ascii="Times New Roman" w:hAnsi="Times New Roman" w:cs="Times New Roman"/>
          <w:sz w:val="24"/>
          <w:szCs w:val="24"/>
        </w:rPr>
        <w:t>U</w:t>
      </w:r>
      <w:r w:rsidR="00284AD1" w:rsidRPr="00601B4B">
        <w:rPr>
          <w:rFonts w:ascii="Times New Roman" w:hAnsi="Times New Roman" w:cs="Times New Roman"/>
          <w:sz w:val="24"/>
          <w:szCs w:val="24"/>
        </w:rPr>
        <w:t>niversity</w:t>
      </w:r>
      <w:r>
        <w:rPr>
          <w:rFonts w:ascii="Times New Roman" w:hAnsi="Times New Roman" w:cs="Times New Roman"/>
          <w:sz w:val="24"/>
          <w:szCs w:val="24"/>
        </w:rPr>
        <w:t xml:space="preserve"> </w:t>
      </w:r>
      <w:r w:rsidR="00D013BF" w:rsidRPr="00601B4B">
        <w:rPr>
          <w:rFonts w:ascii="Times New Roman" w:hAnsi="Times New Roman" w:cs="Times New Roman"/>
          <w:sz w:val="24"/>
          <w:szCs w:val="24"/>
        </w:rPr>
        <w:t>P</w:t>
      </w:r>
      <w:r w:rsidR="00284AD1" w:rsidRPr="00601B4B">
        <w:rPr>
          <w:rFonts w:ascii="Times New Roman" w:hAnsi="Times New Roman" w:cs="Times New Roman"/>
          <w:sz w:val="24"/>
          <w:szCs w:val="24"/>
        </w:rPr>
        <w:t>ress</w:t>
      </w:r>
      <w:r w:rsidR="00D013BF" w:rsidRPr="00601B4B">
        <w:rPr>
          <w:rFonts w:ascii="Times New Roman" w:hAnsi="Times New Roman" w:cs="Times New Roman"/>
          <w:sz w:val="24"/>
          <w:szCs w:val="24"/>
        </w:rPr>
        <w:t>.</w:t>
      </w:r>
    </w:p>
    <w:p w:rsidR="005A50DE" w:rsidRDefault="009D76AF" w:rsidP="00290659">
      <w:pPr>
        <w:spacing w:before="120" w:after="120" w:line="360" w:lineRule="auto"/>
        <w:jc w:val="both"/>
        <w:rPr>
          <w:rFonts w:ascii="Times New Roman" w:hAnsi="Times New Roman" w:cs="Times New Roman"/>
          <w:i/>
          <w:iCs/>
          <w:noProof/>
          <w:sz w:val="24"/>
          <w:szCs w:val="24"/>
        </w:rPr>
      </w:pPr>
      <w:r w:rsidRPr="00601B4B">
        <w:rPr>
          <w:rFonts w:ascii="Times New Roman" w:hAnsi="Times New Roman" w:cs="Times New Roman"/>
          <w:noProof/>
          <w:sz w:val="24"/>
          <w:szCs w:val="24"/>
        </w:rPr>
        <w:t xml:space="preserve">McCarten, J. (2007). </w:t>
      </w:r>
      <w:r w:rsidRPr="00601B4B">
        <w:rPr>
          <w:rFonts w:ascii="Times New Roman" w:hAnsi="Times New Roman" w:cs="Times New Roman"/>
          <w:i/>
          <w:iCs/>
          <w:noProof/>
          <w:sz w:val="24"/>
          <w:szCs w:val="24"/>
        </w:rPr>
        <w:t>Teaching vocabulary lessons from the corpus lessons for the classroom</w:t>
      </w:r>
    </w:p>
    <w:p w:rsidR="009D76AF" w:rsidRDefault="005A50DE"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i/>
          <w:iCs/>
          <w:noProof/>
          <w:sz w:val="24"/>
          <w:szCs w:val="24"/>
        </w:rPr>
        <w:t xml:space="preserve">      </w:t>
      </w:r>
      <w:r w:rsidR="009D76AF" w:rsidRPr="00601B4B">
        <w:rPr>
          <w:rFonts w:ascii="Times New Roman" w:hAnsi="Times New Roman" w:cs="Times New Roman"/>
          <w:i/>
          <w:iCs/>
          <w:noProof/>
          <w:sz w:val="24"/>
          <w:szCs w:val="24"/>
        </w:rPr>
        <w:t xml:space="preserve"> </w:t>
      </w:r>
      <w:r>
        <w:rPr>
          <w:rFonts w:ascii="Times New Roman" w:hAnsi="Times New Roman" w:cs="Times New Roman"/>
          <w:i/>
          <w:iCs/>
          <w:noProof/>
          <w:sz w:val="24"/>
          <w:szCs w:val="24"/>
        </w:rPr>
        <w:t xml:space="preserve">  </w:t>
      </w:r>
      <w:r w:rsidR="009D76AF" w:rsidRPr="00601B4B">
        <w:rPr>
          <w:rFonts w:ascii="Times New Roman" w:hAnsi="Times New Roman" w:cs="Times New Roman"/>
          <w:i/>
          <w:iCs/>
          <w:noProof/>
          <w:sz w:val="24"/>
          <w:szCs w:val="24"/>
        </w:rPr>
        <w:t>(1</w:t>
      </w:r>
      <w:r w:rsidR="009D76AF" w:rsidRPr="00601B4B">
        <w:rPr>
          <w:rFonts w:ascii="Times New Roman" w:hAnsi="Times New Roman" w:cs="Times New Roman"/>
          <w:i/>
          <w:iCs/>
          <w:noProof/>
          <w:sz w:val="24"/>
          <w:szCs w:val="24"/>
          <w:vertAlign w:val="superscript"/>
        </w:rPr>
        <w:t>st</w:t>
      </w:r>
      <w:r>
        <w:rPr>
          <w:rFonts w:ascii="Times New Roman" w:hAnsi="Times New Roman" w:cs="Times New Roman"/>
          <w:i/>
          <w:iCs/>
          <w:noProof/>
          <w:sz w:val="24"/>
          <w:szCs w:val="24"/>
          <w:vertAlign w:val="superscript"/>
        </w:rPr>
        <w:t xml:space="preserve"> </w:t>
      </w:r>
      <w:r w:rsidR="009D76AF" w:rsidRPr="00601B4B">
        <w:rPr>
          <w:rFonts w:ascii="Times New Roman" w:hAnsi="Times New Roman" w:cs="Times New Roman"/>
          <w:i/>
          <w:iCs/>
          <w:noProof/>
          <w:sz w:val="24"/>
          <w:szCs w:val="24"/>
        </w:rPr>
        <w:t>ed.).</w:t>
      </w:r>
      <w:r w:rsidR="009D76AF" w:rsidRPr="00601B4B">
        <w:rPr>
          <w:rFonts w:ascii="Times New Roman" w:hAnsi="Times New Roman" w:cs="Times New Roman"/>
          <w:noProof/>
          <w:sz w:val="24"/>
          <w:szCs w:val="24"/>
        </w:rPr>
        <w:t xml:space="preserve"> New York: Cambridge University Press.</w:t>
      </w:r>
    </w:p>
    <w:p w:rsidR="00B566A4" w:rsidRDefault="001E67DC" w:rsidP="00290659">
      <w:pPr>
        <w:spacing w:before="120" w:after="120" w:line="360" w:lineRule="auto"/>
        <w:jc w:val="both"/>
        <w:rPr>
          <w:sz w:val="24"/>
          <w:szCs w:val="24"/>
        </w:rPr>
      </w:pPr>
      <w:proofErr w:type="spellStart"/>
      <w:r w:rsidRPr="00B566A4">
        <w:rPr>
          <w:sz w:val="24"/>
          <w:szCs w:val="24"/>
        </w:rPr>
        <w:t>McCrostie</w:t>
      </w:r>
      <w:proofErr w:type="spellEnd"/>
      <w:r w:rsidRPr="00B566A4">
        <w:rPr>
          <w:sz w:val="24"/>
          <w:szCs w:val="24"/>
        </w:rPr>
        <w:t>, J. (2007) Examining learner vocabulary notebook. ELT Journal: English Language</w:t>
      </w:r>
    </w:p>
    <w:p w:rsidR="001E67DC" w:rsidRPr="00B566A4" w:rsidRDefault="00B566A4" w:rsidP="00290659">
      <w:pPr>
        <w:spacing w:before="120" w:after="120" w:line="360" w:lineRule="auto"/>
        <w:jc w:val="both"/>
        <w:rPr>
          <w:rFonts w:ascii="Times New Roman" w:hAnsi="Times New Roman" w:cs="Times New Roman"/>
          <w:i/>
          <w:iCs/>
          <w:noProof/>
          <w:sz w:val="24"/>
          <w:szCs w:val="24"/>
          <w:vertAlign w:val="superscript"/>
        </w:rPr>
      </w:pPr>
      <w:r>
        <w:rPr>
          <w:sz w:val="24"/>
          <w:szCs w:val="24"/>
        </w:rPr>
        <w:t xml:space="preserve">          </w:t>
      </w:r>
      <w:r w:rsidR="001E67DC" w:rsidRPr="00B566A4">
        <w:rPr>
          <w:sz w:val="24"/>
          <w:szCs w:val="24"/>
        </w:rPr>
        <w:t xml:space="preserve"> </w:t>
      </w:r>
      <w:r>
        <w:rPr>
          <w:sz w:val="24"/>
          <w:szCs w:val="24"/>
        </w:rPr>
        <w:t xml:space="preserve"> </w:t>
      </w:r>
      <w:r w:rsidR="001E67DC" w:rsidRPr="00B566A4">
        <w:rPr>
          <w:sz w:val="24"/>
          <w:szCs w:val="24"/>
        </w:rPr>
        <w:t>Teachers Journal, 61 (3), 246-255.</w:t>
      </w:r>
    </w:p>
    <w:p w:rsidR="005A50DE" w:rsidRDefault="00D05986" w:rsidP="00290659">
      <w:pPr>
        <w:spacing w:before="120"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Miressa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Amenu</w:t>
      </w:r>
      <w:proofErr w:type="spellEnd"/>
      <w:r w:rsidR="005D2739" w:rsidRPr="00601B4B">
        <w:rPr>
          <w:rFonts w:ascii="Times New Roman" w:hAnsi="Times New Roman" w:cs="Times New Roman"/>
          <w:sz w:val="24"/>
          <w:szCs w:val="24"/>
        </w:rPr>
        <w:t xml:space="preserve"> (2014). An Assessment of the practice of vocabulary teaching strategies in</w:t>
      </w:r>
    </w:p>
    <w:p w:rsidR="005D2739" w:rsidRPr="00601B4B" w:rsidRDefault="005A50DE" w:rsidP="0029065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D2739" w:rsidRPr="00601B4B">
        <w:rPr>
          <w:rFonts w:ascii="Times New Roman" w:hAnsi="Times New Roman" w:cs="Times New Roman"/>
          <w:sz w:val="24"/>
          <w:szCs w:val="24"/>
        </w:rPr>
        <w:t xml:space="preserve"> EFL</w:t>
      </w:r>
      <w:r>
        <w:rPr>
          <w:rFonts w:ascii="Times New Roman" w:hAnsi="Times New Roman" w:cs="Times New Roman"/>
          <w:sz w:val="24"/>
          <w:szCs w:val="24"/>
        </w:rPr>
        <w:t xml:space="preserve"> </w:t>
      </w:r>
      <w:r w:rsidR="005D2739" w:rsidRPr="00601B4B">
        <w:rPr>
          <w:rFonts w:ascii="Times New Roman" w:hAnsi="Times New Roman" w:cs="Times New Roman"/>
          <w:sz w:val="24"/>
          <w:szCs w:val="24"/>
        </w:rPr>
        <w:t xml:space="preserve"> classes at </w:t>
      </w:r>
      <w:proofErr w:type="spellStart"/>
      <w:r w:rsidR="005D2739" w:rsidRPr="00601B4B">
        <w:rPr>
          <w:rFonts w:ascii="Times New Roman" w:hAnsi="Times New Roman" w:cs="Times New Roman"/>
          <w:sz w:val="24"/>
          <w:szCs w:val="24"/>
        </w:rPr>
        <w:t>Kellem</w:t>
      </w:r>
      <w:proofErr w:type="spellEnd"/>
      <w:r w:rsidR="005D2739" w:rsidRPr="00601B4B">
        <w:rPr>
          <w:rFonts w:ascii="Times New Roman" w:hAnsi="Times New Roman" w:cs="Times New Roman"/>
          <w:sz w:val="24"/>
          <w:szCs w:val="24"/>
        </w:rPr>
        <w:t xml:space="preserve"> Secondary School. </w:t>
      </w:r>
      <w:proofErr w:type="spellStart"/>
      <w:r w:rsidR="005D2739" w:rsidRPr="00601B4B">
        <w:rPr>
          <w:rFonts w:ascii="Times New Roman" w:hAnsi="Times New Roman" w:cs="Times New Roman"/>
          <w:sz w:val="24"/>
          <w:szCs w:val="24"/>
        </w:rPr>
        <w:t>Jimma</w:t>
      </w:r>
      <w:proofErr w:type="spellEnd"/>
      <w:r w:rsidR="005D2739" w:rsidRPr="00601B4B">
        <w:rPr>
          <w:rFonts w:ascii="Times New Roman" w:hAnsi="Times New Roman" w:cs="Times New Roman"/>
          <w:sz w:val="24"/>
          <w:szCs w:val="24"/>
        </w:rPr>
        <w:t xml:space="preserve"> University, Ethiopia. (unpublished).</w:t>
      </w:r>
    </w:p>
    <w:p w:rsidR="00D013BF" w:rsidRPr="00601B4B" w:rsidRDefault="00D05986" w:rsidP="00290659">
      <w:pPr>
        <w:spacing w:before="120" w:after="12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Mo</w:t>
      </w:r>
      <w:r w:rsidR="000B2EA3" w:rsidRPr="00601B4B">
        <w:rPr>
          <w:rFonts w:ascii="Times New Roman" w:hAnsi="Times New Roman" w:cs="Times New Roman"/>
          <w:sz w:val="24"/>
          <w:szCs w:val="24"/>
        </w:rPr>
        <w:t>E</w:t>
      </w:r>
      <w:proofErr w:type="spellEnd"/>
      <w:r w:rsidR="000B2EA3" w:rsidRPr="00601B4B">
        <w:rPr>
          <w:rFonts w:ascii="Times New Roman" w:hAnsi="Times New Roman" w:cs="Times New Roman"/>
          <w:sz w:val="24"/>
          <w:szCs w:val="24"/>
        </w:rPr>
        <w:t xml:space="preserve"> (1997). </w:t>
      </w:r>
      <w:r w:rsidR="00D013BF" w:rsidRPr="00601B4B">
        <w:rPr>
          <w:rFonts w:ascii="Times New Roman" w:hAnsi="Times New Roman" w:cs="Times New Roman"/>
          <w:i/>
          <w:sz w:val="24"/>
          <w:szCs w:val="24"/>
        </w:rPr>
        <w:t xml:space="preserve">New </w:t>
      </w:r>
      <w:r w:rsidR="000B2EA3" w:rsidRPr="00601B4B">
        <w:rPr>
          <w:rFonts w:ascii="Times New Roman" w:hAnsi="Times New Roman" w:cs="Times New Roman"/>
          <w:i/>
          <w:sz w:val="24"/>
          <w:szCs w:val="24"/>
        </w:rPr>
        <w:t>“English for Ethiopia" text b</w:t>
      </w:r>
      <w:r w:rsidR="00D013BF" w:rsidRPr="00601B4B">
        <w:rPr>
          <w:rFonts w:ascii="Times New Roman" w:hAnsi="Times New Roman" w:cs="Times New Roman"/>
          <w:i/>
          <w:sz w:val="24"/>
          <w:szCs w:val="24"/>
        </w:rPr>
        <w:t>ooks</w:t>
      </w:r>
      <w:r w:rsidR="00D013BF" w:rsidRPr="00601B4B">
        <w:rPr>
          <w:rFonts w:ascii="Times New Roman" w:hAnsi="Times New Roman" w:cs="Times New Roman"/>
          <w:b/>
          <w:sz w:val="24"/>
          <w:szCs w:val="24"/>
        </w:rPr>
        <w:t>.</w:t>
      </w:r>
      <w:r w:rsidR="00D013BF" w:rsidRPr="00601B4B">
        <w:rPr>
          <w:rFonts w:ascii="Times New Roman" w:hAnsi="Times New Roman" w:cs="Times New Roman"/>
          <w:sz w:val="24"/>
          <w:szCs w:val="24"/>
        </w:rPr>
        <w:t xml:space="preserve"> Addis Ababa, Ethiopia.</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 xml:space="preserve">Moon, R. (1997). Vocabulary connections: Multi-word items in English. In N. Schmitt </w:t>
      </w:r>
    </w:p>
    <w:p w:rsidR="00D013BF" w:rsidRPr="00601B4B" w:rsidRDefault="00D013BF" w:rsidP="00290659">
      <w:pPr>
        <w:spacing w:before="120" w:after="120" w:line="360" w:lineRule="auto"/>
        <w:jc w:val="both"/>
        <w:rPr>
          <w:rFonts w:ascii="Times New Roman" w:hAnsi="Times New Roman" w:cs="Times New Roman"/>
          <w:i/>
          <w:color w:val="000000"/>
          <w:sz w:val="24"/>
          <w:szCs w:val="24"/>
        </w:rPr>
      </w:pPr>
      <w:r w:rsidRPr="00601B4B">
        <w:rPr>
          <w:rFonts w:ascii="Times New Roman" w:hAnsi="Times New Roman" w:cs="Times New Roman"/>
          <w:color w:val="000000"/>
          <w:sz w:val="24"/>
          <w:szCs w:val="24"/>
        </w:rPr>
        <w:t xml:space="preserve">             &amp;M.</w:t>
      </w:r>
      <w:r w:rsidR="00D24CBA" w:rsidRPr="00601B4B">
        <w:rPr>
          <w:rFonts w:ascii="Times New Roman" w:hAnsi="Times New Roman" w:cs="Times New Roman"/>
          <w:color w:val="000000"/>
          <w:sz w:val="24"/>
          <w:szCs w:val="24"/>
        </w:rPr>
        <w:t xml:space="preserve"> </w:t>
      </w:r>
      <w:r w:rsidRPr="00601B4B">
        <w:rPr>
          <w:rFonts w:ascii="Times New Roman" w:hAnsi="Times New Roman" w:cs="Times New Roman"/>
          <w:color w:val="000000"/>
          <w:sz w:val="24"/>
          <w:szCs w:val="24"/>
        </w:rPr>
        <w:t xml:space="preserve">McCarthy (Eds.), </w:t>
      </w:r>
      <w:r w:rsidRPr="00601B4B">
        <w:rPr>
          <w:rFonts w:ascii="Times New Roman" w:hAnsi="Times New Roman" w:cs="Times New Roman"/>
          <w:i/>
          <w:color w:val="000000"/>
          <w:sz w:val="24"/>
          <w:szCs w:val="24"/>
        </w:rPr>
        <w:t xml:space="preserve">Vocabulary: Description, acquisition, and pedagogy (pp. </w:t>
      </w:r>
    </w:p>
    <w:p w:rsidR="00D013BF"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i/>
          <w:color w:val="000000"/>
          <w:sz w:val="24"/>
          <w:szCs w:val="24"/>
        </w:rPr>
        <w:t xml:space="preserve">              40-63). </w:t>
      </w:r>
      <w:r w:rsidRPr="00601B4B">
        <w:rPr>
          <w:rFonts w:ascii="Times New Roman" w:hAnsi="Times New Roman" w:cs="Times New Roman"/>
          <w:color w:val="000000"/>
          <w:sz w:val="24"/>
          <w:szCs w:val="24"/>
        </w:rPr>
        <w:t>Cambridge: C</w:t>
      </w:r>
      <w:r w:rsidR="000B2EA3" w:rsidRPr="00601B4B">
        <w:rPr>
          <w:rFonts w:ascii="Times New Roman" w:hAnsi="Times New Roman" w:cs="Times New Roman"/>
          <w:color w:val="000000"/>
          <w:sz w:val="24"/>
          <w:szCs w:val="24"/>
        </w:rPr>
        <w:t xml:space="preserve">ambridge </w:t>
      </w:r>
      <w:r w:rsidRPr="00601B4B">
        <w:rPr>
          <w:rFonts w:ascii="Times New Roman" w:hAnsi="Times New Roman" w:cs="Times New Roman"/>
          <w:color w:val="000000"/>
          <w:sz w:val="24"/>
          <w:szCs w:val="24"/>
        </w:rPr>
        <w:t>U</w:t>
      </w:r>
      <w:r w:rsidR="000B2EA3" w:rsidRPr="00601B4B">
        <w:rPr>
          <w:rFonts w:ascii="Times New Roman" w:hAnsi="Times New Roman" w:cs="Times New Roman"/>
          <w:color w:val="000000"/>
          <w:sz w:val="24"/>
          <w:szCs w:val="24"/>
        </w:rPr>
        <w:t xml:space="preserve">niversity </w:t>
      </w:r>
      <w:r w:rsidRPr="00601B4B">
        <w:rPr>
          <w:rFonts w:ascii="Times New Roman" w:hAnsi="Times New Roman" w:cs="Times New Roman"/>
          <w:color w:val="000000"/>
          <w:sz w:val="24"/>
          <w:szCs w:val="24"/>
        </w:rPr>
        <w:t>P</w:t>
      </w:r>
      <w:r w:rsidR="000B2EA3" w:rsidRPr="00601B4B">
        <w:rPr>
          <w:rFonts w:ascii="Times New Roman" w:hAnsi="Times New Roman" w:cs="Times New Roman"/>
          <w:color w:val="000000"/>
          <w:sz w:val="24"/>
          <w:szCs w:val="24"/>
        </w:rPr>
        <w:t>ress</w:t>
      </w:r>
      <w:r w:rsidRPr="00601B4B">
        <w:rPr>
          <w:rFonts w:ascii="Times New Roman" w:hAnsi="Times New Roman" w:cs="Times New Roman"/>
          <w:color w:val="000000"/>
          <w:sz w:val="24"/>
          <w:szCs w:val="24"/>
        </w:rPr>
        <w:t>.</w:t>
      </w:r>
    </w:p>
    <w:p w:rsidR="00050163" w:rsidRPr="00601B4B" w:rsidRDefault="00050163" w:rsidP="00290659">
      <w:pPr>
        <w:spacing w:before="120" w:after="120" w:line="360" w:lineRule="auto"/>
        <w:jc w:val="both"/>
        <w:rPr>
          <w:rFonts w:ascii="Times New Roman" w:hAnsi="Times New Roman" w:cs="Times New Roman"/>
          <w:color w:val="000000"/>
          <w:sz w:val="24"/>
          <w:szCs w:val="24"/>
        </w:rPr>
      </w:pPr>
      <w:proofErr w:type="spellStart"/>
      <w:r w:rsidRPr="00050163">
        <w:rPr>
          <w:rFonts w:ascii="TimesNewRomanPSMT" w:hAnsi="TimesNewRomanPSMT"/>
          <w:color w:val="000000"/>
          <w:sz w:val="24"/>
          <w:szCs w:val="24"/>
        </w:rPr>
        <w:t>Morra</w:t>
      </w:r>
      <w:proofErr w:type="spellEnd"/>
      <w:r w:rsidRPr="00050163">
        <w:rPr>
          <w:rFonts w:ascii="TimesNewRomanPSMT" w:hAnsi="TimesNewRomanPSMT"/>
          <w:color w:val="000000"/>
          <w:sz w:val="24"/>
          <w:szCs w:val="24"/>
        </w:rPr>
        <w:t xml:space="preserve">, S. &amp; </w:t>
      </w:r>
      <w:proofErr w:type="spellStart"/>
      <w:r w:rsidRPr="00050163">
        <w:rPr>
          <w:rFonts w:ascii="TimesNewRomanPSMT" w:hAnsi="TimesNewRomanPSMT"/>
          <w:color w:val="000000"/>
          <w:sz w:val="24"/>
          <w:szCs w:val="24"/>
        </w:rPr>
        <w:t>Camba</w:t>
      </w:r>
      <w:proofErr w:type="spellEnd"/>
      <w:r w:rsidRPr="00050163">
        <w:rPr>
          <w:rFonts w:ascii="TimesNewRomanPSMT" w:hAnsi="TimesNewRomanPSMT"/>
          <w:color w:val="000000"/>
          <w:sz w:val="24"/>
          <w:szCs w:val="24"/>
        </w:rPr>
        <w:t>, R. (2009) Vocabulary learning in primary school children: Working</w:t>
      </w:r>
      <w:r w:rsidRPr="00050163">
        <w:rPr>
          <w:rFonts w:ascii="TimesNewRomanPSMT" w:hAnsi="TimesNewRomanPSMT"/>
          <w:color w:val="000000"/>
        </w:rPr>
        <w:br/>
      </w:r>
      <w:r>
        <w:rPr>
          <w:rFonts w:ascii="TimesNewRomanPSMT" w:hAnsi="TimesNewRomanPSMT"/>
          <w:color w:val="000000"/>
          <w:sz w:val="24"/>
          <w:szCs w:val="24"/>
        </w:rPr>
        <w:t xml:space="preserve">       </w:t>
      </w:r>
      <w:r w:rsidRPr="00050163">
        <w:rPr>
          <w:rFonts w:ascii="TimesNewRomanPSMT" w:hAnsi="TimesNewRomanPSMT"/>
          <w:color w:val="000000"/>
          <w:sz w:val="24"/>
          <w:szCs w:val="24"/>
        </w:rPr>
        <w:t xml:space="preserve">memory and long-term memory components. </w:t>
      </w:r>
      <w:r w:rsidRPr="00050163">
        <w:rPr>
          <w:rFonts w:ascii="TimesNewRomanPS-ItalicMT" w:hAnsi="TimesNewRomanPS-ItalicMT"/>
          <w:i/>
          <w:iCs/>
          <w:color w:val="000000"/>
          <w:sz w:val="24"/>
          <w:szCs w:val="24"/>
        </w:rPr>
        <w:t>Journal of Experimental Child Psychology,</w:t>
      </w:r>
      <w:r w:rsidRPr="00050163">
        <w:rPr>
          <w:rFonts w:ascii="TimesNewRomanPS-ItalicMT" w:hAnsi="TimesNewRomanPS-ItalicMT"/>
          <w:i/>
          <w:iCs/>
          <w:color w:val="000000"/>
        </w:rPr>
        <w:br/>
      </w:r>
      <w:r>
        <w:rPr>
          <w:rFonts w:ascii="TimesNewRomanPS-ItalicMT" w:hAnsi="TimesNewRomanPS-ItalicMT"/>
          <w:i/>
          <w:iCs/>
          <w:color w:val="000000"/>
          <w:sz w:val="24"/>
          <w:szCs w:val="24"/>
        </w:rPr>
        <w:t xml:space="preserve">        </w:t>
      </w:r>
      <w:r w:rsidRPr="00050163">
        <w:rPr>
          <w:rFonts w:ascii="TimesNewRomanPS-ItalicMT" w:hAnsi="TimesNewRomanPS-ItalicMT"/>
          <w:i/>
          <w:iCs/>
          <w:color w:val="000000"/>
          <w:sz w:val="24"/>
          <w:szCs w:val="24"/>
        </w:rPr>
        <w:t xml:space="preserve">104, </w:t>
      </w:r>
      <w:r w:rsidRPr="00050163">
        <w:rPr>
          <w:rFonts w:ascii="TimesNewRomanPSMT" w:hAnsi="TimesNewRomanPSMT"/>
          <w:color w:val="000000"/>
          <w:sz w:val="24"/>
          <w:szCs w:val="24"/>
        </w:rPr>
        <w:t>156-178.</w:t>
      </w:r>
    </w:p>
    <w:p w:rsidR="00D013BF" w:rsidRPr="00601B4B" w:rsidRDefault="00D013BF" w:rsidP="00290659">
      <w:pPr>
        <w:spacing w:before="120" w:after="120" w:line="360" w:lineRule="auto"/>
        <w:jc w:val="both"/>
        <w:rPr>
          <w:rFonts w:ascii="Times New Roman" w:hAnsi="Times New Roman" w:cs="Times New Roman"/>
          <w:i/>
          <w:iCs/>
          <w:color w:val="000000"/>
          <w:sz w:val="24"/>
          <w:szCs w:val="24"/>
        </w:rPr>
      </w:pPr>
      <w:proofErr w:type="spellStart"/>
      <w:r w:rsidRPr="00601B4B">
        <w:rPr>
          <w:rFonts w:ascii="Times New Roman" w:hAnsi="Times New Roman" w:cs="Times New Roman"/>
          <w:color w:val="000000"/>
          <w:sz w:val="24"/>
          <w:szCs w:val="24"/>
        </w:rPr>
        <w:t>Muijs</w:t>
      </w:r>
      <w:proofErr w:type="spellEnd"/>
      <w:r w:rsidR="00631D07" w:rsidRPr="00601B4B">
        <w:rPr>
          <w:rFonts w:ascii="Times New Roman" w:hAnsi="Times New Roman" w:cs="Times New Roman"/>
          <w:color w:val="000000"/>
          <w:sz w:val="24"/>
          <w:szCs w:val="24"/>
        </w:rPr>
        <w:t>,</w:t>
      </w:r>
      <w:r w:rsidRPr="00601B4B">
        <w:rPr>
          <w:rFonts w:ascii="Times New Roman" w:hAnsi="Times New Roman" w:cs="Times New Roman"/>
          <w:color w:val="000000"/>
          <w:sz w:val="24"/>
          <w:szCs w:val="24"/>
        </w:rPr>
        <w:t xml:space="preserve"> D</w:t>
      </w:r>
      <w:r w:rsidR="00631D07" w:rsidRPr="00601B4B">
        <w:rPr>
          <w:rFonts w:ascii="Times New Roman" w:hAnsi="Times New Roman" w:cs="Times New Roman"/>
          <w:color w:val="000000"/>
          <w:sz w:val="24"/>
          <w:szCs w:val="24"/>
        </w:rPr>
        <w:t xml:space="preserve">. &amp; </w:t>
      </w:r>
      <w:r w:rsidRPr="00601B4B">
        <w:rPr>
          <w:rFonts w:ascii="Times New Roman" w:hAnsi="Times New Roman" w:cs="Times New Roman"/>
          <w:color w:val="000000"/>
          <w:sz w:val="24"/>
          <w:szCs w:val="24"/>
        </w:rPr>
        <w:t xml:space="preserve"> Reynolds</w:t>
      </w:r>
      <w:r w:rsidR="00631D07" w:rsidRPr="00601B4B">
        <w:rPr>
          <w:rFonts w:ascii="Times New Roman" w:hAnsi="Times New Roman" w:cs="Times New Roman"/>
          <w:color w:val="000000"/>
          <w:sz w:val="24"/>
          <w:szCs w:val="24"/>
        </w:rPr>
        <w:t>,</w:t>
      </w:r>
      <w:r w:rsidRPr="00601B4B">
        <w:rPr>
          <w:rFonts w:ascii="Times New Roman" w:hAnsi="Times New Roman" w:cs="Times New Roman"/>
          <w:color w:val="000000"/>
          <w:sz w:val="24"/>
          <w:szCs w:val="24"/>
        </w:rPr>
        <w:t xml:space="preserve"> D</w:t>
      </w:r>
      <w:r w:rsidR="00631D07" w:rsidRPr="00601B4B">
        <w:rPr>
          <w:rFonts w:ascii="Times New Roman" w:hAnsi="Times New Roman" w:cs="Times New Roman"/>
          <w:color w:val="000000"/>
          <w:sz w:val="24"/>
          <w:szCs w:val="24"/>
        </w:rPr>
        <w:t>.</w:t>
      </w:r>
      <w:r w:rsidRPr="00601B4B">
        <w:rPr>
          <w:rFonts w:ascii="Times New Roman" w:hAnsi="Times New Roman" w:cs="Times New Roman"/>
          <w:color w:val="000000"/>
          <w:sz w:val="24"/>
          <w:szCs w:val="24"/>
        </w:rPr>
        <w:t xml:space="preserve"> (2008). </w:t>
      </w:r>
      <w:r w:rsidR="00631D07" w:rsidRPr="00601B4B">
        <w:rPr>
          <w:rFonts w:ascii="Times New Roman" w:hAnsi="Times New Roman" w:cs="Times New Roman"/>
          <w:i/>
          <w:iCs/>
          <w:color w:val="000000"/>
          <w:sz w:val="24"/>
          <w:szCs w:val="24"/>
        </w:rPr>
        <w:t>Effective teaching theory and a</w:t>
      </w:r>
      <w:r w:rsidRPr="00601B4B">
        <w:rPr>
          <w:rFonts w:ascii="Times New Roman" w:hAnsi="Times New Roman" w:cs="Times New Roman"/>
          <w:i/>
          <w:iCs/>
          <w:color w:val="000000"/>
          <w:sz w:val="24"/>
          <w:szCs w:val="24"/>
        </w:rPr>
        <w:t>pplication, (2</w:t>
      </w:r>
      <w:r w:rsidRPr="00601B4B">
        <w:rPr>
          <w:rFonts w:ascii="Times New Roman" w:hAnsi="Times New Roman" w:cs="Times New Roman"/>
          <w:i/>
          <w:iCs/>
          <w:color w:val="000000"/>
          <w:sz w:val="24"/>
          <w:szCs w:val="24"/>
          <w:vertAlign w:val="superscript"/>
        </w:rPr>
        <w:t>nd</w:t>
      </w:r>
      <w:r w:rsidRPr="00601B4B">
        <w:rPr>
          <w:rFonts w:ascii="Times New Roman" w:hAnsi="Times New Roman" w:cs="Times New Roman"/>
          <w:i/>
          <w:iCs/>
          <w:color w:val="000000"/>
          <w:sz w:val="24"/>
          <w:szCs w:val="24"/>
        </w:rPr>
        <w:t xml:space="preserve"> Ed).</w:t>
      </w:r>
    </w:p>
    <w:p w:rsidR="00D013BF" w:rsidRPr="00601B4B" w:rsidRDefault="00D013BF" w:rsidP="00290659">
      <w:pPr>
        <w:spacing w:before="120" w:after="120" w:line="360" w:lineRule="auto"/>
        <w:jc w:val="both"/>
        <w:rPr>
          <w:rFonts w:ascii="Times New Roman" w:hAnsi="Times New Roman" w:cs="Times New Roman"/>
          <w:i/>
          <w:iCs/>
          <w:color w:val="000000"/>
          <w:sz w:val="24"/>
          <w:szCs w:val="24"/>
        </w:rPr>
      </w:pPr>
      <w:r w:rsidRPr="00601B4B">
        <w:rPr>
          <w:rFonts w:ascii="Times New Roman" w:hAnsi="Times New Roman" w:cs="Times New Roman"/>
          <w:i/>
          <w:iCs/>
          <w:color w:val="000000"/>
          <w:sz w:val="24"/>
          <w:szCs w:val="24"/>
        </w:rPr>
        <w:t xml:space="preserve">            </w:t>
      </w:r>
      <w:r w:rsidRPr="00601B4B">
        <w:rPr>
          <w:rFonts w:ascii="Times New Roman" w:hAnsi="Times New Roman" w:cs="Times New Roman"/>
          <w:color w:val="000000"/>
          <w:sz w:val="24"/>
          <w:szCs w:val="24"/>
        </w:rPr>
        <w:t xml:space="preserve">Yogyakarta: </w:t>
      </w:r>
      <w:proofErr w:type="spellStart"/>
      <w:r w:rsidRPr="00601B4B">
        <w:rPr>
          <w:rFonts w:ascii="Times New Roman" w:hAnsi="Times New Roman" w:cs="Times New Roman"/>
          <w:color w:val="000000"/>
          <w:sz w:val="24"/>
          <w:szCs w:val="24"/>
        </w:rPr>
        <w:t>Pustaka</w:t>
      </w:r>
      <w:proofErr w:type="spellEnd"/>
      <w:r w:rsidRPr="00601B4B">
        <w:rPr>
          <w:rFonts w:ascii="Times New Roman" w:hAnsi="Times New Roman" w:cs="Times New Roman"/>
          <w:color w:val="000000"/>
          <w:sz w:val="24"/>
          <w:szCs w:val="24"/>
        </w:rPr>
        <w:t xml:space="preserve"> </w:t>
      </w:r>
      <w:proofErr w:type="spellStart"/>
      <w:r w:rsidRPr="00601B4B">
        <w:rPr>
          <w:rFonts w:ascii="Times New Roman" w:hAnsi="Times New Roman" w:cs="Times New Roman"/>
          <w:color w:val="000000"/>
          <w:sz w:val="24"/>
          <w:szCs w:val="24"/>
        </w:rPr>
        <w:t>Pelajar</w:t>
      </w:r>
      <w:proofErr w:type="spellEnd"/>
      <w:r w:rsidRPr="00601B4B">
        <w:rPr>
          <w:rFonts w:ascii="Times New Roman" w:hAnsi="Times New Roman" w:cs="Times New Roman"/>
          <w:color w:val="000000"/>
          <w:sz w:val="24"/>
          <w:szCs w:val="24"/>
        </w:rPr>
        <w:t>.</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Natio</w:t>
      </w:r>
      <w:r w:rsidR="00A71A2E" w:rsidRPr="00601B4B">
        <w:rPr>
          <w:rFonts w:ascii="Times New Roman" w:hAnsi="Times New Roman" w:cs="Times New Roman"/>
          <w:sz w:val="24"/>
          <w:szCs w:val="24"/>
        </w:rPr>
        <w:t>n, I.S.P. (1990) .</w:t>
      </w:r>
      <w:r w:rsidR="00A71A2E" w:rsidRPr="00601B4B">
        <w:rPr>
          <w:rFonts w:ascii="Times New Roman" w:hAnsi="Times New Roman" w:cs="Times New Roman"/>
          <w:i/>
          <w:sz w:val="24"/>
          <w:szCs w:val="24"/>
        </w:rPr>
        <w:t>Teaching and learning v</w:t>
      </w:r>
      <w:r w:rsidRPr="00601B4B">
        <w:rPr>
          <w:rFonts w:ascii="Times New Roman" w:hAnsi="Times New Roman" w:cs="Times New Roman"/>
          <w:i/>
          <w:sz w:val="24"/>
          <w:szCs w:val="24"/>
        </w:rPr>
        <w:t>ocabulary</w:t>
      </w:r>
      <w:r w:rsidRPr="00601B4B">
        <w:rPr>
          <w:rFonts w:ascii="Times New Roman" w:hAnsi="Times New Roman" w:cs="Times New Roman"/>
          <w:b/>
          <w:sz w:val="24"/>
          <w:szCs w:val="24"/>
        </w:rPr>
        <w:t xml:space="preserve">. </w:t>
      </w:r>
      <w:r w:rsidRPr="00601B4B">
        <w:rPr>
          <w:rFonts w:ascii="Times New Roman" w:hAnsi="Times New Roman" w:cs="Times New Roman"/>
          <w:sz w:val="24"/>
          <w:szCs w:val="24"/>
        </w:rPr>
        <w:t xml:space="preserve">New York: New bury House </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Publishers Press.</w:t>
      </w:r>
    </w:p>
    <w:p w:rsidR="00D013BF" w:rsidRPr="00601B4B" w:rsidRDefault="00F75B08" w:rsidP="0029065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_______</w:t>
      </w:r>
      <w:r w:rsidR="00D013BF" w:rsidRPr="00601B4B">
        <w:rPr>
          <w:rFonts w:ascii="Times New Roman" w:hAnsi="Times New Roman" w:cs="Times New Roman"/>
          <w:sz w:val="24"/>
          <w:szCs w:val="24"/>
        </w:rPr>
        <w:t xml:space="preserve"> (2001</w:t>
      </w:r>
      <w:r w:rsidR="00D013BF" w:rsidRPr="00601B4B">
        <w:rPr>
          <w:rFonts w:ascii="Times New Roman" w:hAnsi="Times New Roman" w:cs="Times New Roman"/>
          <w:b/>
          <w:sz w:val="24"/>
          <w:szCs w:val="24"/>
        </w:rPr>
        <w:t xml:space="preserve">). </w:t>
      </w:r>
      <w:r w:rsidR="00A71A2E" w:rsidRPr="00601B4B">
        <w:rPr>
          <w:rFonts w:ascii="Times New Roman" w:hAnsi="Times New Roman" w:cs="Times New Roman"/>
          <w:i/>
          <w:sz w:val="24"/>
          <w:szCs w:val="24"/>
        </w:rPr>
        <w:t>Learning v</w:t>
      </w:r>
      <w:r w:rsidR="00D013BF" w:rsidRPr="00601B4B">
        <w:rPr>
          <w:rFonts w:ascii="Times New Roman" w:hAnsi="Times New Roman" w:cs="Times New Roman"/>
          <w:i/>
          <w:sz w:val="24"/>
          <w:szCs w:val="24"/>
        </w:rPr>
        <w:t>ocabulary in another language</w:t>
      </w:r>
      <w:r w:rsidR="00D013BF" w:rsidRPr="00601B4B">
        <w:rPr>
          <w:rFonts w:ascii="Times New Roman" w:hAnsi="Times New Roman" w:cs="Times New Roman"/>
          <w:b/>
          <w:i/>
          <w:sz w:val="24"/>
          <w:szCs w:val="24"/>
        </w:rPr>
        <w:t>.</w:t>
      </w:r>
      <w:r w:rsidR="00D013BF" w:rsidRPr="00601B4B">
        <w:rPr>
          <w:rFonts w:ascii="Times New Roman" w:hAnsi="Times New Roman" w:cs="Times New Roman"/>
          <w:sz w:val="24"/>
          <w:szCs w:val="24"/>
        </w:rPr>
        <w:t xml:space="preserve"> Cambridge, United</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Kingdom:  C</w:t>
      </w:r>
      <w:r w:rsidR="00A71A2E" w:rsidRPr="00601B4B">
        <w:rPr>
          <w:rFonts w:ascii="Times New Roman" w:hAnsi="Times New Roman" w:cs="Times New Roman"/>
          <w:sz w:val="24"/>
          <w:szCs w:val="24"/>
        </w:rPr>
        <w:t xml:space="preserve">ambridge </w:t>
      </w:r>
      <w:r w:rsidRPr="00601B4B">
        <w:rPr>
          <w:rFonts w:ascii="Times New Roman" w:hAnsi="Times New Roman" w:cs="Times New Roman"/>
          <w:sz w:val="24"/>
          <w:szCs w:val="24"/>
        </w:rPr>
        <w:t>U</w:t>
      </w:r>
      <w:r w:rsidR="00A71A2E" w:rsidRPr="00601B4B">
        <w:rPr>
          <w:rFonts w:ascii="Times New Roman" w:hAnsi="Times New Roman" w:cs="Times New Roman"/>
          <w:sz w:val="24"/>
          <w:szCs w:val="24"/>
        </w:rPr>
        <w:t xml:space="preserve">niversity </w:t>
      </w:r>
      <w:r w:rsidRPr="00601B4B">
        <w:rPr>
          <w:rFonts w:ascii="Times New Roman" w:hAnsi="Times New Roman" w:cs="Times New Roman"/>
          <w:sz w:val="24"/>
          <w:szCs w:val="24"/>
        </w:rPr>
        <w:t>P</w:t>
      </w:r>
      <w:r w:rsidR="00A71A2E" w:rsidRPr="00601B4B">
        <w:rPr>
          <w:rFonts w:ascii="Times New Roman" w:hAnsi="Times New Roman" w:cs="Times New Roman"/>
          <w:sz w:val="24"/>
          <w:szCs w:val="24"/>
        </w:rPr>
        <w:t>ress</w:t>
      </w:r>
      <w:r w:rsidRPr="00601B4B">
        <w:rPr>
          <w:rFonts w:ascii="Times New Roman" w:hAnsi="Times New Roman" w:cs="Times New Roman"/>
          <w:sz w:val="24"/>
          <w:szCs w:val="24"/>
        </w:rPr>
        <w:t>.</w:t>
      </w:r>
    </w:p>
    <w:p w:rsidR="00D013BF" w:rsidRPr="00601B4B" w:rsidRDefault="00F75B08" w:rsidP="00290659">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_______</w:t>
      </w:r>
      <w:r w:rsidR="00D013BF" w:rsidRPr="00601B4B">
        <w:rPr>
          <w:rFonts w:ascii="Times New Roman" w:hAnsi="Times New Roman" w:cs="Times New Roman"/>
          <w:sz w:val="24"/>
          <w:szCs w:val="24"/>
        </w:rPr>
        <w:t xml:space="preserve"> (2008).</w:t>
      </w:r>
      <w:r w:rsidR="00AC02C5">
        <w:rPr>
          <w:rFonts w:ascii="Times New Roman" w:hAnsi="Times New Roman" w:cs="Times New Roman"/>
          <w:sz w:val="24"/>
          <w:szCs w:val="24"/>
        </w:rPr>
        <w:t xml:space="preserve"> </w:t>
      </w:r>
      <w:r w:rsidR="008000FB" w:rsidRPr="00601B4B">
        <w:rPr>
          <w:rFonts w:ascii="Times New Roman" w:hAnsi="Times New Roman" w:cs="Times New Roman"/>
          <w:i/>
          <w:sz w:val="24"/>
          <w:szCs w:val="24"/>
        </w:rPr>
        <w:t>Teaching vocabulary: Strategies and t</w:t>
      </w:r>
      <w:r w:rsidR="00D013BF" w:rsidRPr="00601B4B">
        <w:rPr>
          <w:rFonts w:ascii="Times New Roman" w:hAnsi="Times New Roman" w:cs="Times New Roman"/>
          <w:i/>
          <w:sz w:val="24"/>
          <w:szCs w:val="24"/>
        </w:rPr>
        <w:t>echniques</w:t>
      </w:r>
      <w:r w:rsidR="00D013BF" w:rsidRPr="00601B4B">
        <w:rPr>
          <w:rFonts w:ascii="Times New Roman" w:hAnsi="Times New Roman" w:cs="Times New Roman"/>
          <w:b/>
          <w:i/>
          <w:sz w:val="24"/>
          <w:szCs w:val="24"/>
        </w:rPr>
        <w:t>.</w:t>
      </w:r>
      <w:r w:rsidR="00D013BF" w:rsidRPr="00601B4B">
        <w:rPr>
          <w:rFonts w:ascii="Times New Roman" w:hAnsi="Times New Roman" w:cs="Times New Roman"/>
          <w:sz w:val="24"/>
          <w:szCs w:val="24"/>
        </w:rPr>
        <w:t xml:space="preserve"> Boston, MA:</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w:t>
      </w:r>
      <w:proofErr w:type="spellStart"/>
      <w:r w:rsidRPr="00601B4B">
        <w:rPr>
          <w:rFonts w:ascii="Times New Roman" w:hAnsi="Times New Roman" w:cs="Times New Roman"/>
          <w:sz w:val="24"/>
          <w:szCs w:val="24"/>
        </w:rPr>
        <w:t>Heinle</w:t>
      </w:r>
      <w:proofErr w:type="spellEnd"/>
      <w:r w:rsidRPr="00601B4B">
        <w:rPr>
          <w:rFonts w:ascii="Times New Roman" w:hAnsi="Times New Roman" w:cs="Times New Roman"/>
          <w:sz w:val="24"/>
          <w:szCs w:val="24"/>
        </w:rPr>
        <w:t xml:space="preserve"> </w:t>
      </w:r>
      <w:proofErr w:type="spellStart"/>
      <w:r w:rsidRPr="00601B4B">
        <w:rPr>
          <w:rFonts w:ascii="Times New Roman" w:hAnsi="Times New Roman" w:cs="Times New Roman"/>
          <w:sz w:val="24"/>
          <w:szCs w:val="24"/>
        </w:rPr>
        <w:t>Cengage</w:t>
      </w:r>
      <w:proofErr w:type="spellEnd"/>
      <w:r w:rsidRPr="00601B4B">
        <w:rPr>
          <w:rFonts w:ascii="Times New Roman" w:hAnsi="Times New Roman" w:cs="Times New Roman"/>
          <w:sz w:val="24"/>
          <w:szCs w:val="24"/>
        </w:rPr>
        <w:t xml:space="preserve"> Learning.</w:t>
      </w:r>
    </w:p>
    <w:p w:rsidR="00D013BF" w:rsidRPr="00601B4B" w:rsidRDefault="00D013BF" w:rsidP="00290659">
      <w:pPr>
        <w:spacing w:before="120" w:after="120" w:line="360" w:lineRule="auto"/>
        <w:jc w:val="both"/>
        <w:rPr>
          <w:rStyle w:val="fontstyle01"/>
          <w:rFonts w:ascii="Times New Roman" w:hAnsi="Times New Roman" w:cs="Times New Roman"/>
          <w:sz w:val="24"/>
          <w:szCs w:val="24"/>
        </w:rPr>
      </w:pPr>
      <w:r w:rsidRPr="00601B4B">
        <w:rPr>
          <w:rStyle w:val="fontstyle01"/>
          <w:rFonts w:ascii="Times New Roman" w:hAnsi="Times New Roman" w:cs="Times New Roman"/>
          <w:sz w:val="24"/>
          <w:szCs w:val="24"/>
        </w:rPr>
        <w:lastRenderedPageBreak/>
        <w:t>Newton, J. (1995).Task-based interaction and incidental vocabulary learning: A case</w:t>
      </w:r>
    </w:p>
    <w:p w:rsidR="00D013BF" w:rsidRDefault="00D013BF" w:rsidP="00290659">
      <w:pPr>
        <w:spacing w:before="120" w:after="120" w:line="360" w:lineRule="auto"/>
        <w:jc w:val="both"/>
        <w:rPr>
          <w:rStyle w:val="fontstyle01"/>
          <w:rFonts w:ascii="Times New Roman" w:hAnsi="Times New Roman" w:cs="Times New Roman"/>
          <w:sz w:val="24"/>
          <w:szCs w:val="24"/>
        </w:rPr>
      </w:pPr>
      <w:r w:rsidRPr="00601B4B">
        <w:rPr>
          <w:rStyle w:val="fontstyle01"/>
          <w:rFonts w:ascii="Times New Roman" w:hAnsi="Times New Roman" w:cs="Times New Roman"/>
          <w:sz w:val="24"/>
          <w:szCs w:val="24"/>
        </w:rPr>
        <w:t xml:space="preserve">          study. </w:t>
      </w:r>
      <w:r w:rsidRPr="00601B4B">
        <w:rPr>
          <w:rStyle w:val="fontstyle21"/>
          <w:rFonts w:ascii="Times New Roman" w:hAnsi="Times New Roman" w:cs="Times New Roman"/>
          <w:sz w:val="24"/>
          <w:szCs w:val="24"/>
        </w:rPr>
        <w:t>Second Language Research, 11</w:t>
      </w:r>
      <w:r w:rsidRPr="00601B4B">
        <w:rPr>
          <w:rStyle w:val="fontstyle01"/>
          <w:rFonts w:ascii="Times New Roman" w:hAnsi="Times New Roman" w:cs="Times New Roman"/>
          <w:sz w:val="24"/>
          <w:szCs w:val="24"/>
        </w:rPr>
        <w:t>, 159-177.</w:t>
      </w:r>
    </w:p>
    <w:p w:rsidR="00633DCC" w:rsidRDefault="00633DCC" w:rsidP="00633DCC">
      <w:pPr>
        <w:spacing w:before="120" w:after="120" w:line="360" w:lineRule="auto"/>
        <w:jc w:val="both"/>
        <w:rPr>
          <w:rFonts w:ascii="Times New Roman" w:hAnsi="Times New Roman" w:cs="Times New Roman"/>
          <w:i/>
          <w:iCs/>
          <w:noProof/>
          <w:sz w:val="24"/>
          <w:szCs w:val="24"/>
        </w:rPr>
      </w:pPr>
      <w:proofErr w:type="spellStart"/>
      <w:r>
        <w:rPr>
          <w:rStyle w:val="fontstyle01"/>
          <w:rFonts w:ascii="Times New Roman" w:hAnsi="Times New Roman" w:cs="Times New Roman"/>
          <w:sz w:val="24"/>
          <w:szCs w:val="24"/>
        </w:rPr>
        <w:t>Palmberg</w:t>
      </w:r>
      <w:proofErr w:type="spellEnd"/>
      <w:r>
        <w:rPr>
          <w:rStyle w:val="fontstyle01"/>
          <w:rFonts w:ascii="Times New Roman" w:hAnsi="Times New Roman" w:cs="Times New Roman"/>
          <w:sz w:val="24"/>
          <w:szCs w:val="24"/>
        </w:rPr>
        <w:t xml:space="preserve">, L. (1990). </w:t>
      </w:r>
      <w:r w:rsidRPr="00601B4B">
        <w:rPr>
          <w:rFonts w:ascii="Times New Roman" w:hAnsi="Times New Roman" w:cs="Times New Roman"/>
          <w:noProof/>
          <w:sz w:val="24"/>
          <w:szCs w:val="24"/>
        </w:rPr>
        <w:t xml:space="preserve">Measuring vocabulary </w:t>
      </w:r>
      <w:r>
        <w:rPr>
          <w:rFonts w:ascii="Times New Roman" w:hAnsi="Times New Roman" w:cs="Times New Roman"/>
          <w:noProof/>
          <w:sz w:val="24"/>
          <w:szCs w:val="24"/>
        </w:rPr>
        <w:t>size in English</w:t>
      </w:r>
      <w:r w:rsidRPr="00601B4B">
        <w:rPr>
          <w:rFonts w:ascii="Times New Roman" w:hAnsi="Times New Roman" w:cs="Times New Roman"/>
          <w:noProof/>
          <w:sz w:val="24"/>
          <w:szCs w:val="24"/>
        </w:rPr>
        <w:t xml:space="preserve"> lanquage</w:t>
      </w:r>
      <w:r>
        <w:rPr>
          <w:rFonts w:ascii="Times New Roman" w:hAnsi="Times New Roman" w:cs="Times New Roman"/>
          <w:noProof/>
          <w:sz w:val="24"/>
          <w:szCs w:val="24"/>
        </w:rPr>
        <w:t>.</w:t>
      </w:r>
      <w:r w:rsidRPr="00633DCC">
        <w:rPr>
          <w:rFonts w:ascii="Times New Roman" w:hAnsi="Times New Roman" w:cs="Times New Roman"/>
          <w:i/>
          <w:iCs/>
          <w:noProof/>
          <w:sz w:val="24"/>
          <w:szCs w:val="24"/>
        </w:rPr>
        <w:t xml:space="preserve"> </w:t>
      </w:r>
      <w:r w:rsidRPr="00601B4B">
        <w:rPr>
          <w:rFonts w:ascii="Times New Roman" w:hAnsi="Times New Roman" w:cs="Times New Roman"/>
          <w:i/>
          <w:iCs/>
          <w:noProof/>
          <w:sz w:val="24"/>
          <w:szCs w:val="24"/>
        </w:rPr>
        <w:t>Journal</w:t>
      </w:r>
    </w:p>
    <w:p w:rsidR="00633DCC" w:rsidRPr="005A50DE" w:rsidRDefault="00633DCC" w:rsidP="00633DCC">
      <w:pPr>
        <w:spacing w:before="120" w:after="120" w:line="360" w:lineRule="auto"/>
        <w:jc w:val="both"/>
        <w:rPr>
          <w:rFonts w:ascii="Times New Roman" w:hAnsi="Times New Roman" w:cs="Times New Roman"/>
          <w:i/>
          <w:iCs/>
          <w:noProof/>
          <w:sz w:val="24"/>
          <w:szCs w:val="24"/>
        </w:rPr>
      </w:pPr>
      <w:r>
        <w:rPr>
          <w:rFonts w:ascii="Times New Roman" w:hAnsi="Times New Roman" w:cs="Times New Roman"/>
          <w:i/>
          <w:iCs/>
          <w:noProof/>
          <w:sz w:val="24"/>
          <w:szCs w:val="24"/>
        </w:rPr>
        <w:t xml:space="preserve">          </w:t>
      </w:r>
      <w:r w:rsidRPr="00601B4B">
        <w:rPr>
          <w:rFonts w:ascii="Times New Roman" w:hAnsi="Times New Roman" w:cs="Times New Roman"/>
          <w:i/>
          <w:iCs/>
          <w:noProof/>
          <w:sz w:val="24"/>
          <w:szCs w:val="24"/>
        </w:rPr>
        <w:t xml:space="preserve"> on</w:t>
      </w:r>
      <w:r>
        <w:rPr>
          <w:rFonts w:ascii="Times New Roman" w:hAnsi="Times New Roman" w:cs="Times New Roman"/>
          <w:i/>
          <w:iCs/>
          <w:noProof/>
          <w:sz w:val="24"/>
          <w:szCs w:val="24"/>
        </w:rPr>
        <w:t xml:space="preserve"> </w:t>
      </w:r>
      <w:r w:rsidRPr="00601B4B">
        <w:rPr>
          <w:rFonts w:ascii="Times New Roman" w:hAnsi="Times New Roman" w:cs="Times New Roman"/>
          <w:i/>
          <w:iCs/>
          <w:noProof/>
          <w:sz w:val="24"/>
          <w:szCs w:val="24"/>
        </w:rPr>
        <w:t>Language Teaching</w:t>
      </w:r>
      <w:r w:rsidRPr="00601B4B">
        <w:rPr>
          <w:rFonts w:ascii="Times New Roman" w:hAnsi="Times New Roman" w:cs="Times New Roman"/>
          <w:noProof/>
          <w:sz w:val="24"/>
          <w:szCs w:val="24"/>
        </w:rPr>
        <w:t xml:space="preserve">, </w:t>
      </w:r>
      <w:r w:rsidRPr="00601B4B">
        <w:rPr>
          <w:rFonts w:ascii="Times New Roman" w:hAnsi="Times New Roman" w:cs="Times New Roman"/>
          <w:i/>
          <w:noProof/>
          <w:sz w:val="24"/>
          <w:szCs w:val="24"/>
        </w:rPr>
        <w:t>2</w:t>
      </w:r>
      <w:r>
        <w:rPr>
          <w:rFonts w:ascii="Times New Roman" w:hAnsi="Times New Roman" w:cs="Times New Roman"/>
          <w:i/>
          <w:noProof/>
          <w:sz w:val="24"/>
          <w:szCs w:val="24"/>
        </w:rPr>
        <w:t>0</w:t>
      </w:r>
      <w:r>
        <w:rPr>
          <w:rFonts w:ascii="Times New Roman" w:hAnsi="Times New Roman" w:cs="Times New Roman"/>
          <w:noProof/>
          <w:sz w:val="24"/>
          <w:szCs w:val="24"/>
        </w:rPr>
        <w:t>(68</w:t>
      </w:r>
      <w:r w:rsidRPr="00601B4B">
        <w:rPr>
          <w:rFonts w:ascii="Times New Roman" w:hAnsi="Times New Roman" w:cs="Times New Roman"/>
          <w:noProof/>
          <w:sz w:val="24"/>
          <w:szCs w:val="24"/>
        </w:rPr>
        <w:t>),</w:t>
      </w:r>
      <w:r>
        <w:rPr>
          <w:rFonts w:ascii="Times New Roman" w:hAnsi="Times New Roman" w:cs="Times New Roman"/>
          <w:noProof/>
          <w:sz w:val="24"/>
          <w:szCs w:val="24"/>
        </w:rPr>
        <w:t xml:space="preserve"> 45-</w:t>
      </w:r>
      <w:r w:rsidRPr="00601B4B">
        <w:rPr>
          <w:rFonts w:ascii="Times New Roman" w:hAnsi="Times New Roman" w:cs="Times New Roman"/>
          <w:noProof/>
          <w:sz w:val="24"/>
          <w:szCs w:val="24"/>
        </w:rPr>
        <w:t>48.</w:t>
      </w:r>
    </w:p>
    <w:p w:rsidR="00765C0F" w:rsidRDefault="0000792B" w:rsidP="00290659">
      <w:pPr>
        <w:spacing w:before="120" w:after="120" w:line="360" w:lineRule="auto"/>
        <w:jc w:val="both"/>
        <w:rPr>
          <w:sz w:val="24"/>
          <w:szCs w:val="24"/>
        </w:rPr>
      </w:pPr>
      <w:r w:rsidRPr="00765C0F">
        <w:rPr>
          <w:sz w:val="24"/>
          <w:szCs w:val="24"/>
        </w:rPr>
        <w:t>Pica, T. (1994). Research on negotiation: What does it reveal about second-language</w:t>
      </w:r>
    </w:p>
    <w:p w:rsidR="0000792B" w:rsidRPr="00765C0F" w:rsidRDefault="00765C0F" w:rsidP="00290659">
      <w:pPr>
        <w:spacing w:before="120" w:after="120" w:line="360" w:lineRule="auto"/>
        <w:jc w:val="both"/>
        <w:rPr>
          <w:rStyle w:val="fontstyle01"/>
          <w:rFonts w:ascii="Times New Roman" w:hAnsi="Times New Roman" w:cs="Times New Roman"/>
          <w:sz w:val="24"/>
          <w:szCs w:val="24"/>
        </w:rPr>
      </w:pPr>
      <w:r>
        <w:rPr>
          <w:sz w:val="24"/>
          <w:szCs w:val="24"/>
        </w:rPr>
        <w:t xml:space="preserve">        </w:t>
      </w:r>
      <w:r w:rsidR="0000792B" w:rsidRPr="00765C0F">
        <w:rPr>
          <w:sz w:val="24"/>
          <w:szCs w:val="24"/>
        </w:rPr>
        <w:t xml:space="preserve"> </w:t>
      </w:r>
      <w:r>
        <w:rPr>
          <w:sz w:val="24"/>
          <w:szCs w:val="24"/>
        </w:rPr>
        <w:t xml:space="preserve">  </w:t>
      </w:r>
      <w:r w:rsidR="0000792B" w:rsidRPr="00765C0F">
        <w:rPr>
          <w:sz w:val="24"/>
          <w:szCs w:val="24"/>
        </w:rPr>
        <w:t>learning conditions, processes, and outcomes? Language Learning, 44, 493–527.</w:t>
      </w:r>
    </w:p>
    <w:p w:rsidR="00314A00" w:rsidRPr="00314A00" w:rsidRDefault="00314A00" w:rsidP="00290659">
      <w:pPr>
        <w:spacing w:before="120" w:after="120" w:line="360" w:lineRule="auto"/>
        <w:jc w:val="both"/>
        <w:rPr>
          <w:rStyle w:val="fontstyle01"/>
          <w:rFonts w:ascii="Times New Roman" w:hAnsi="Times New Roman" w:cs="Times New Roman"/>
          <w:sz w:val="24"/>
          <w:szCs w:val="24"/>
        </w:rPr>
      </w:pPr>
      <w:r w:rsidRPr="00314A00">
        <w:rPr>
          <w:rFonts w:ascii="Times New Roman" w:hAnsi="Times New Roman" w:cs="Times New Roman"/>
          <w:color w:val="000000"/>
          <w:sz w:val="24"/>
          <w:szCs w:val="24"/>
        </w:rPr>
        <w:t xml:space="preserve">Pinter, A. (2006). </w:t>
      </w:r>
      <w:r w:rsidRPr="00314A00">
        <w:rPr>
          <w:rFonts w:ascii="Times New Roman" w:hAnsi="Times New Roman" w:cs="Times New Roman"/>
          <w:i/>
          <w:iCs/>
          <w:color w:val="000000"/>
          <w:sz w:val="24"/>
          <w:szCs w:val="24"/>
        </w:rPr>
        <w:t>Teaching young language learners</w:t>
      </w:r>
      <w:r w:rsidRPr="00314A00">
        <w:rPr>
          <w:rFonts w:ascii="Times New Roman" w:hAnsi="Times New Roman" w:cs="Times New Roman"/>
          <w:color w:val="000000"/>
          <w:sz w:val="24"/>
          <w:szCs w:val="24"/>
        </w:rPr>
        <w:t>. Oxford: Oxford University Press.</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proofErr w:type="spellStart"/>
      <w:r w:rsidRPr="00601B4B">
        <w:rPr>
          <w:rFonts w:ascii="Times New Roman" w:hAnsi="Times New Roman" w:cs="Times New Roman"/>
          <w:color w:val="000000"/>
          <w:sz w:val="24"/>
          <w:szCs w:val="24"/>
        </w:rPr>
        <w:t>Readance</w:t>
      </w:r>
      <w:proofErr w:type="spellEnd"/>
      <w:r w:rsidRPr="00601B4B">
        <w:rPr>
          <w:rFonts w:ascii="Times New Roman" w:hAnsi="Times New Roman" w:cs="Times New Roman"/>
          <w:color w:val="000000"/>
          <w:sz w:val="24"/>
          <w:szCs w:val="24"/>
        </w:rPr>
        <w:t>,</w:t>
      </w:r>
      <w:r w:rsidR="00A15528">
        <w:rPr>
          <w:rFonts w:ascii="Times New Roman" w:hAnsi="Times New Roman" w:cs="Times New Roman"/>
          <w:color w:val="000000"/>
          <w:sz w:val="24"/>
          <w:szCs w:val="24"/>
        </w:rPr>
        <w:t xml:space="preserve"> J.,</w:t>
      </w:r>
      <w:r w:rsidRPr="00601B4B">
        <w:rPr>
          <w:rFonts w:ascii="Times New Roman" w:hAnsi="Times New Roman" w:cs="Times New Roman"/>
          <w:color w:val="000000"/>
          <w:sz w:val="24"/>
          <w:szCs w:val="24"/>
        </w:rPr>
        <w:t xml:space="preserve"> Bean, and Baldwin (2001)</w:t>
      </w:r>
      <w:r w:rsidRPr="00601B4B">
        <w:rPr>
          <w:rFonts w:ascii="Times New Roman" w:hAnsi="Times New Roman" w:cs="Times New Roman"/>
          <w:i/>
          <w:iCs/>
          <w:color w:val="000000"/>
          <w:sz w:val="24"/>
          <w:szCs w:val="24"/>
        </w:rPr>
        <w:t xml:space="preserve">. </w:t>
      </w:r>
      <w:r w:rsidR="003B2210" w:rsidRPr="00601B4B">
        <w:rPr>
          <w:rFonts w:ascii="Times New Roman" w:hAnsi="Times New Roman" w:cs="Times New Roman"/>
          <w:color w:val="000000"/>
          <w:sz w:val="24"/>
          <w:szCs w:val="24"/>
        </w:rPr>
        <w:t xml:space="preserve">Literacy strategy vocabulary </w:t>
      </w:r>
      <w:proofErr w:type="spellStart"/>
      <w:r w:rsidR="003B2210" w:rsidRPr="00601B4B">
        <w:rPr>
          <w:rFonts w:ascii="Times New Roman" w:hAnsi="Times New Roman" w:cs="Times New Roman"/>
          <w:color w:val="000000"/>
          <w:sz w:val="24"/>
          <w:szCs w:val="24"/>
        </w:rPr>
        <w:t>s</w:t>
      </w:r>
      <w:r w:rsidRPr="00601B4B">
        <w:rPr>
          <w:rFonts w:ascii="Times New Roman" w:hAnsi="Times New Roman" w:cs="Times New Roman"/>
          <w:color w:val="000000"/>
          <w:sz w:val="24"/>
          <w:szCs w:val="24"/>
        </w:rPr>
        <w:t xml:space="preserve">elf </w:t>
      </w:r>
      <w:r w:rsidR="003B2210" w:rsidRPr="00601B4B">
        <w:rPr>
          <w:rFonts w:ascii="Times New Roman" w:hAnsi="Times New Roman" w:cs="Times New Roman"/>
          <w:color w:val="000000"/>
          <w:sz w:val="24"/>
          <w:szCs w:val="24"/>
        </w:rPr>
        <w:t>collection</w:t>
      </w:r>
      <w:proofErr w:type="spellEnd"/>
      <w:r w:rsidR="003B2210" w:rsidRPr="00601B4B">
        <w:rPr>
          <w:rFonts w:ascii="Times New Roman" w:hAnsi="Times New Roman" w:cs="Times New Roman"/>
          <w:color w:val="000000"/>
          <w:sz w:val="24"/>
          <w:szCs w:val="24"/>
        </w:rPr>
        <w:t xml:space="preserve"> s</w:t>
      </w:r>
      <w:r w:rsidRPr="00601B4B">
        <w:rPr>
          <w:rFonts w:ascii="Times New Roman" w:hAnsi="Times New Roman" w:cs="Times New Roman"/>
          <w:color w:val="000000"/>
          <w:sz w:val="24"/>
          <w:szCs w:val="24"/>
        </w:rPr>
        <w:t>trategy</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color w:val="000000"/>
          <w:sz w:val="24"/>
          <w:szCs w:val="24"/>
        </w:rPr>
        <w:t xml:space="preserve">             </w:t>
      </w:r>
      <w:r w:rsidRPr="00601B4B">
        <w:rPr>
          <w:rFonts w:ascii="Times New Roman" w:hAnsi="Times New Roman" w:cs="Times New Roman"/>
          <w:i/>
          <w:iCs/>
          <w:color w:val="000000"/>
          <w:sz w:val="24"/>
          <w:szCs w:val="24"/>
        </w:rPr>
        <w:t>(</w:t>
      </w:r>
      <w:r w:rsidRPr="00601B4B">
        <w:rPr>
          <w:rFonts w:ascii="Times New Roman" w:hAnsi="Times New Roman" w:cs="Times New Roman"/>
          <w:color w:val="000000"/>
          <w:sz w:val="24"/>
          <w:szCs w:val="24"/>
        </w:rPr>
        <w:t>VSS</w:t>
      </w:r>
      <w:r w:rsidRPr="00601B4B">
        <w:rPr>
          <w:rFonts w:ascii="Times New Roman" w:hAnsi="Times New Roman" w:cs="Times New Roman"/>
          <w:i/>
          <w:iCs/>
          <w:color w:val="000000"/>
          <w:sz w:val="24"/>
          <w:szCs w:val="24"/>
        </w:rPr>
        <w:t xml:space="preserve">). </w:t>
      </w:r>
      <w:r w:rsidRPr="00601B4B">
        <w:rPr>
          <w:rFonts w:ascii="Times New Roman" w:hAnsi="Times New Roman" w:cs="Times New Roman"/>
          <w:color w:val="000000"/>
          <w:sz w:val="24"/>
          <w:szCs w:val="24"/>
        </w:rPr>
        <w:t xml:space="preserve">Retrieved from http:www.VSS literacy. </w:t>
      </w:r>
      <w:proofErr w:type="spellStart"/>
      <w:r w:rsidRPr="00601B4B">
        <w:rPr>
          <w:rFonts w:ascii="Times New Roman" w:hAnsi="Times New Roman" w:cs="Times New Roman"/>
          <w:color w:val="000000"/>
          <w:sz w:val="24"/>
          <w:szCs w:val="24"/>
        </w:rPr>
        <w:t>pdf</w:t>
      </w:r>
      <w:proofErr w:type="spellEnd"/>
      <w:r w:rsidRPr="00601B4B">
        <w:rPr>
          <w:rFonts w:ascii="Times New Roman" w:hAnsi="Times New Roman" w:cs="Times New Roman"/>
          <w:color w:val="000000"/>
          <w:sz w:val="24"/>
          <w:szCs w:val="24"/>
        </w:rPr>
        <w:t>.</w:t>
      </w:r>
      <w:r w:rsidR="00DC00BC" w:rsidRPr="00601B4B">
        <w:rPr>
          <w:rFonts w:ascii="Times New Roman" w:hAnsi="Times New Roman" w:cs="Times New Roman"/>
          <w:color w:val="000000"/>
          <w:sz w:val="24"/>
          <w:szCs w:val="24"/>
        </w:rPr>
        <w:t xml:space="preserve"> </w:t>
      </w:r>
      <w:r w:rsidRPr="00601B4B">
        <w:rPr>
          <w:rFonts w:ascii="Times New Roman" w:hAnsi="Times New Roman" w:cs="Times New Roman"/>
          <w:color w:val="000000"/>
          <w:sz w:val="24"/>
          <w:szCs w:val="24"/>
        </w:rPr>
        <w:t xml:space="preserve">on 8 </w:t>
      </w:r>
      <w:proofErr w:type="spellStart"/>
      <w:r w:rsidRPr="00601B4B">
        <w:rPr>
          <w:rFonts w:ascii="Times New Roman" w:hAnsi="Times New Roman" w:cs="Times New Roman"/>
          <w:i/>
          <w:iCs/>
          <w:color w:val="000000"/>
          <w:sz w:val="24"/>
          <w:szCs w:val="24"/>
        </w:rPr>
        <w:t>th</w:t>
      </w:r>
      <w:proofErr w:type="spellEnd"/>
      <w:r w:rsidRPr="00601B4B">
        <w:rPr>
          <w:rFonts w:ascii="Times New Roman" w:hAnsi="Times New Roman" w:cs="Times New Roman"/>
          <w:i/>
          <w:iCs/>
          <w:color w:val="000000"/>
          <w:sz w:val="24"/>
          <w:szCs w:val="24"/>
        </w:rPr>
        <w:t xml:space="preserve"> </w:t>
      </w:r>
      <w:r w:rsidR="003B2210" w:rsidRPr="00601B4B">
        <w:rPr>
          <w:rFonts w:ascii="Times New Roman" w:hAnsi="Times New Roman" w:cs="Times New Roman"/>
          <w:color w:val="000000"/>
          <w:sz w:val="24"/>
          <w:szCs w:val="24"/>
        </w:rPr>
        <w:t>Dec</w:t>
      </w:r>
      <w:r w:rsidRPr="00601B4B">
        <w:rPr>
          <w:rFonts w:ascii="Times New Roman" w:hAnsi="Times New Roman" w:cs="Times New Roman"/>
          <w:color w:val="000000"/>
          <w:sz w:val="24"/>
          <w:szCs w:val="24"/>
        </w:rPr>
        <w:t>ember 201</w:t>
      </w:r>
      <w:r w:rsidR="003B2210" w:rsidRPr="00601B4B">
        <w:rPr>
          <w:rFonts w:ascii="Times New Roman" w:hAnsi="Times New Roman" w:cs="Times New Roman"/>
          <w:color w:val="000000"/>
          <w:sz w:val="24"/>
          <w:szCs w:val="24"/>
        </w:rPr>
        <w:t>7</w:t>
      </w:r>
    </w:p>
    <w:p w:rsidR="00F01A46" w:rsidRPr="00601B4B" w:rsidRDefault="00F01A46"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 xml:space="preserve">Richards, J. (2000). The role of vocabulary teaching. </w:t>
      </w:r>
      <w:r w:rsidRPr="00601B4B">
        <w:rPr>
          <w:rFonts w:ascii="Times New Roman" w:hAnsi="Times New Roman" w:cs="Times New Roman"/>
          <w:i/>
          <w:iCs/>
          <w:noProof/>
          <w:sz w:val="24"/>
          <w:szCs w:val="24"/>
        </w:rPr>
        <w:t>TESOL, Quarterly 10(1)</w:t>
      </w:r>
      <w:r w:rsidRPr="00601B4B">
        <w:rPr>
          <w:rFonts w:ascii="Times New Roman" w:hAnsi="Times New Roman" w:cs="Times New Roman"/>
          <w:noProof/>
          <w:sz w:val="24"/>
          <w:szCs w:val="24"/>
        </w:rPr>
        <w:t>, (p. 77).</w:t>
      </w:r>
    </w:p>
    <w:p w:rsidR="00D013BF" w:rsidRPr="00601B4B" w:rsidRDefault="00D013BF" w:rsidP="00290659">
      <w:pPr>
        <w:spacing w:before="120" w:after="120" w:line="360" w:lineRule="auto"/>
        <w:jc w:val="both"/>
        <w:rPr>
          <w:rFonts w:ascii="Times New Roman" w:hAnsi="Times New Roman" w:cs="Times New Roman"/>
          <w:i/>
          <w:sz w:val="24"/>
          <w:szCs w:val="24"/>
        </w:rPr>
      </w:pPr>
      <w:r w:rsidRPr="00601B4B">
        <w:rPr>
          <w:rFonts w:ascii="Times New Roman" w:hAnsi="Times New Roman" w:cs="Times New Roman"/>
          <w:sz w:val="24"/>
          <w:szCs w:val="24"/>
        </w:rPr>
        <w:t xml:space="preserve">Richards, J.C.&amp; </w:t>
      </w:r>
      <w:proofErr w:type="spellStart"/>
      <w:r w:rsidRPr="00601B4B">
        <w:rPr>
          <w:rFonts w:ascii="Times New Roman" w:hAnsi="Times New Roman" w:cs="Times New Roman"/>
          <w:sz w:val="24"/>
          <w:szCs w:val="24"/>
        </w:rPr>
        <w:t>Renandya</w:t>
      </w:r>
      <w:proofErr w:type="spellEnd"/>
      <w:r w:rsidRPr="00601B4B">
        <w:rPr>
          <w:rFonts w:ascii="Times New Roman" w:hAnsi="Times New Roman" w:cs="Times New Roman"/>
          <w:sz w:val="24"/>
          <w:szCs w:val="24"/>
        </w:rPr>
        <w:t xml:space="preserve">, W.(2002). </w:t>
      </w:r>
      <w:r w:rsidR="00F94E29" w:rsidRPr="00601B4B">
        <w:rPr>
          <w:rFonts w:ascii="Times New Roman" w:hAnsi="Times New Roman" w:cs="Times New Roman"/>
          <w:i/>
          <w:sz w:val="24"/>
          <w:szCs w:val="24"/>
        </w:rPr>
        <w:t>Methodology in language t</w:t>
      </w:r>
      <w:r w:rsidR="003B2210" w:rsidRPr="00601B4B">
        <w:rPr>
          <w:rFonts w:ascii="Times New Roman" w:hAnsi="Times New Roman" w:cs="Times New Roman"/>
          <w:i/>
          <w:sz w:val="24"/>
          <w:szCs w:val="24"/>
        </w:rPr>
        <w:t>eaching: An a</w:t>
      </w:r>
      <w:r w:rsidRPr="00601B4B">
        <w:rPr>
          <w:rFonts w:ascii="Times New Roman" w:hAnsi="Times New Roman" w:cs="Times New Roman"/>
          <w:i/>
          <w:sz w:val="24"/>
          <w:szCs w:val="24"/>
        </w:rPr>
        <w:t>nthology</w:t>
      </w:r>
    </w:p>
    <w:p w:rsidR="00D013BF" w:rsidRPr="00601B4B" w:rsidRDefault="00F94E29"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i/>
          <w:sz w:val="24"/>
          <w:szCs w:val="24"/>
        </w:rPr>
        <w:t xml:space="preserve">             of current p</w:t>
      </w:r>
      <w:r w:rsidR="00D013BF" w:rsidRPr="00601B4B">
        <w:rPr>
          <w:rFonts w:ascii="Times New Roman" w:hAnsi="Times New Roman" w:cs="Times New Roman"/>
          <w:i/>
          <w:sz w:val="24"/>
          <w:szCs w:val="24"/>
        </w:rPr>
        <w:t>ractice.</w:t>
      </w:r>
      <w:r w:rsidR="00D013BF" w:rsidRPr="00601B4B">
        <w:rPr>
          <w:rFonts w:ascii="Times New Roman" w:hAnsi="Times New Roman" w:cs="Times New Roman"/>
          <w:b/>
          <w:i/>
          <w:sz w:val="24"/>
          <w:szCs w:val="24"/>
        </w:rPr>
        <w:t xml:space="preserve"> </w:t>
      </w:r>
      <w:r w:rsidR="00D013BF" w:rsidRPr="00601B4B">
        <w:rPr>
          <w:rFonts w:ascii="Times New Roman" w:hAnsi="Times New Roman" w:cs="Times New Roman"/>
          <w:sz w:val="24"/>
          <w:szCs w:val="24"/>
        </w:rPr>
        <w:t>Cambridge: C</w:t>
      </w:r>
      <w:r w:rsidR="00FE3485" w:rsidRPr="00601B4B">
        <w:rPr>
          <w:rFonts w:ascii="Times New Roman" w:hAnsi="Times New Roman" w:cs="Times New Roman"/>
          <w:sz w:val="24"/>
          <w:szCs w:val="24"/>
        </w:rPr>
        <w:t xml:space="preserve">ambridge </w:t>
      </w:r>
      <w:r w:rsidR="00D013BF" w:rsidRPr="00601B4B">
        <w:rPr>
          <w:rFonts w:ascii="Times New Roman" w:hAnsi="Times New Roman" w:cs="Times New Roman"/>
          <w:sz w:val="24"/>
          <w:szCs w:val="24"/>
        </w:rPr>
        <w:t>U</w:t>
      </w:r>
      <w:r w:rsidR="00FE3485" w:rsidRPr="00601B4B">
        <w:rPr>
          <w:rFonts w:ascii="Times New Roman" w:hAnsi="Times New Roman" w:cs="Times New Roman"/>
          <w:sz w:val="24"/>
          <w:szCs w:val="24"/>
        </w:rPr>
        <w:t xml:space="preserve">niversity </w:t>
      </w:r>
      <w:r w:rsidR="00D013BF" w:rsidRPr="00601B4B">
        <w:rPr>
          <w:rFonts w:ascii="Times New Roman" w:hAnsi="Times New Roman" w:cs="Times New Roman"/>
          <w:sz w:val="24"/>
          <w:szCs w:val="24"/>
        </w:rPr>
        <w:t>P</w:t>
      </w:r>
      <w:r w:rsidR="00FE3485" w:rsidRPr="00601B4B">
        <w:rPr>
          <w:rFonts w:ascii="Times New Roman" w:hAnsi="Times New Roman" w:cs="Times New Roman"/>
          <w:sz w:val="24"/>
          <w:szCs w:val="24"/>
        </w:rPr>
        <w:t>ress</w:t>
      </w:r>
      <w:r w:rsidR="00D013BF" w:rsidRPr="00601B4B">
        <w:rPr>
          <w:rFonts w:ascii="Times New Roman" w:hAnsi="Times New Roman" w:cs="Times New Roman"/>
          <w:sz w:val="24"/>
          <w:szCs w:val="24"/>
        </w:rPr>
        <w:t>.</w:t>
      </w:r>
    </w:p>
    <w:p w:rsidR="00D013BF" w:rsidRPr="00601B4B" w:rsidRDefault="00D013BF" w:rsidP="00290659">
      <w:pPr>
        <w:spacing w:before="120" w:after="120" w:line="360" w:lineRule="auto"/>
        <w:jc w:val="both"/>
        <w:rPr>
          <w:rFonts w:ascii="Times New Roman" w:hAnsi="Times New Roman" w:cs="Times New Roman"/>
          <w:i/>
          <w:sz w:val="24"/>
          <w:szCs w:val="24"/>
        </w:rPr>
      </w:pPr>
      <w:r w:rsidRPr="00601B4B">
        <w:rPr>
          <w:rFonts w:ascii="Times New Roman" w:hAnsi="Times New Roman" w:cs="Times New Roman"/>
          <w:sz w:val="24"/>
          <w:szCs w:val="24"/>
        </w:rPr>
        <w:t xml:space="preserve">Richards, J. and T. Rodgers. </w:t>
      </w:r>
      <w:r w:rsidR="00BA5EFE" w:rsidRPr="00601B4B">
        <w:rPr>
          <w:rFonts w:ascii="Times New Roman" w:hAnsi="Times New Roman" w:cs="Times New Roman"/>
          <w:sz w:val="24"/>
          <w:szCs w:val="24"/>
        </w:rPr>
        <w:t>(</w:t>
      </w:r>
      <w:r w:rsidRPr="00601B4B">
        <w:rPr>
          <w:rFonts w:ascii="Times New Roman" w:hAnsi="Times New Roman" w:cs="Times New Roman"/>
          <w:sz w:val="24"/>
          <w:szCs w:val="24"/>
        </w:rPr>
        <w:t>2001</w:t>
      </w:r>
      <w:r w:rsidR="00BA5EFE" w:rsidRPr="00601B4B">
        <w:rPr>
          <w:rFonts w:ascii="Times New Roman" w:hAnsi="Times New Roman" w:cs="Times New Roman"/>
          <w:sz w:val="24"/>
          <w:szCs w:val="24"/>
        </w:rPr>
        <w:t>)</w:t>
      </w:r>
      <w:r w:rsidRPr="00601B4B">
        <w:rPr>
          <w:rFonts w:ascii="Times New Roman" w:hAnsi="Times New Roman" w:cs="Times New Roman"/>
          <w:sz w:val="24"/>
          <w:szCs w:val="24"/>
        </w:rPr>
        <w:t xml:space="preserve">. </w:t>
      </w:r>
      <w:r w:rsidR="00BA5EFE" w:rsidRPr="00601B4B">
        <w:rPr>
          <w:rFonts w:ascii="Times New Roman" w:hAnsi="Times New Roman" w:cs="Times New Roman"/>
          <w:i/>
          <w:sz w:val="24"/>
          <w:szCs w:val="24"/>
        </w:rPr>
        <w:t>Approaches and methods in language t</w:t>
      </w:r>
      <w:r w:rsidRPr="00601B4B">
        <w:rPr>
          <w:rFonts w:ascii="Times New Roman" w:hAnsi="Times New Roman" w:cs="Times New Roman"/>
          <w:i/>
          <w:sz w:val="24"/>
          <w:szCs w:val="24"/>
        </w:rPr>
        <w:t xml:space="preserve">eaching : </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i/>
          <w:sz w:val="24"/>
          <w:szCs w:val="24"/>
        </w:rPr>
        <w:t xml:space="preserve">              A description and analysis.</w:t>
      </w:r>
      <w:r w:rsidRPr="00601B4B">
        <w:rPr>
          <w:rFonts w:ascii="Times New Roman" w:hAnsi="Times New Roman" w:cs="Times New Roman"/>
          <w:sz w:val="24"/>
          <w:szCs w:val="24"/>
        </w:rPr>
        <w:t xml:space="preserve"> Cambridge: C</w:t>
      </w:r>
      <w:r w:rsidR="00BA5EFE" w:rsidRPr="00601B4B">
        <w:rPr>
          <w:rFonts w:ascii="Times New Roman" w:hAnsi="Times New Roman" w:cs="Times New Roman"/>
          <w:sz w:val="24"/>
          <w:szCs w:val="24"/>
        </w:rPr>
        <w:t xml:space="preserve">ambridge </w:t>
      </w:r>
      <w:r w:rsidRPr="00601B4B">
        <w:rPr>
          <w:rFonts w:ascii="Times New Roman" w:hAnsi="Times New Roman" w:cs="Times New Roman"/>
          <w:sz w:val="24"/>
          <w:szCs w:val="24"/>
        </w:rPr>
        <w:t>U</w:t>
      </w:r>
      <w:r w:rsidR="00BA5EFE" w:rsidRPr="00601B4B">
        <w:rPr>
          <w:rFonts w:ascii="Times New Roman" w:hAnsi="Times New Roman" w:cs="Times New Roman"/>
          <w:sz w:val="24"/>
          <w:szCs w:val="24"/>
        </w:rPr>
        <w:t xml:space="preserve">niversity </w:t>
      </w:r>
      <w:r w:rsidRPr="00601B4B">
        <w:rPr>
          <w:rFonts w:ascii="Times New Roman" w:hAnsi="Times New Roman" w:cs="Times New Roman"/>
          <w:sz w:val="24"/>
          <w:szCs w:val="24"/>
        </w:rPr>
        <w:t>P</w:t>
      </w:r>
      <w:r w:rsidR="00BA5EFE" w:rsidRPr="00601B4B">
        <w:rPr>
          <w:rFonts w:ascii="Times New Roman" w:hAnsi="Times New Roman" w:cs="Times New Roman"/>
          <w:sz w:val="24"/>
          <w:szCs w:val="24"/>
        </w:rPr>
        <w:t>ress</w:t>
      </w:r>
      <w:r w:rsidRPr="00601B4B">
        <w:rPr>
          <w:rFonts w:ascii="Times New Roman" w:hAnsi="Times New Roman" w:cs="Times New Roman"/>
          <w:sz w:val="24"/>
          <w:szCs w:val="24"/>
        </w:rPr>
        <w:t>.</w:t>
      </w:r>
    </w:p>
    <w:p w:rsidR="00D013BF" w:rsidRPr="00601B4B" w:rsidRDefault="00D013BF" w:rsidP="00290659">
      <w:pPr>
        <w:spacing w:before="120" w:after="120" w:line="360" w:lineRule="auto"/>
        <w:jc w:val="both"/>
        <w:rPr>
          <w:rFonts w:ascii="Times New Roman" w:hAnsi="Times New Roman" w:cs="Times New Roman"/>
          <w:i/>
          <w:sz w:val="24"/>
          <w:szCs w:val="24"/>
        </w:rPr>
      </w:pPr>
      <w:proofErr w:type="spellStart"/>
      <w:r w:rsidRPr="00601B4B">
        <w:rPr>
          <w:rFonts w:ascii="Times New Roman" w:hAnsi="Times New Roman" w:cs="Times New Roman"/>
          <w:sz w:val="24"/>
          <w:szCs w:val="24"/>
        </w:rPr>
        <w:t>Savignon</w:t>
      </w:r>
      <w:proofErr w:type="spellEnd"/>
      <w:r w:rsidRPr="00601B4B">
        <w:rPr>
          <w:rFonts w:ascii="Times New Roman" w:hAnsi="Times New Roman" w:cs="Times New Roman"/>
          <w:sz w:val="24"/>
          <w:szCs w:val="24"/>
        </w:rPr>
        <w:t xml:space="preserve"> S. J. (2002).</w:t>
      </w:r>
      <w:r w:rsidR="00BA5EFE" w:rsidRPr="00601B4B">
        <w:rPr>
          <w:rFonts w:ascii="Times New Roman" w:hAnsi="Times New Roman" w:cs="Times New Roman"/>
          <w:sz w:val="24"/>
          <w:szCs w:val="24"/>
        </w:rPr>
        <w:t xml:space="preserve"> </w:t>
      </w:r>
      <w:r w:rsidR="00BA5EFE" w:rsidRPr="00601B4B">
        <w:rPr>
          <w:rFonts w:ascii="Times New Roman" w:hAnsi="Times New Roman" w:cs="Times New Roman"/>
          <w:i/>
          <w:sz w:val="24"/>
          <w:szCs w:val="24"/>
        </w:rPr>
        <w:t>Interpreting c</w:t>
      </w:r>
      <w:r w:rsidRPr="00601B4B">
        <w:rPr>
          <w:rFonts w:ascii="Times New Roman" w:hAnsi="Times New Roman" w:cs="Times New Roman"/>
          <w:i/>
          <w:sz w:val="24"/>
          <w:szCs w:val="24"/>
        </w:rPr>
        <w:t xml:space="preserve">ommunicative </w:t>
      </w:r>
      <w:r w:rsidR="00BA5EFE" w:rsidRPr="00601B4B">
        <w:rPr>
          <w:rFonts w:ascii="Times New Roman" w:hAnsi="Times New Roman" w:cs="Times New Roman"/>
          <w:i/>
          <w:sz w:val="24"/>
          <w:szCs w:val="24"/>
        </w:rPr>
        <w:t>language t</w:t>
      </w:r>
      <w:r w:rsidRPr="00601B4B">
        <w:rPr>
          <w:rFonts w:ascii="Times New Roman" w:hAnsi="Times New Roman" w:cs="Times New Roman"/>
          <w:i/>
          <w:sz w:val="24"/>
          <w:szCs w:val="24"/>
        </w:rPr>
        <w:t xml:space="preserve">eaching: Contexts and </w:t>
      </w:r>
    </w:p>
    <w:p w:rsidR="00D013BF" w:rsidRDefault="00BA5EFE"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i/>
          <w:sz w:val="24"/>
          <w:szCs w:val="24"/>
        </w:rPr>
        <w:t xml:space="preserve">                 concerns   in teacher e</w:t>
      </w:r>
      <w:r w:rsidR="00D013BF" w:rsidRPr="00601B4B">
        <w:rPr>
          <w:rFonts w:ascii="Times New Roman" w:hAnsi="Times New Roman" w:cs="Times New Roman"/>
          <w:i/>
          <w:sz w:val="24"/>
          <w:szCs w:val="24"/>
        </w:rPr>
        <w:t>ducation</w:t>
      </w:r>
      <w:r w:rsidR="00D013BF" w:rsidRPr="00601B4B">
        <w:rPr>
          <w:rFonts w:ascii="Times New Roman" w:hAnsi="Times New Roman" w:cs="Times New Roman"/>
          <w:b/>
          <w:i/>
          <w:sz w:val="24"/>
          <w:szCs w:val="24"/>
        </w:rPr>
        <w:t>.</w:t>
      </w:r>
      <w:r w:rsidR="00D013BF" w:rsidRPr="00601B4B">
        <w:rPr>
          <w:rFonts w:ascii="Times New Roman" w:hAnsi="Times New Roman" w:cs="Times New Roman"/>
          <w:sz w:val="24"/>
          <w:szCs w:val="24"/>
        </w:rPr>
        <w:t xml:space="preserve"> Yale: Y</w:t>
      </w:r>
      <w:r w:rsidRPr="00601B4B">
        <w:rPr>
          <w:rFonts w:ascii="Times New Roman" w:hAnsi="Times New Roman" w:cs="Times New Roman"/>
          <w:sz w:val="24"/>
          <w:szCs w:val="24"/>
        </w:rPr>
        <w:t xml:space="preserve">ale </w:t>
      </w:r>
      <w:r w:rsidR="00D013BF" w:rsidRPr="00601B4B">
        <w:rPr>
          <w:rFonts w:ascii="Times New Roman" w:hAnsi="Times New Roman" w:cs="Times New Roman"/>
          <w:sz w:val="24"/>
          <w:szCs w:val="24"/>
        </w:rPr>
        <w:t>U</w:t>
      </w:r>
      <w:r w:rsidRPr="00601B4B">
        <w:rPr>
          <w:rFonts w:ascii="Times New Roman" w:hAnsi="Times New Roman" w:cs="Times New Roman"/>
          <w:sz w:val="24"/>
          <w:szCs w:val="24"/>
        </w:rPr>
        <w:t xml:space="preserve">niversity </w:t>
      </w:r>
      <w:r w:rsidR="00D013BF" w:rsidRPr="00601B4B">
        <w:rPr>
          <w:rFonts w:ascii="Times New Roman" w:hAnsi="Times New Roman" w:cs="Times New Roman"/>
          <w:sz w:val="24"/>
          <w:szCs w:val="24"/>
        </w:rPr>
        <w:t>P</w:t>
      </w:r>
      <w:r w:rsidRPr="00601B4B">
        <w:rPr>
          <w:rFonts w:ascii="Times New Roman" w:hAnsi="Times New Roman" w:cs="Times New Roman"/>
          <w:sz w:val="24"/>
          <w:szCs w:val="24"/>
        </w:rPr>
        <w:t>ress</w:t>
      </w:r>
      <w:r w:rsidR="00D013BF" w:rsidRPr="00601B4B">
        <w:rPr>
          <w:rFonts w:ascii="Times New Roman" w:hAnsi="Times New Roman" w:cs="Times New Roman"/>
          <w:sz w:val="24"/>
          <w:szCs w:val="24"/>
        </w:rPr>
        <w:t xml:space="preserve">. </w:t>
      </w:r>
    </w:p>
    <w:p w:rsidR="00AB2BB1" w:rsidRDefault="00684611" w:rsidP="00290659">
      <w:pPr>
        <w:spacing w:before="120" w:after="120" w:line="360" w:lineRule="auto"/>
        <w:jc w:val="both"/>
        <w:rPr>
          <w:sz w:val="24"/>
          <w:szCs w:val="24"/>
        </w:rPr>
      </w:pPr>
      <w:r w:rsidRPr="00AB2BB1">
        <w:rPr>
          <w:sz w:val="24"/>
          <w:szCs w:val="24"/>
        </w:rPr>
        <w:t xml:space="preserve">Seal, B. D. (1991). Vocabulary learning and teaching. In M. </w:t>
      </w:r>
      <w:proofErr w:type="spellStart"/>
      <w:r w:rsidRPr="00AB2BB1">
        <w:rPr>
          <w:sz w:val="24"/>
          <w:szCs w:val="24"/>
        </w:rPr>
        <w:t>Celce</w:t>
      </w:r>
      <w:proofErr w:type="spellEnd"/>
      <w:r w:rsidRPr="00AB2BB1">
        <w:rPr>
          <w:sz w:val="24"/>
          <w:szCs w:val="24"/>
        </w:rPr>
        <w:t>-Murcia (Ed.), Teaching</w:t>
      </w:r>
    </w:p>
    <w:p w:rsidR="00684611" w:rsidRPr="00AB2BB1" w:rsidRDefault="00AB2BB1" w:rsidP="00290659">
      <w:pPr>
        <w:spacing w:before="120" w:after="120" w:line="360" w:lineRule="auto"/>
        <w:jc w:val="both"/>
        <w:rPr>
          <w:rFonts w:ascii="Times New Roman" w:hAnsi="Times New Roman" w:cs="Times New Roman"/>
          <w:sz w:val="24"/>
          <w:szCs w:val="24"/>
        </w:rPr>
      </w:pPr>
      <w:r>
        <w:rPr>
          <w:sz w:val="24"/>
          <w:szCs w:val="24"/>
        </w:rPr>
        <w:t xml:space="preserve">           </w:t>
      </w:r>
      <w:r w:rsidR="00684611" w:rsidRPr="00AB2BB1">
        <w:rPr>
          <w:sz w:val="24"/>
          <w:szCs w:val="24"/>
        </w:rPr>
        <w:t xml:space="preserve"> English as a second o</w:t>
      </w:r>
      <w:r>
        <w:rPr>
          <w:sz w:val="24"/>
          <w:szCs w:val="24"/>
        </w:rPr>
        <w:t>r foreign language</w:t>
      </w:r>
      <w:r w:rsidR="00684611" w:rsidRPr="00AB2BB1">
        <w:rPr>
          <w:sz w:val="24"/>
          <w:szCs w:val="24"/>
        </w:rPr>
        <w:t xml:space="preserve">. Boston, MA: </w:t>
      </w:r>
      <w:proofErr w:type="spellStart"/>
      <w:r w:rsidR="00684611" w:rsidRPr="00AB2BB1">
        <w:rPr>
          <w:sz w:val="24"/>
          <w:szCs w:val="24"/>
        </w:rPr>
        <w:t>Heinle</w:t>
      </w:r>
      <w:proofErr w:type="spellEnd"/>
      <w:r w:rsidR="00684611" w:rsidRPr="00AB2BB1">
        <w:rPr>
          <w:sz w:val="24"/>
          <w:szCs w:val="24"/>
        </w:rPr>
        <w:t xml:space="preserve"> &amp; </w:t>
      </w:r>
      <w:proofErr w:type="spellStart"/>
      <w:r w:rsidR="00684611" w:rsidRPr="00AB2BB1">
        <w:rPr>
          <w:sz w:val="24"/>
          <w:szCs w:val="24"/>
        </w:rPr>
        <w:t>Heinle</w:t>
      </w:r>
      <w:proofErr w:type="spellEnd"/>
      <w:r w:rsidR="00684611" w:rsidRPr="00AB2BB1">
        <w:rPr>
          <w:sz w:val="24"/>
          <w:szCs w:val="24"/>
        </w:rPr>
        <w:t>.</w:t>
      </w:r>
    </w:p>
    <w:p w:rsidR="00D013BF" w:rsidRPr="00601B4B" w:rsidRDefault="00D013BF" w:rsidP="00290659">
      <w:pPr>
        <w:spacing w:before="120" w:after="120" w:line="360" w:lineRule="auto"/>
        <w:jc w:val="both"/>
        <w:rPr>
          <w:rFonts w:ascii="Times New Roman" w:hAnsi="Times New Roman" w:cs="Times New Roman"/>
          <w:b/>
          <w:sz w:val="24"/>
          <w:szCs w:val="24"/>
        </w:rPr>
      </w:pPr>
      <w:r w:rsidRPr="00601B4B">
        <w:rPr>
          <w:rFonts w:ascii="Times New Roman" w:hAnsi="Times New Roman" w:cs="Times New Roman"/>
          <w:sz w:val="24"/>
          <w:szCs w:val="24"/>
        </w:rPr>
        <w:t xml:space="preserve">Schmitt, N. (2000). </w:t>
      </w:r>
      <w:r w:rsidRPr="00601B4B">
        <w:rPr>
          <w:rFonts w:ascii="Times New Roman" w:hAnsi="Times New Roman" w:cs="Times New Roman"/>
          <w:i/>
          <w:sz w:val="24"/>
          <w:szCs w:val="24"/>
        </w:rPr>
        <w:t>Vocabulary i</w:t>
      </w:r>
      <w:r w:rsidR="00BA5EFE" w:rsidRPr="00601B4B">
        <w:rPr>
          <w:rFonts w:ascii="Times New Roman" w:hAnsi="Times New Roman" w:cs="Times New Roman"/>
          <w:i/>
          <w:sz w:val="24"/>
          <w:szCs w:val="24"/>
        </w:rPr>
        <w:t>n language teaching: Cambridge language e</w:t>
      </w:r>
      <w:r w:rsidRPr="00601B4B">
        <w:rPr>
          <w:rFonts w:ascii="Times New Roman" w:hAnsi="Times New Roman" w:cs="Times New Roman"/>
          <w:i/>
          <w:sz w:val="24"/>
          <w:szCs w:val="24"/>
        </w:rPr>
        <w:t>ducation</w:t>
      </w:r>
      <w:r w:rsidRPr="00601B4B">
        <w:rPr>
          <w:rFonts w:ascii="Times New Roman" w:hAnsi="Times New Roman" w:cs="Times New Roman"/>
          <w:sz w:val="24"/>
          <w:szCs w:val="24"/>
        </w:rPr>
        <w:t>.</w:t>
      </w:r>
      <w:r w:rsidRPr="00601B4B">
        <w:rPr>
          <w:rFonts w:ascii="Times New Roman" w:hAnsi="Times New Roman" w:cs="Times New Roman"/>
          <w:b/>
          <w:sz w:val="24"/>
          <w:szCs w:val="24"/>
        </w:rPr>
        <w:t xml:space="preserve"> </w:t>
      </w:r>
    </w:p>
    <w:p w:rsidR="00D013BF" w:rsidRPr="00601B4B"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sz w:val="24"/>
          <w:szCs w:val="24"/>
        </w:rPr>
        <w:t xml:space="preserve">             Cambridge: C</w:t>
      </w:r>
      <w:r w:rsidR="00BA5EFE" w:rsidRPr="00601B4B">
        <w:rPr>
          <w:rFonts w:ascii="Times New Roman" w:hAnsi="Times New Roman" w:cs="Times New Roman"/>
          <w:sz w:val="24"/>
          <w:szCs w:val="24"/>
        </w:rPr>
        <w:t xml:space="preserve">ambridge </w:t>
      </w:r>
      <w:r w:rsidRPr="00601B4B">
        <w:rPr>
          <w:rFonts w:ascii="Times New Roman" w:hAnsi="Times New Roman" w:cs="Times New Roman"/>
          <w:sz w:val="24"/>
          <w:szCs w:val="24"/>
        </w:rPr>
        <w:t>U</w:t>
      </w:r>
      <w:r w:rsidR="00BA5EFE" w:rsidRPr="00601B4B">
        <w:rPr>
          <w:rFonts w:ascii="Times New Roman" w:hAnsi="Times New Roman" w:cs="Times New Roman"/>
          <w:sz w:val="24"/>
          <w:szCs w:val="24"/>
        </w:rPr>
        <w:t xml:space="preserve">niversity </w:t>
      </w:r>
      <w:r w:rsidRPr="00601B4B">
        <w:rPr>
          <w:rFonts w:ascii="Times New Roman" w:hAnsi="Times New Roman" w:cs="Times New Roman"/>
          <w:sz w:val="24"/>
          <w:szCs w:val="24"/>
        </w:rPr>
        <w:t>P</w:t>
      </w:r>
      <w:r w:rsidR="00BA5EFE" w:rsidRPr="00601B4B">
        <w:rPr>
          <w:rFonts w:ascii="Times New Roman" w:hAnsi="Times New Roman" w:cs="Times New Roman"/>
          <w:sz w:val="24"/>
          <w:szCs w:val="24"/>
        </w:rPr>
        <w:t>ress</w:t>
      </w:r>
      <w:r w:rsidRPr="00601B4B">
        <w:rPr>
          <w:rFonts w:ascii="Times New Roman" w:hAnsi="Times New Roman" w:cs="Times New Roman"/>
          <w:sz w:val="24"/>
          <w:szCs w:val="24"/>
        </w:rPr>
        <w:t>.</w:t>
      </w:r>
    </w:p>
    <w:p w:rsidR="00D013BF" w:rsidRPr="00601B4B" w:rsidRDefault="00D013BF" w:rsidP="00290659">
      <w:pPr>
        <w:spacing w:before="120" w:after="120" w:line="360" w:lineRule="auto"/>
        <w:jc w:val="both"/>
        <w:rPr>
          <w:rFonts w:ascii="Times New Roman" w:hAnsi="Times New Roman" w:cs="Times New Roman"/>
          <w:i/>
          <w:iCs/>
          <w:color w:val="000000"/>
          <w:sz w:val="24"/>
          <w:szCs w:val="24"/>
        </w:rPr>
      </w:pPr>
      <w:r w:rsidRPr="00601B4B">
        <w:rPr>
          <w:rFonts w:ascii="Times New Roman" w:hAnsi="Times New Roman" w:cs="Times New Roman"/>
          <w:color w:val="000000"/>
          <w:sz w:val="24"/>
          <w:szCs w:val="24"/>
        </w:rPr>
        <w:t xml:space="preserve">Schmitt, N., &amp; McCarthy, M. (Eds.). (1997). </w:t>
      </w:r>
      <w:r w:rsidRPr="00601B4B">
        <w:rPr>
          <w:rFonts w:ascii="Times New Roman" w:hAnsi="Times New Roman" w:cs="Times New Roman"/>
          <w:i/>
          <w:iCs/>
          <w:color w:val="000000"/>
          <w:sz w:val="24"/>
          <w:szCs w:val="24"/>
        </w:rPr>
        <w:t>Voca</w:t>
      </w:r>
      <w:r w:rsidR="00BA5EFE" w:rsidRPr="00601B4B">
        <w:rPr>
          <w:rFonts w:ascii="Times New Roman" w:hAnsi="Times New Roman" w:cs="Times New Roman"/>
          <w:i/>
          <w:iCs/>
          <w:color w:val="000000"/>
          <w:sz w:val="24"/>
          <w:szCs w:val="24"/>
        </w:rPr>
        <w:t>bulary: Description, a</w:t>
      </w:r>
      <w:r w:rsidRPr="00601B4B">
        <w:rPr>
          <w:rFonts w:ascii="Times New Roman" w:hAnsi="Times New Roman" w:cs="Times New Roman"/>
          <w:i/>
          <w:iCs/>
          <w:color w:val="000000"/>
          <w:sz w:val="24"/>
          <w:szCs w:val="24"/>
        </w:rPr>
        <w:t xml:space="preserve">cquisition, </w:t>
      </w:r>
    </w:p>
    <w:p w:rsidR="00D013BF" w:rsidRDefault="00BA5EFE"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i/>
          <w:iCs/>
          <w:color w:val="000000"/>
          <w:sz w:val="24"/>
          <w:szCs w:val="24"/>
        </w:rPr>
        <w:t xml:space="preserve">            and p</w:t>
      </w:r>
      <w:r w:rsidR="00D013BF" w:rsidRPr="00601B4B">
        <w:rPr>
          <w:rFonts w:ascii="Times New Roman" w:hAnsi="Times New Roman" w:cs="Times New Roman"/>
          <w:i/>
          <w:iCs/>
          <w:color w:val="000000"/>
          <w:sz w:val="24"/>
          <w:szCs w:val="24"/>
        </w:rPr>
        <w:t>edagogy</w:t>
      </w:r>
      <w:r w:rsidR="00D013BF" w:rsidRPr="00601B4B">
        <w:rPr>
          <w:rFonts w:ascii="Times New Roman" w:hAnsi="Times New Roman" w:cs="Times New Roman"/>
          <w:b/>
          <w:i/>
          <w:iCs/>
          <w:color w:val="000000"/>
          <w:sz w:val="24"/>
          <w:szCs w:val="24"/>
        </w:rPr>
        <w:t xml:space="preserve">. </w:t>
      </w:r>
      <w:r w:rsidR="00D013BF" w:rsidRPr="00601B4B">
        <w:rPr>
          <w:rFonts w:ascii="Times New Roman" w:hAnsi="Times New Roman" w:cs="Times New Roman"/>
          <w:color w:val="000000"/>
          <w:sz w:val="24"/>
          <w:szCs w:val="24"/>
        </w:rPr>
        <w:t>Cambridge, England: C</w:t>
      </w:r>
      <w:r w:rsidRPr="00601B4B">
        <w:rPr>
          <w:rFonts w:ascii="Times New Roman" w:hAnsi="Times New Roman" w:cs="Times New Roman"/>
          <w:color w:val="000000"/>
          <w:sz w:val="24"/>
          <w:szCs w:val="24"/>
        </w:rPr>
        <w:t xml:space="preserve">ambridge </w:t>
      </w:r>
      <w:r w:rsidR="00D013BF" w:rsidRPr="00601B4B">
        <w:rPr>
          <w:rFonts w:ascii="Times New Roman" w:hAnsi="Times New Roman" w:cs="Times New Roman"/>
          <w:color w:val="000000"/>
          <w:sz w:val="24"/>
          <w:szCs w:val="24"/>
        </w:rPr>
        <w:t>U</w:t>
      </w:r>
      <w:r w:rsidRPr="00601B4B">
        <w:rPr>
          <w:rFonts w:ascii="Times New Roman" w:hAnsi="Times New Roman" w:cs="Times New Roman"/>
          <w:color w:val="000000"/>
          <w:sz w:val="24"/>
          <w:szCs w:val="24"/>
        </w:rPr>
        <w:t xml:space="preserve">niversity </w:t>
      </w:r>
      <w:r w:rsidR="00D013BF" w:rsidRPr="00601B4B">
        <w:rPr>
          <w:rFonts w:ascii="Times New Roman" w:hAnsi="Times New Roman" w:cs="Times New Roman"/>
          <w:color w:val="000000"/>
          <w:sz w:val="24"/>
          <w:szCs w:val="24"/>
        </w:rPr>
        <w:t>P</w:t>
      </w:r>
      <w:r w:rsidRPr="00601B4B">
        <w:rPr>
          <w:rFonts w:ascii="Times New Roman" w:hAnsi="Times New Roman" w:cs="Times New Roman"/>
          <w:color w:val="000000"/>
          <w:sz w:val="24"/>
          <w:szCs w:val="24"/>
        </w:rPr>
        <w:t>ress</w:t>
      </w:r>
      <w:r w:rsidR="00D013BF" w:rsidRPr="00601B4B">
        <w:rPr>
          <w:rFonts w:ascii="Times New Roman" w:hAnsi="Times New Roman" w:cs="Times New Roman"/>
          <w:color w:val="000000"/>
          <w:sz w:val="24"/>
          <w:szCs w:val="24"/>
        </w:rPr>
        <w:t>.</w:t>
      </w:r>
    </w:p>
    <w:p w:rsidR="00D208D4" w:rsidRPr="00191A01" w:rsidRDefault="00D208D4" w:rsidP="00290659">
      <w:pPr>
        <w:spacing w:before="120" w:after="120" w:line="360" w:lineRule="auto"/>
        <w:jc w:val="both"/>
        <w:rPr>
          <w:rFonts w:ascii="Times New Roman" w:hAnsi="Times New Roman" w:cs="Times New Roman"/>
          <w:color w:val="000000"/>
          <w:sz w:val="24"/>
          <w:szCs w:val="24"/>
        </w:rPr>
      </w:pPr>
      <w:r w:rsidRPr="00191A01">
        <w:rPr>
          <w:rFonts w:ascii="Times New Roman" w:hAnsi="Times New Roman" w:cs="Times New Roman"/>
          <w:color w:val="000000"/>
          <w:sz w:val="24"/>
          <w:szCs w:val="24"/>
        </w:rPr>
        <w:t>Shin, D., &amp; Nation, P. (2008). Beyond single words: the most frequent collocations in</w:t>
      </w:r>
    </w:p>
    <w:p w:rsidR="00D208D4" w:rsidRPr="00191A01" w:rsidRDefault="00D208D4" w:rsidP="00290659">
      <w:pPr>
        <w:spacing w:before="120" w:after="120" w:line="360" w:lineRule="auto"/>
        <w:jc w:val="both"/>
        <w:rPr>
          <w:rFonts w:ascii="Times New Roman" w:hAnsi="Times New Roman" w:cs="Times New Roman"/>
          <w:color w:val="000000"/>
          <w:sz w:val="24"/>
          <w:szCs w:val="24"/>
        </w:rPr>
      </w:pPr>
      <w:r w:rsidRPr="00191A01">
        <w:rPr>
          <w:rFonts w:ascii="Times New Roman" w:hAnsi="Times New Roman" w:cs="Times New Roman"/>
          <w:color w:val="000000"/>
          <w:sz w:val="24"/>
          <w:szCs w:val="24"/>
        </w:rPr>
        <w:t xml:space="preserve">          Spoken English. </w:t>
      </w:r>
      <w:r w:rsidRPr="00191A01">
        <w:rPr>
          <w:rFonts w:ascii="Times New Roman" w:hAnsi="Times New Roman" w:cs="Times New Roman"/>
          <w:i/>
          <w:iCs/>
          <w:color w:val="000000"/>
          <w:sz w:val="24"/>
          <w:szCs w:val="24"/>
        </w:rPr>
        <w:t>ELT Journal</w:t>
      </w:r>
      <w:r w:rsidRPr="00191A01">
        <w:rPr>
          <w:rFonts w:ascii="Times New Roman" w:hAnsi="Times New Roman" w:cs="Times New Roman"/>
          <w:color w:val="000000"/>
          <w:sz w:val="24"/>
          <w:szCs w:val="24"/>
        </w:rPr>
        <w:t xml:space="preserve">, </w:t>
      </w:r>
      <w:r w:rsidRPr="00191A01">
        <w:rPr>
          <w:rFonts w:ascii="Times New Roman" w:hAnsi="Times New Roman" w:cs="Times New Roman"/>
          <w:i/>
          <w:iCs/>
          <w:color w:val="000000"/>
          <w:sz w:val="24"/>
          <w:szCs w:val="24"/>
        </w:rPr>
        <w:t>62</w:t>
      </w:r>
      <w:r w:rsidRPr="00191A01">
        <w:rPr>
          <w:rFonts w:ascii="Times New Roman" w:hAnsi="Times New Roman" w:cs="Times New Roman"/>
          <w:color w:val="000000"/>
          <w:sz w:val="24"/>
          <w:szCs w:val="24"/>
        </w:rPr>
        <w:t>(4), 339-348. doi:10.1093/</w:t>
      </w:r>
      <w:proofErr w:type="spellStart"/>
      <w:r w:rsidRPr="00191A01">
        <w:rPr>
          <w:rFonts w:ascii="Times New Roman" w:hAnsi="Times New Roman" w:cs="Times New Roman"/>
          <w:color w:val="000000"/>
          <w:sz w:val="24"/>
          <w:szCs w:val="24"/>
        </w:rPr>
        <w:t>elt</w:t>
      </w:r>
      <w:proofErr w:type="spellEnd"/>
      <w:r w:rsidRPr="00191A01">
        <w:rPr>
          <w:rFonts w:ascii="Times New Roman" w:hAnsi="Times New Roman" w:cs="Times New Roman"/>
          <w:color w:val="000000"/>
          <w:sz w:val="24"/>
          <w:szCs w:val="24"/>
        </w:rPr>
        <w:t>/ccm091</w:t>
      </w:r>
    </w:p>
    <w:p w:rsidR="00D208D4" w:rsidRDefault="00D208D4" w:rsidP="00290659">
      <w:pPr>
        <w:spacing w:before="120" w:after="120" w:line="360" w:lineRule="auto"/>
        <w:jc w:val="both"/>
        <w:rPr>
          <w:rFonts w:ascii="TimesNewRomanPSMT" w:hAnsi="TimesNewRomanPSMT"/>
          <w:color w:val="000000"/>
          <w:sz w:val="24"/>
          <w:szCs w:val="24"/>
        </w:rPr>
      </w:pPr>
      <w:r w:rsidRPr="00191A01">
        <w:rPr>
          <w:rFonts w:ascii="Times New Roman" w:hAnsi="Times New Roman" w:cs="Times New Roman"/>
          <w:color w:val="000000"/>
          <w:sz w:val="24"/>
          <w:szCs w:val="24"/>
        </w:rPr>
        <w:lastRenderedPageBreak/>
        <w:t xml:space="preserve">          </w:t>
      </w:r>
      <w:hyperlink r:id="rId16" w:history="1">
        <w:r w:rsidR="0094077A" w:rsidRPr="00191A01">
          <w:rPr>
            <w:rStyle w:val="Hyperlink"/>
            <w:rFonts w:ascii="Times New Roman" w:hAnsi="Times New Roman" w:cs="Times New Roman"/>
            <w:sz w:val="24"/>
            <w:szCs w:val="24"/>
          </w:rPr>
          <w:t>http://dx.doi.org/10.1093/elt/ccm091</w:t>
        </w:r>
      </w:hyperlink>
      <w:r w:rsidRPr="00D208D4">
        <w:rPr>
          <w:rFonts w:ascii="TimesNewRomanPSMT" w:hAnsi="TimesNewRomanPSMT"/>
          <w:color w:val="000000"/>
          <w:sz w:val="24"/>
          <w:szCs w:val="24"/>
        </w:rPr>
        <w:t>.</w:t>
      </w:r>
    </w:p>
    <w:p w:rsidR="0094077A" w:rsidRDefault="0094077A" w:rsidP="00290659">
      <w:pPr>
        <w:spacing w:before="120" w:after="120" w:line="360" w:lineRule="auto"/>
        <w:jc w:val="both"/>
        <w:rPr>
          <w:rFonts w:ascii="Times New Roman" w:hAnsi="Times New Roman" w:cs="Times New Roman"/>
          <w:color w:val="000000"/>
          <w:sz w:val="24"/>
          <w:szCs w:val="24"/>
        </w:rPr>
      </w:pPr>
      <w:proofErr w:type="spellStart"/>
      <w:r w:rsidRPr="0094077A">
        <w:rPr>
          <w:rFonts w:ascii="TimesNewRomanPSMT" w:hAnsi="TimesNewRomanPSMT"/>
          <w:color w:val="000000"/>
          <w:sz w:val="24"/>
          <w:szCs w:val="24"/>
        </w:rPr>
        <w:t>Siyanova</w:t>
      </w:r>
      <w:proofErr w:type="spellEnd"/>
      <w:r w:rsidRPr="0094077A">
        <w:rPr>
          <w:rFonts w:ascii="TimesNewRomanPSMT" w:hAnsi="TimesNewRomanPSMT"/>
          <w:color w:val="000000"/>
          <w:sz w:val="24"/>
          <w:szCs w:val="24"/>
        </w:rPr>
        <w:t>, A. &amp; Schmitt, N. (2008) L2 learner production and processing of collocation: A</w:t>
      </w:r>
      <w:r w:rsidRPr="0094077A">
        <w:rPr>
          <w:rFonts w:ascii="TimesNewRomanPSMT" w:hAnsi="TimesNewRomanPSMT"/>
          <w:color w:val="000000"/>
        </w:rPr>
        <w:br/>
      </w:r>
      <w:r>
        <w:rPr>
          <w:rFonts w:ascii="TimesNewRomanPSMT" w:hAnsi="TimesNewRomanPSMT"/>
          <w:color w:val="000000"/>
          <w:sz w:val="24"/>
          <w:szCs w:val="24"/>
        </w:rPr>
        <w:t xml:space="preserve">            </w:t>
      </w:r>
      <w:r w:rsidRPr="0094077A">
        <w:rPr>
          <w:rFonts w:ascii="TimesNewRomanPSMT" w:hAnsi="TimesNewRomanPSMT"/>
          <w:color w:val="000000"/>
          <w:sz w:val="24"/>
          <w:szCs w:val="24"/>
        </w:rPr>
        <w:t xml:space="preserve">multi-study perspective. </w:t>
      </w:r>
      <w:r w:rsidRPr="0094077A">
        <w:rPr>
          <w:rFonts w:ascii="TimesNewRomanPS-ItalicMT" w:hAnsi="TimesNewRomanPS-ItalicMT"/>
          <w:i/>
          <w:iCs/>
          <w:color w:val="000000"/>
          <w:sz w:val="24"/>
          <w:szCs w:val="24"/>
        </w:rPr>
        <w:t xml:space="preserve">Canadian Modern Language Review, 64 (3), </w:t>
      </w:r>
      <w:r w:rsidRPr="0094077A">
        <w:rPr>
          <w:rFonts w:ascii="TimesNewRomanPSMT" w:hAnsi="TimesNewRomanPSMT"/>
          <w:color w:val="000000"/>
          <w:sz w:val="24"/>
          <w:szCs w:val="24"/>
        </w:rPr>
        <w:t>429-458.</w:t>
      </w:r>
    </w:p>
    <w:p w:rsidR="008D5534" w:rsidRDefault="008D5534" w:rsidP="00290659">
      <w:pPr>
        <w:spacing w:before="120" w:after="120" w:line="360" w:lineRule="auto"/>
        <w:jc w:val="both"/>
        <w:rPr>
          <w:rFonts w:ascii="TimesNewRomanPSMT" w:hAnsi="TimesNewRomanPSMT"/>
          <w:color w:val="0000FF"/>
          <w:sz w:val="24"/>
          <w:szCs w:val="24"/>
        </w:rPr>
      </w:pPr>
      <w:proofErr w:type="spellStart"/>
      <w:r w:rsidRPr="008D5534">
        <w:rPr>
          <w:rFonts w:ascii="TimesNewRomanPSMT" w:hAnsi="TimesNewRomanPSMT"/>
          <w:color w:val="000000"/>
          <w:sz w:val="24"/>
          <w:szCs w:val="24"/>
        </w:rPr>
        <w:t>Skrzypek</w:t>
      </w:r>
      <w:proofErr w:type="spellEnd"/>
      <w:r w:rsidRPr="008D5534">
        <w:rPr>
          <w:rFonts w:ascii="TimesNewRomanPSMT" w:hAnsi="TimesNewRomanPSMT"/>
          <w:color w:val="000000"/>
          <w:sz w:val="24"/>
          <w:szCs w:val="24"/>
        </w:rPr>
        <w:t xml:space="preserve">, A. (2009). Phonological Short-term Memory and L2 </w:t>
      </w:r>
      <w:proofErr w:type="spellStart"/>
      <w:r w:rsidRPr="008D5534">
        <w:rPr>
          <w:rFonts w:ascii="TimesNewRomanPSMT" w:hAnsi="TimesNewRomanPSMT"/>
          <w:color w:val="000000"/>
          <w:sz w:val="24"/>
          <w:szCs w:val="24"/>
        </w:rPr>
        <w:t>collocational</w:t>
      </w:r>
      <w:proofErr w:type="spellEnd"/>
      <w:r w:rsidRPr="008D5534">
        <w:rPr>
          <w:rFonts w:ascii="TimesNewRomanPSMT" w:hAnsi="TimesNewRomanPSMT"/>
          <w:color w:val="000000"/>
          <w:sz w:val="24"/>
          <w:szCs w:val="24"/>
        </w:rPr>
        <w:t xml:space="preserve"> development in</w:t>
      </w:r>
      <w:r w:rsidRPr="008D5534">
        <w:rPr>
          <w:rFonts w:ascii="TimesNewRomanPSMT" w:hAnsi="TimesNewRomanPSMT"/>
          <w:color w:val="000000"/>
        </w:rPr>
        <w:br/>
      </w:r>
      <w:r w:rsidR="00EA05C7">
        <w:rPr>
          <w:rFonts w:ascii="TimesNewRomanPSMT" w:hAnsi="TimesNewRomanPSMT"/>
          <w:color w:val="000000"/>
          <w:sz w:val="24"/>
          <w:szCs w:val="24"/>
        </w:rPr>
        <w:t xml:space="preserve">           adult </w:t>
      </w:r>
      <w:r w:rsidRPr="008D5534">
        <w:rPr>
          <w:rFonts w:ascii="TimesNewRomanPSMT" w:hAnsi="TimesNewRomanPSMT"/>
          <w:color w:val="000000"/>
          <w:sz w:val="24"/>
          <w:szCs w:val="24"/>
        </w:rPr>
        <w:t xml:space="preserve">learners. </w:t>
      </w:r>
      <w:r w:rsidRPr="008D5534">
        <w:rPr>
          <w:rFonts w:ascii="TimesNewRomanPS-ItalicMT" w:hAnsi="TimesNewRomanPS-ItalicMT"/>
          <w:i/>
          <w:iCs/>
          <w:color w:val="000000"/>
          <w:sz w:val="24"/>
          <w:szCs w:val="24"/>
        </w:rPr>
        <w:t>EUROSLA Yearbook</w:t>
      </w:r>
      <w:r w:rsidRPr="008D5534">
        <w:rPr>
          <w:rFonts w:ascii="TimesNewRomanPSMT" w:hAnsi="TimesNewRomanPSMT"/>
          <w:color w:val="000000"/>
          <w:sz w:val="24"/>
          <w:szCs w:val="24"/>
        </w:rPr>
        <w:t xml:space="preserve">, </w:t>
      </w:r>
      <w:r w:rsidRPr="008D5534">
        <w:rPr>
          <w:rFonts w:ascii="TimesNewRomanPS-ItalicMT" w:hAnsi="TimesNewRomanPS-ItalicMT"/>
          <w:i/>
          <w:iCs/>
          <w:color w:val="000000"/>
          <w:sz w:val="24"/>
          <w:szCs w:val="24"/>
        </w:rPr>
        <w:t>9</w:t>
      </w:r>
      <w:r w:rsidRPr="008D5534">
        <w:rPr>
          <w:rFonts w:ascii="TimesNewRomanPSMT" w:hAnsi="TimesNewRomanPSMT"/>
          <w:color w:val="000000"/>
          <w:sz w:val="24"/>
          <w:szCs w:val="24"/>
        </w:rPr>
        <w:t>(1), 160-184. doi:10.1075/eurosla.9.09skr</w:t>
      </w:r>
      <w:r w:rsidRPr="008D5534">
        <w:rPr>
          <w:rFonts w:ascii="TimesNewRomanPSMT" w:hAnsi="TimesNewRomanPSMT"/>
          <w:color w:val="000000"/>
        </w:rPr>
        <w:br/>
      </w:r>
      <w:r w:rsidR="00EA05C7">
        <w:rPr>
          <w:rFonts w:ascii="TimesNewRomanPSMT" w:hAnsi="TimesNewRomanPSMT"/>
          <w:color w:val="0000FF"/>
          <w:sz w:val="24"/>
          <w:szCs w:val="24"/>
        </w:rPr>
        <w:t xml:space="preserve">            </w:t>
      </w:r>
      <w:hyperlink r:id="rId17" w:history="1">
        <w:r w:rsidR="0066755D" w:rsidRPr="00243E30">
          <w:rPr>
            <w:rStyle w:val="Hyperlink"/>
            <w:rFonts w:ascii="TimesNewRomanPSMT" w:hAnsi="TimesNewRomanPSMT"/>
            <w:sz w:val="24"/>
            <w:szCs w:val="24"/>
          </w:rPr>
          <w:t>http://dx.doi.org/10.1075/eurosla.9.09skr</w:t>
        </w:r>
      </w:hyperlink>
    </w:p>
    <w:p w:rsidR="009F29E3" w:rsidRDefault="00456A06" w:rsidP="00290659">
      <w:pPr>
        <w:spacing w:before="120" w:after="120" w:line="360" w:lineRule="auto"/>
        <w:jc w:val="both"/>
        <w:rPr>
          <w:sz w:val="24"/>
          <w:szCs w:val="24"/>
        </w:rPr>
      </w:pPr>
      <w:r w:rsidRPr="009F29E3">
        <w:rPr>
          <w:sz w:val="24"/>
          <w:szCs w:val="24"/>
        </w:rPr>
        <w:t>Snow, J., Burns, M. &amp; Griffin, A</w:t>
      </w:r>
      <w:r w:rsidR="0066755D" w:rsidRPr="009F29E3">
        <w:rPr>
          <w:sz w:val="24"/>
          <w:szCs w:val="24"/>
        </w:rPr>
        <w:t xml:space="preserve">. </w:t>
      </w:r>
      <w:r w:rsidRPr="009F29E3">
        <w:rPr>
          <w:sz w:val="24"/>
          <w:szCs w:val="24"/>
        </w:rPr>
        <w:t>(2005)</w:t>
      </w:r>
      <w:r w:rsidR="0066755D" w:rsidRPr="009F29E3">
        <w:rPr>
          <w:sz w:val="24"/>
          <w:szCs w:val="24"/>
        </w:rPr>
        <w:t>. Teaching and Learning Vocabulary: Bringing</w:t>
      </w:r>
    </w:p>
    <w:p w:rsidR="0066755D" w:rsidRPr="009F29E3" w:rsidRDefault="009F29E3" w:rsidP="00290659">
      <w:pPr>
        <w:spacing w:before="120" w:after="120" w:line="360" w:lineRule="auto"/>
        <w:jc w:val="both"/>
        <w:rPr>
          <w:rFonts w:ascii="Times New Roman" w:hAnsi="Times New Roman" w:cs="Times New Roman"/>
          <w:color w:val="000000"/>
          <w:sz w:val="24"/>
          <w:szCs w:val="24"/>
        </w:rPr>
      </w:pPr>
      <w:r>
        <w:rPr>
          <w:sz w:val="24"/>
          <w:szCs w:val="24"/>
        </w:rPr>
        <w:t xml:space="preserve">          </w:t>
      </w:r>
      <w:r w:rsidR="0066755D" w:rsidRPr="009F29E3">
        <w:rPr>
          <w:sz w:val="24"/>
          <w:szCs w:val="24"/>
        </w:rPr>
        <w:t xml:space="preserve"> Research to </w:t>
      </w:r>
      <w:r w:rsidRPr="009F29E3">
        <w:rPr>
          <w:sz w:val="24"/>
          <w:szCs w:val="24"/>
        </w:rPr>
        <w:t xml:space="preserve">   </w:t>
      </w:r>
      <w:r w:rsidR="0066755D" w:rsidRPr="009F29E3">
        <w:rPr>
          <w:sz w:val="24"/>
          <w:szCs w:val="24"/>
        </w:rPr>
        <w:t>Practice. London: Lawrence Erlbaum Associates Publisher</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231F20"/>
          <w:sz w:val="24"/>
          <w:szCs w:val="24"/>
        </w:rPr>
        <w:t xml:space="preserve">Stahl, S. (1999). </w:t>
      </w:r>
      <w:r w:rsidRPr="00601B4B">
        <w:rPr>
          <w:rFonts w:ascii="Times New Roman" w:hAnsi="Times New Roman" w:cs="Times New Roman"/>
          <w:i/>
          <w:iCs/>
          <w:color w:val="231F20"/>
          <w:sz w:val="24"/>
          <w:szCs w:val="24"/>
        </w:rPr>
        <w:t>Vocabulary development</w:t>
      </w:r>
      <w:r w:rsidRPr="00601B4B">
        <w:rPr>
          <w:rFonts w:ascii="Times New Roman" w:hAnsi="Times New Roman" w:cs="Times New Roman"/>
          <w:b/>
          <w:iCs/>
          <w:color w:val="231F20"/>
          <w:sz w:val="24"/>
          <w:szCs w:val="24"/>
        </w:rPr>
        <w:t>.</w:t>
      </w:r>
      <w:r w:rsidRPr="00601B4B">
        <w:rPr>
          <w:rFonts w:ascii="Times New Roman" w:hAnsi="Times New Roman" w:cs="Times New Roman"/>
          <w:i/>
          <w:iCs/>
          <w:color w:val="231F20"/>
          <w:sz w:val="24"/>
          <w:szCs w:val="24"/>
        </w:rPr>
        <w:t xml:space="preserve"> </w:t>
      </w:r>
      <w:r w:rsidR="00862FB4" w:rsidRPr="00601B4B">
        <w:rPr>
          <w:rFonts w:ascii="Times New Roman" w:hAnsi="Times New Roman" w:cs="Times New Roman"/>
          <w:color w:val="231F20"/>
          <w:sz w:val="24"/>
          <w:szCs w:val="24"/>
        </w:rPr>
        <w:t>Cambridge, MA: Brookline b</w:t>
      </w:r>
      <w:r w:rsidRPr="00601B4B">
        <w:rPr>
          <w:rFonts w:ascii="Times New Roman" w:hAnsi="Times New Roman" w:cs="Times New Roman"/>
          <w:color w:val="231F20"/>
          <w:sz w:val="24"/>
          <w:szCs w:val="24"/>
        </w:rPr>
        <w:t>ooks.</w:t>
      </w:r>
    </w:p>
    <w:p w:rsidR="00D013BF" w:rsidRPr="00601B4B"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Stahl, S.A. (2005). Four problems with teaching word meanings and what to do to make</w:t>
      </w:r>
    </w:p>
    <w:p w:rsidR="00D013BF" w:rsidRPr="00601B4B" w:rsidRDefault="001C7630" w:rsidP="00290659">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D013BF" w:rsidRPr="00601B4B">
        <w:rPr>
          <w:rFonts w:ascii="Times New Roman" w:hAnsi="Times New Roman" w:cs="Times New Roman"/>
          <w:color w:val="000000"/>
          <w:sz w:val="24"/>
          <w:szCs w:val="24"/>
        </w:rPr>
        <w:t xml:space="preserve">vocabulary an integral part of instruction. In E.H. </w:t>
      </w:r>
      <w:proofErr w:type="spellStart"/>
      <w:r w:rsidR="00D013BF" w:rsidRPr="00601B4B">
        <w:rPr>
          <w:rFonts w:ascii="Times New Roman" w:hAnsi="Times New Roman" w:cs="Times New Roman"/>
          <w:color w:val="000000"/>
          <w:sz w:val="24"/>
          <w:szCs w:val="24"/>
        </w:rPr>
        <w:t>Hiebert</w:t>
      </w:r>
      <w:proofErr w:type="spellEnd"/>
      <w:r w:rsidR="00D013BF" w:rsidRPr="00601B4B">
        <w:rPr>
          <w:rFonts w:ascii="Times New Roman" w:hAnsi="Times New Roman" w:cs="Times New Roman"/>
          <w:color w:val="000000"/>
          <w:sz w:val="24"/>
          <w:szCs w:val="24"/>
        </w:rPr>
        <w:t xml:space="preserve"> and M.L. </w:t>
      </w:r>
      <w:proofErr w:type="spellStart"/>
      <w:r w:rsidR="00D013BF" w:rsidRPr="00601B4B">
        <w:rPr>
          <w:rFonts w:ascii="Times New Roman" w:hAnsi="Times New Roman" w:cs="Times New Roman"/>
          <w:color w:val="000000"/>
          <w:sz w:val="24"/>
          <w:szCs w:val="24"/>
        </w:rPr>
        <w:t>Kamil</w:t>
      </w:r>
      <w:proofErr w:type="spellEnd"/>
      <w:r w:rsidR="00D013BF" w:rsidRPr="00601B4B">
        <w:rPr>
          <w:rFonts w:ascii="Times New Roman" w:hAnsi="Times New Roman" w:cs="Times New Roman"/>
          <w:color w:val="000000"/>
          <w:sz w:val="24"/>
          <w:szCs w:val="24"/>
        </w:rPr>
        <w:t xml:space="preserve"> (Eds.),</w:t>
      </w:r>
    </w:p>
    <w:p w:rsidR="005A50DE"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 xml:space="preserve">         </w:t>
      </w:r>
      <w:r w:rsidRPr="00601B4B">
        <w:rPr>
          <w:rFonts w:ascii="Times New Roman" w:hAnsi="Times New Roman" w:cs="Times New Roman"/>
          <w:i/>
          <w:iCs/>
          <w:color w:val="000000"/>
          <w:sz w:val="24"/>
          <w:szCs w:val="24"/>
        </w:rPr>
        <w:t>Teaching and learning vocabulary: Bringing research to practice.</w:t>
      </w:r>
      <w:r w:rsidR="00862FB4" w:rsidRPr="00601B4B">
        <w:rPr>
          <w:rFonts w:ascii="Times New Roman" w:hAnsi="Times New Roman" w:cs="Times New Roman"/>
          <w:i/>
          <w:iCs/>
          <w:color w:val="000000"/>
          <w:sz w:val="24"/>
          <w:szCs w:val="24"/>
        </w:rPr>
        <w:t xml:space="preserve"> </w:t>
      </w:r>
      <w:proofErr w:type="spellStart"/>
      <w:r w:rsidRPr="00601B4B">
        <w:rPr>
          <w:rFonts w:ascii="Times New Roman" w:hAnsi="Times New Roman" w:cs="Times New Roman"/>
          <w:color w:val="000000"/>
          <w:sz w:val="24"/>
          <w:szCs w:val="24"/>
        </w:rPr>
        <w:t>Mahwah,NJ</w:t>
      </w:r>
      <w:proofErr w:type="spellEnd"/>
      <w:r w:rsidRPr="00601B4B">
        <w:rPr>
          <w:rFonts w:ascii="Times New Roman" w:hAnsi="Times New Roman" w:cs="Times New Roman"/>
          <w:color w:val="000000"/>
          <w:sz w:val="24"/>
          <w:szCs w:val="24"/>
        </w:rPr>
        <w:t xml:space="preserve">: </w:t>
      </w:r>
    </w:p>
    <w:p w:rsidR="00D013BF" w:rsidRPr="00601B4B" w:rsidRDefault="005A50DE" w:rsidP="00290659">
      <w:pPr>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D013BF" w:rsidRPr="00601B4B">
        <w:rPr>
          <w:rFonts w:ascii="Times New Roman" w:hAnsi="Times New Roman" w:cs="Times New Roman"/>
          <w:color w:val="000000"/>
          <w:sz w:val="24"/>
          <w:szCs w:val="24"/>
        </w:rPr>
        <w:t>Erlbaum</w:t>
      </w:r>
    </w:p>
    <w:p w:rsidR="00D013BF" w:rsidRPr="00601B4B" w:rsidRDefault="00D013BF" w:rsidP="00290659">
      <w:pPr>
        <w:spacing w:before="120" w:after="120" w:line="360" w:lineRule="auto"/>
        <w:jc w:val="both"/>
        <w:rPr>
          <w:rFonts w:ascii="Times New Roman" w:hAnsi="Times New Roman" w:cs="Times New Roman"/>
          <w:i/>
          <w:sz w:val="24"/>
          <w:szCs w:val="24"/>
        </w:rPr>
      </w:pPr>
      <w:proofErr w:type="spellStart"/>
      <w:r w:rsidRPr="00601B4B">
        <w:rPr>
          <w:rFonts w:ascii="Times New Roman" w:hAnsi="Times New Roman" w:cs="Times New Roman"/>
          <w:sz w:val="24"/>
          <w:szCs w:val="24"/>
        </w:rPr>
        <w:t>Stegn</w:t>
      </w:r>
      <w:proofErr w:type="spellEnd"/>
      <w:r w:rsidRPr="00601B4B">
        <w:rPr>
          <w:rFonts w:ascii="Times New Roman" w:hAnsi="Times New Roman" w:cs="Times New Roman"/>
          <w:sz w:val="24"/>
          <w:szCs w:val="24"/>
        </w:rPr>
        <w:t xml:space="preserve"> </w:t>
      </w:r>
      <w:proofErr w:type="spellStart"/>
      <w:r w:rsidRPr="00601B4B">
        <w:rPr>
          <w:rFonts w:ascii="Times New Roman" w:hAnsi="Times New Roman" w:cs="Times New Roman"/>
          <w:sz w:val="24"/>
          <w:szCs w:val="24"/>
        </w:rPr>
        <w:t>Mayew</w:t>
      </w:r>
      <w:proofErr w:type="spellEnd"/>
      <w:r w:rsidRPr="00601B4B">
        <w:rPr>
          <w:rFonts w:ascii="Times New Roman" w:hAnsi="Times New Roman" w:cs="Times New Roman"/>
          <w:sz w:val="24"/>
          <w:szCs w:val="24"/>
        </w:rPr>
        <w:t xml:space="preserve"> (2007). </w:t>
      </w:r>
      <w:r w:rsidR="00F01A46" w:rsidRPr="00601B4B">
        <w:rPr>
          <w:rFonts w:ascii="Times New Roman" w:hAnsi="Times New Roman" w:cs="Times New Roman"/>
          <w:i/>
          <w:sz w:val="24"/>
          <w:szCs w:val="24"/>
        </w:rPr>
        <w:t>Investigating vocabulary learning strategies e</w:t>
      </w:r>
      <w:r w:rsidRPr="00601B4B">
        <w:rPr>
          <w:rFonts w:ascii="Times New Roman" w:hAnsi="Times New Roman" w:cs="Times New Roman"/>
          <w:i/>
          <w:sz w:val="24"/>
          <w:szCs w:val="24"/>
        </w:rPr>
        <w:t xml:space="preserve">mployed by </w:t>
      </w:r>
    </w:p>
    <w:p w:rsidR="00D013BF" w:rsidRPr="00601B4B" w:rsidRDefault="001F0E6C"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i/>
          <w:sz w:val="24"/>
          <w:szCs w:val="24"/>
        </w:rPr>
        <w:t xml:space="preserve">            S</w:t>
      </w:r>
      <w:r w:rsidR="00F01A46" w:rsidRPr="00601B4B">
        <w:rPr>
          <w:rFonts w:ascii="Times New Roman" w:hAnsi="Times New Roman" w:cs="Times New Roman"/>
          <w:i/>
          <w:sz w:val="24"/>
          <w:szCs w:val="24"/>
        </w:rPr>
        <w:t>omali speaking s</w:t>
      </w:r>
      <w:r w:rsidR="00D013BF" w:rsidRPr="00601B4B">
        <w:rPr>
          <w:rFonts w:ascii="Times New Roman" w:hAnsi="Times New Roman" w:cs="Times New Roman"/>
          <w:i/>
          <w:sz w:val="24"/>
          <w:szCs w:val="24"/>
        </w:rPr>
        <w:t>tudents</w:t>
      </w:r>
      <w:r w:rsidR="00D013BF" w:rsidRPr="00601B4B">
        <w:rPr>
          <w:rFonts w:ascii="Times New Roman" w:hAnsi="Times New Roman" w:cs="Times New Roman"/>
          <w:sz w:val="24"/>
          <w:szCs w:val="24"/>
        </w:rPr>
        <w:t xml:space="preserve">. Addis </w:t>
      </w:r>
      <w:proofErr w:type="spellStart"/>
      <w:r w:rsidR="00D013BF" w:rsidRPr="00601B4B">
        <w:rPr>
          <w:rFonts w:ascii="Times New Roman" w:hAnsi="Times New Roman" w:cs="Times New Roman"/>
          <w:sz w:val="24"/>
          <w:szCs w:val="24"/>
        </w:rPr>
        <w:t>Abeba</w:t>
      </w:r>
      <w:proofErr w:type="spellEnd"/>
      <w:r w:rsidR="00D013BF" w:rsidRPr="00601B4B">
        <w:rPr>
          <w:rFonts w:ascii="Times New Roman" w:hAnsi="Times New Roman" w:cs="Times New Roman"/>
          <w:sz w:val="24"/>
          <w:szCs w:val="24"/>
        </w:rPr>
        <w:t xml:space="preserve"> University (Unpublished).  </w:t>
      </w:r>
    </w:p>
    <w:p w:rsidR="00657E66" w:rsidRPr="00601B4B" w:rsidRDefault="00F01A46" w:rsidP="00290659">
      <w:pPr>
        <w:spacing w:before="120" w:after="120" w:line="360" w:lineRule="auto"/>
        <w:jc w:val="both"/>
        <w:rPr>
          <w:rFonts w:ascii="Times New Roman" w:hAnsi="Times New Roman" w:cs="Times New Roman"/>
          <w:i/>
          <w:iCs/>
          <w:noProof/>
          <w:sz w:val="24"/>
          <w:szCs w:val="24"/>
        </w:rPr>
      </w:pPr>
      <w:r w:rsidRPr="00601B4B">
        <w:rPr>
          <w:rFonts w:ascii="Times New Roman" w:hAnsi="Times New Roman" w:cs="Times New Roman"/>
          <w:noProof/>
          <w:sz w:val="24"/>
          <w:szCs w:val="24"/>
        </w:rPr>
        <w:t xml:space="preserve">Stubbs. (2002). Two quantitative methods of studing phraseology in English. </w:t>
      </w:r>
      <w:r w:rsidRPr="00601B4B">
        <w:rPr>
          <w:rFonts w:ascii="Times New Roman" w:hAnsi="Times New Roman" w:cs="Times New Roman"/>
          <w:i/>
          <w:iCs/>
          <w:noProof/>
          <w:sz w:val="24"/>
          <w:szCs w:val="24"/>
        </w:rPr>
        <w:t>International</w:t>
      </w:r>
    </w:p>
    <w:p w:rsidR="00F01A46" w:rsidRDefault="00657E66"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i/>
          <w:iCs/>
          <w:noProof/>
          <w:sz w:val="24"/>
          <w:szCs w:val="24"/>
        </w:rPr>
        <w:t xml:space="preserve">            </w:t>
      </w:r>
      <w:r w:rsidR="00F01A46" w:rsidRPr="00601B4B">
        <w:rPr>
          <w:rFonts w:ascii="Times New Roman" w:hAnsi="Times New Roman" w:cs="Times New Roman"/>
          <w:i/>
          <w:iCs/>
          <w:noProof/>
          <w:sz w:val="24"/>
          <w:szCs w:val="24"/>
        </w:rPr>
        <w:t xml:space="preserve"> journal of corpus linguistics</w:t>
      </w:r>
      <w:r w:rsidR="00F01A46" w:rsidRPr="00601B4B">
        <w:rPr>
          <w:rFonts w:ascii="Times New Roman" w:hAnsi="Times New Roman" w:cs="Times New Roman"/>
          <w:noProof/>
          <w:sz w:val="24"/>
          <w:szCs w:val="24"/>
        </w:rPr>
        <w:t xml:space="preserve"> , 215-244.</w:t>
      </w:r>
    </w:p>
    <w:p w:rsidR="000C6B7C" w:rsidRDefault="00DA1E27" w:rsidP="00290659">
      <w:pPr>
        <w:spacing w:before="120" w:after="120" w:line="360" w:lineRule="auto"/>
        <w:jc w:val="both"/>
        <w:rPr>
          <w:rFonts w:ascii="Times New Roman" w:hAnsi="Times New Roman" w:cs="Times New Roman"/>
          <w:i/>
          <w:iCs/>
          <w:color w:val="000000"/>
          <w:sz w:val="24"/>
          <w:szCs w:val="24"/>
        </w:rPr>
      </w:pPr>
      <w:proofErr w:type="spellStart"/>
      <w:r w:rsidRPr="00DA1E27">
        <w:rPr>
          <w:rFonts w:ascii="Times New Roman" w:hAnsi="Times New Roman" w:cs="Times New Roman"/>
          <w:color w:val="000000"/>
          <w:sz w:val="24"/>
          <w:szCs w:val="24"/>
        </w:rPr>
        <w:t>Takač</w:t>
      </w:r>
      <w:proofErr w:type="spellEnd"/>
      <w:r w:rsidRPr="00DA1E27">
        <w:rPr>
          <w:rFonts w:ascii="Times New Roman" w:hAnsi="Times New Roman" w:cs="Times New Roman"/>
          <w:color w:val="000000"/>
          <w:sz w:val="24"/>
          <w:szCs w:val="24"/>
        </w:rPr>
        <w:t xml:space="preserve">, V. P., &amp; Singleton, D. (Eds.).(2008). </w:t>
      </w:r>
      <w:r w:rsidRPr="00DA1E27">
        <w:rPr>
          <w:rFonts w:ascii="Times New Roman" w:hAnsi="Times New Roman" w:cs="Times New Roman"/>
          <w:i/>
          <w:iCs/>
          <w:color w:val="000000"/>
          <w:sz w:val="24"/>
          <w:szCs w:val="24"/>
        </w:rPr>
        <w:t xml:space="preserve">Vocabulary learning </w:t>
      </w:r>
      <w:r w:rsidR="000C6B7C">
        <w:rPr>
          <w:rFonts w:ascii="Times New Roman" w:hAnsi="Times New Roman" w:cs="Times New Roman"/>
          <w:i/>
          <w:iCs/>
          <w:color w:val="000000"/>
          <w:sz w:val="24"/>
          <w:szCs w:val="24"/>
        </w:rPr>
        <w:t>strategies and foreign</w:t>
      </w:r>
    </w:p>
    <w:p w:rsidR="00DA1E27" w:rsidRDefault="000C6B7C" w:rsidP="00290659">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i/>
          <w:iCs/>
          <w:color w:val="000000"/>
          <w:sz w:val="24"/>
          <w:szCs w:val="24"/>
        </w:rPr>
        <w:t xml:space="preserve">              language </w:t>
      </w:r>
      <w:r w:rsidR="00DA1E27" w:rsidRPr="00DA1E27">
        <w:rPr>
          <w:rFonts w:ascii="Times New Roman" w:hAnsi="Times New Roman" w:cs="Times New Roman"/>
          <w:i/>
          <w:iCs/>
          <w:color w:val="000000"/>
          <w:sz w:val="24"/>
          <w:szCs w:val="24"/>
        </w:rPr>
        <w:t>acquisition.</w:t>
      </w:r>
      <w:r>
        <w:rPr>
          <w:rFonts w:ascii="Times New Roman" w:hAnsi="Times New Roman" w:cs="Times New Roman"/>
          <w:i/>
          <w:iCs/>
          <w:color w:val="000000"/>
          <w:sz w:val="24"/>
          <w:szCs w:val="24"/>
        </w:rPr>
        <w:t xml:space="preserve"> </w:t>
      </w:r>
      <w:r w:rsidR="00DA1E27" w:rsidRPr="00DA1E27">
        <w:rPr>
          <w:rFonts w:ascii="Times New Roman" w:hAnsi="Times New Roman" w:cs="Times New Roman"/>
          <w:color w:val="000000"/>
          <w:sz w:val="24"/>
          <w:szCs w:val="24"/>
        </w:rPr>
        <w:t>Canada: Multilingual Matters Ltd.</w:t>
      </w:r>
    </w:p>
    <w:p w:rsidR="00521BE9" w:rsidRDefault="00521BE9" w:rsidP="00290659">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Tara, W. (2014). The immersion teaching strategies observation checklist (rev.). Retrieved</w:t>
      </w:r>
    </w:p>
    <w:p w:rsidR="00521BE9" w:rsidRPr="00DA1E27" w:rsidRDefault="00521BE9"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color w:val="000000"/>
          <w:sz w:val="24"/>
          <w:szCs w:val="24"/>
        </w:rPr>
        <w:t xml:space="preserve">           from http://carla.umn.edu/immersion/checklist.pdf. on November 15, 2017. </w:t>
      </w:r>
    </w:p>
    <w:p w:rsidR="00D013BF" w:rsidRPr="00601B4B" w:rsidRDefault="00D013BF" w:rsidP="00290659">
      <w:pPr>
        <w:spacing w:before="120" w:after="120" w:line="360" w:lineRule="auto"/>
        <w:jc w:val="both"/>
        <w:rPr>
          <w:rFonts w:ascii="Times New Roman" w:hAnsi="Times New Roman" w:cs="Times New Roman"/>
          <w:i/>
          <w:iCs/>
          <w:color w:val="000000"/>
          <w:sz w:val="24"/>
          <w:szCs w:val="24"/>
        </w:rPr>
      </w:pPr>
      <w:r w:rsidRPr="00601B4B">
        <w:rPr>
          <w:rFonts w:ascii="Times New Roman" w:hAnsi="Times New Roman" w:cs="Times New Roman"/>
          <w:color w:val="000000"/>
          <w:sz w:val="24"/>
          <w:szCs w:val="24"/>
        </w:rPr>
        <w:t>Texas Reading Initiative (2002</w:t>
      </w:r>
      <w:r w:rsidRPr="00601B4B">
        <w:rPr>
          <w:rFonts w:ascii="Times New Roman" w:hAnsi="Times New Roman" w:cs="Times New Roman"/>
          <w:i/>
          <w:iCs/>
          <w:color w:val="000000"/>
          <w:sz w:val="24"/>
          <w:szCs w:val="24"/>
        </w:rPr>
        <w:t>)Promoting vocabulary development: Components of effective</w:t>
      </w:r>
    </w:p>
    <w:p w:rsidR="00D013BF"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i/>
          <w:iCs/>
          <w:color w:val="000000"/>
          <w:sz w:val="24"/>
          <w:szCs w:val="24"/>
        </w:rPr>
        <w:t xml:space="preserve">          vocabulary instruction </w:t>
      </w:r>
      <w:r w:rsidRPr="00601B4B">
        <w:rPr>
          <w:rFonts w:ascii="Times New Roman" w:hAnsi="Times New Roman" w:cs="Times New Roman"/>
          <w:color w:val="000000"/>
          <w:sz w:val="24"/>
          <w:szCs w:val="24"/>
        </w:rPr>
        <w:t>(Revised edition). Austin, TX: Texas Education Agency</w:t>
      </w:r>
    </w:p>
    <w:p w:rsidR="002F3BE2" w:rsidRDefault="002F3BE2" w:rsidP="00290659">
      <w:pPr>
        <w:spacing w:before="120" w:after="120" w:line="360" w:lineRule="auto"/>
        <w:jc w:val="both"/>
        <w:rPr>
          <w:rFonts w:ascii="TimesNewRomanPSMT" w:hAnsi="TimesNewRomanPSMT"/>
          <w:color w:val="000000"/>
          <w:sz w:val="24"/>
          <w:szCs w:val="24"/>
        </w:rPr>
      </w:pPr>
      <w:r w:rsidRPr="002F3BE2">
        <w:rPr>
          <w:rFonts w:ascii="TimesNewRomanPSMT" w:hAnsi="TimesNewRomanPSMT"/>
          <w:color w:val="000000"/>
          <w:sz w:val="24"/>
          <w:szCs w:val="24"/>
        </w:rPr>
        <w:t xml:space="preserve">Taylor, L. (1990). </w:t>
      </w:r>
      <w:r w:rsidRPr="002F3BE2">
        <w:rPr>
          <w:rFonts w:ascii="TimesNewRomanPS-ItalicMT" w:hAnsi="TimesNewRomanPS-ItalicMT"/>
          <w:i/>
          <w:iCs/>
          <w:color w:val="000000"/>
          <w:sz w:val="24"/>
          <w:szCs w:val="24"/>
        </w:rPr>
        <w:t>Teaching and learning vocabulary</w:t>
      </w:r>
      <w:r w:rsidRPr="002F3BE2">
        <w:rPr>
          <w:rFonts w:ascii="TimesNewRomanPSMT" w:hAnsi="TimesNewRomanPSMT"/>
          <w:color w:val="000000"/>
          <w:sz w:val="24"/>
          <w:szCs w:val="24"/>
        </w:rPr>
        <w:t>. Herefordshire: Prentice Hall</w:t>
      </w:r>
    </w:p>
    <w:p w:rsidR="002F3BE2" w:rsidRPr="00601B4B" w:rsidRDefault="002F3BE2" w:rsidP="00290659">
      <w:pPr>
        <w:spacing w:before="120" w:after="120" w:line="360" w:lineRule="auto"/>
        <w:jc w:val="both"/>
        <w:rPr>
          <w:rFonts w:ascii="Times New Roman" w:hAnsi="Times New Roman" w:cs="Times New Roman"/>
          <w:sz w:val="24"/>
          <w:szCs w:val="24"/>
        </w:rPr>
      </w:pPr>
      <w:r>
        <w:rPr>
          <w:rFonts w:ascii="TimesNewRomanPSMT" w:hAnsi="TimesNewRomanPSMT"/>
          <w:color w:val="000000"/>
          <w:sz w:val="24"/>
          <w:szCs w:val="24"/>
        </w:rPr>
        <w:t xml:space="preserve">   </w:t>
      </w:r>
      <w:r w:rsidRPr="002F3BE2">
        <w:rPr>
          <w:rFonts w:ascii="TimesNewRomanPSMT" w:hAnsi="TimesNewRomanPSMT"/>
          <w:color w:val="000000"/>
          <w:sz w:val="24"/>
          <w:szCs w:val="24"/>
        </w:rPr>
        <w:t xml:space="preserve"> </w:t>
      </w:r>
      <w:r>
        <w:rPr>
          <w:rFonts w:ascii="TimesNewRomanPSMT" w:hAnsi="TimesNewRomanPSMT"/>
          <w:color w:val="000000"/>
          <w:sz w:val="24"/>
          <w:szCs w:val="24"/>
        </w:rPr>
        <w:t xml:space="preserve">    </w:t>
      </w:r>
      <w:r w:rsidRPr="002F3BE2">
        <w:rPr>
          <w:rFonts w:ascii="TimesNewRomanPSMT" w:hAnsi="TimesNewRomanPSMT"/>
          <w:color w:val="000000"/>
          <w:sz w:val="24"/>
          <w:szCs w:val="24"/>
        </w:rPr>
        <w:t>international.</w:t>
      </w:r>
    </w:p>
    <w:p w:rsidR="00D013BF" w:rsidRDefault="00D013BF" w:rsidP="00290659">
      <w:pPr>
        <w:spacing w:before="120" w:after="120" w:line="360" w:lineRule="auto"/>
        <w:jc w:val="both"/>
        <w:rPr>
          <w:rFonts w:ascii="Times New Roman" w:hAnsi="Times New Roman" w:cs="Times New Roman"/>
          <w:sz w:val="24"/>
          <w:szCs w:val="24"/>
        </w:rPr>
      </w:pPr>
      <w:proofErr w:type="spellStart"/>
      <w:r w:rsidRPr="00601B4B">
        <w:rPr>
          <w:rFonts w:ascii="Times New Roman" w:hAnsi="Times New Roman" w:cs="Times New Roman"/>
          <w:sz w:val="24"/>
          <w:szCs w:val="24"/>
        </w:rPr>
        <w:lastRenderedPageBreak/>
        <w:t>Thornbury</w:t>
      </w:r>
      <w:proofErr w:type="spellEnd"/>
      <w:r w:rsidRPr="00601B4B">
        <w:rPr>
          <w:rFonts w:ascii="Times New Roman" w:hAnsi="Times New Roman" w:cs="Times New Roman"/>
          <w:sz w:val="24"/>
          <w:szCs w:val="24"/>
        </w:rPr>
        <w:t xml:space="preserve">, S. (2002). </w:t>
      </w:r>
      <w:r w:rsidR="001F0E6C" w:rsidRPr="00601B4B">
        <w:rPr>
          <w:rFonts w:ascii="Times New Roman" w:hAnsi="Times New Roman" w:cs="Times New Roman"/>
          <w:i/>
          <w:sz w:val="24"/>
          <w:szCs w:val="24"/>
        </w:rPr>
        <w:t>How to teach v</w:t>
      </w:r>
      <w:r w:rsidRPr="00601B4B">
        <w:rPr>
          <w:rFonts w:ascii="Times New Roman" w:hAnsi="Times New Roman" w:cs="Times New Roman"/>
          <w:i/>
          <w:sz w:val="24"/>
          <w:szCs w:val="24"/>
        </w:rPr>
        <w:t>ocabulary</w:t>
      </w:r>
      <w:r w:rsidRPr="00601B4B">
        <w:rPr>
          <w:rFonts w:ascii="Times New Roman" w:hAnsi="Times New Roman" w:cs="Times New Roman"/>
          <w:b/>
          <w:sz w:val="24"/>
          <w:szCs w:val="24"/>
        </w:rPr>
        <w:t>.</w:t>
      </w:r>
      <w:r w:rsidRPr="00601B4B">
        <w:rPr>
          <w:rFonts w:ascii="Times New Roman" w:hAnsi="Times New Roman" w:cs="Times New Roman"/>
          <w:sz w:val="24"/>
          <w:szCs w:val="24"/>
        </w:rPr>
        <w:t xml:space="preserve"> London: Longman Press.</w:t>
      </w:r>
    </w:p>
    <w:p w:rsidR="00CF5087" w:rsidRDefault="00CF5087" w:rsidP="00290659">
      <w:pPr>
        <w:spacing w:before="120" w:after="120" w:line="360" w:lineRule="auto"/>
        <w:jc w:val="both"/>
        <w:rPr>
          <w:sz w:val="24"/>
          <w:szCs w:val="24"/>
        </w:rPr>
      </w:pPr>
      <w:proofErr w:type="spellStart"/>
      <w:r w:rsidRPr="00CF5087">
        <w:rPr>
          <w:sz w:val="24"/>
          <w:szCs w:val="24"/>
        </w:rPr>
        <w:t>Tozcu</w:t>
      </w:r>
      <w:proofErr w:type="spellEnd"/>
      <w:r w:rsidRPr="00CF5087">
        <w:rPr>
          <w:sz w:val="24"/>
          <w:szCs w:val="24"/>
        </w:rPr>
        <w:t xml:space="preserve">, A and  </w:t>
      </w:r>
      <w:proofErr w:type="spellStart"/>
      <w:r w:rsidRPr="00CF5087">
        <w:rPr>
          <w:sz w:val="24"/>
          <w:szCs w:val="24"/>
        </w:rPr>
        <w:t>Coady</w:t>
      </w:r>
      <w:proofErr w:type="spellEnd"/>
      <w:r w:rsidRPr="00CF5087">
        <w:rPr>
          <w:sz w:val="24"/>
          <w:szCs w:val="24"/>
        </w:rPr>
        <w:t>, J.</w:t>
      </w:r>
      <w:r w:rsidR="0066755D" w:rsidRPr="00CF5087">
        <w:rPr>
          <w:sz w:val="24"/>
          <w:szCs w:val="24"/>
        </w:rPr>
        <w:t xml:space="preserve"> </w:t>
      </w:r>
      <w:r w:rsidRPr="00CF5087">
        <w:rPr>
          <w:sz w:val="24"/>
          <w:szCs w:val="24"/>
        </w:rPr>
        <w:t>(</w:t>
      </w:r>
      <w:r w:rsidR="0066755D" w:rsidRPr="00CF5087">
        <w:rPr>
          <w:sz w:val="24"/>
          <w:szCs w:val="24"/>
        </w:rPr>
        <w:t>2004</w:t>
      </w:r>
      <w:r w:rsidRPr="00CF5087">
        <w:rPr>
          <w:sz w:val="24"/>
          <w:szCs w:val="24"/>
        </w:rPr>
        <w:t>)</w:t>
      </w:r>
      <w:r w:rsidR="0066755D" w:rsidRPr="00CF5087">
        <w:rPr>
          <w:sz w:val="24"/>
          <w:szCs w:val="24"/>
        </w:rPr>
        <w:t xml:space="preserve">. </w:t>
      </w:r>
      <w:r w:rsidRPr="00CF5087">
        <w:rPr>
          <w:sz w:val="24"/>
          <w:szCs w:val="24"/>
        </w:rPr>
        <w:t>Successful</w:t>
      </w:r>
      <w:r w:rsidR="0066755D" w:rsidRPr="00CF5087">
        <w:rPr>
          <w:sz w:val="24"/>
          <w:szCs w:val="24"/>
        </w:rPr>
        <w:t xml:space="preserve"> Learning of Frequent Vocabulary through CALL</w:t>
      </w:r>
    </w:p>
    <w:p w:rsidR="0066755D" w:rsidRPr="00CF5087" w:rsidRDefault="00CF5087" w:rsidP="00290659">
      <w:pPr>
        <w:spacing w:before="120" w:after="120" w:line="360" w:lineRule="auto"/>
        <w:jc w:val="both"/>
        <w:rPr>
          <w:sz w:val="24"/>
          <w:szCs w:val="24"/>
        </w:rPr>
      </w:pPr>
      <w:r>
        <w:rPr>
          <w:sz w:val="24"/>
          <w:szCs w:val="24"/>
        </w:rPr>
        <w:t xml:space="preserve">           </w:t>
      </w:r>
      <w:r w:rsidR="0066755D" w:rsidRPr="00CF5087">
        <w:rPr>
          <w:sz w:val="24"/>
          <w:szCs w:val="24"/>
        </w:rPr>
        <w:t>also</w:t>
      </w:r>
      <w:r>
        <w:rPr>
          <w:sz w:val="24"/>
          <w:szCs w:val="24"/>
        </w:rPr>
        <w:t xml:space="preserve"> </w:t>
      </w:r>
      <w:r w:rsidRPr="00CF5087">
        <w:rPr>
          <w:sz w:val="24"/>
          <w:szCs w:val="24"/>
        </w:rPr>
        <w:t xml:space="preserve">Benefit  </w:t>
      </w:r>
      <w:r w:rsidR="0066755D" w:rsidRPr="00CF5087">
        <w:rPr>
          <w:sz w:val="24"/>
          <w:szCs w:val="24"/>
        </w:rPr>
        <w:t>Reading Com</w:t>
      </w:r>
      <w:r w:rsidRPr="00CF5087">
        <w:rPr>
          <w:sz w:val="24"/>
          <w:szCs w:val="24"/>
        </w:rPr>
        <w:t xml:space="preserve">prehension and Speed. </w:t>
      </w:r>
    </w:p>
    <w:p w:rsidR="005A50DE" w:rsidRDefault="004C5A2B"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Tudor, I</w:t>
      </w:r>
      <w:r w:rsidR="00D013BF" w:rsidRPr="00601B4B">
        <w:rPr>
          <w:rFonts w:ascii="Times New Roman" w:hAnsi="Times New Roman" w:cs="Times New Roman"/>
          <w:color w:val="000000"/>
          <w:sz w:val="24"/>
          <w:szCs w:val="24"/>
        </w:rPr>
        <w:t xml:space="preserve">. (2001). </w:t>
      </w:r>
      <w:r w:rsidR="003B2210" w:rsidRPr="00601B4B">
        <w:rPr>
          <w:rFonts w:ascii="Times New Roman" w:hAnsi="Times New Roman" w:cs="Times New Roman"/>
          <w:i/>
          <w:iCs/>
          <w:color w:val="000000"/>
          <w:sz w:val="24"/>
          <w:szCs w:val="24"/>
        </w:rPr>
        <w:t>The d</w:t>
      </w:r>
      <w:r w:rsidRPr="00601B4B">
        <w:rPr>
          <w:rFonts w:ascii="Times New Roman" w:hAnsi="Times New Roman" w:cs="Times New Roman"/>
          <w:i/>
          <w:iCs/>
          <w:color w:val="000000"/>
          <w:sz w:val="24"/>
          <w:szCs w:val="24"/>
        </w:rPr>
        <w:t>ynamics of the language c</w:t>
      </w:r>
      <w:r w:rsidR="00D013BF" w:rsidRPr="00601B4B">
        <w:rPr>
          <w:rFonts w:ascii="Times New Roman" w:hAnsi="Times New Roman" w:cs="Times New Roman"/>
          <w:i/>
          <w:iCs/>
          <w:color w:val="000000"/>
          <w:sz w:val="24"/>
          <w:szCs w:val="24"/>
        </w:rPr>
        <w:t>lassroom</w:t>
      </w:r>
      <w:r w:rsidR="00D013BF" w:rsidRPr="00601B4B">
        <w:rPr>
          <w:rFonts w:ascii="Times New Roman" w:hAnsi="Times New Roman" w:cs="Times New Roman"/>
          <w:color w:val="000000"/>
          <w:sz w:val="24"/>
          <w:szCs w:val="24"/>
        </w:rPr>
        <w:t>. Cambridge: C</w:t>
      </w:r>
      <w:r w:rsidRPr="00601B4B">
        <w:rPr>
          <w:rFonts w:ascii="Times New Roman" w:hAnsi="Times New Roman" w:cs="Times New Roman"/>
          <w:color w:val="000000"/>
          <w:sz w:val="24"/>
          <w:szCs w:val="24"/>
        </w:rPr>
        <w:t>ambridge</w:t>
      </w:r>
    </w:p>
    <w:p w:rsidR="00D013BF" w:rsidRPr="00601B4B" w:rsidRDefault="005A50DE" w:rsidP="00290659">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4C5A2B" w:rsidRPr="00601B4B">
        <w:rPr>
          <w:rFonts w:ascii="Times New Roman" w:hAnsi="Times New Roman" w:cs="Times New Roman"/>
          <w:color w:val="000000"/>
          <w:sz w:val="24"/>
          <w:szCs w:val="24"/>
        </w:rPr>
        <w:t xml:space="preserve"> </w:t>
      </w:r>
      <w:r w:rsidR="00D013BF" w:rsidRPr="00601B4B">
        <w:rPr>
          <w:rFonts w:ascii="Times New Roman" w:hAnsi="Times New Roman" w:cs="Times New Roman"/>
          <w:color w:val="000000"/>
          <w:sz w:val="24"/>
          <w:szCs w:val="24"/>
        </w:rPr>
        <w:t>U</w:t>
      </w:r>
      <w:r w:rsidR="004C5A2B" w:rsidRPr="00601B4B">
        <w:rPr>
          <w:rFonts w:ascii="Times New Roman" w:hAnsi="Times New Roman" w:cs="Times New Roman"/>
          <w:color w:val="000000"/>
          <w:sz w:val="24"/>
          <w:szCs w:val="24"/>
        </w:rPr>
        <w:t>niversity</w:t>
      </w:r>
      <w:r>
        <w:rPr>
          <w:rFonts w:ascii="Times New Roman" w:hAnsi="Times New Roman" w:cs="Times New Roman"/>
          <w:color w:val="000000"/>
          <w:sz w:val="24"/>
          <w:szCs w:val="24"/>
        </w:rPr>
        <w:t xml:space="preserve"> </w:t>
      </w:r>
      <w:r w:rsidR="00D013BF" w:rsidRPr="00601B4B">
        <w:rPr>
          <w:rFonts w:ascii="Times New Roman" w:hAnsi="Times New Roman" w:cs="Times New Roman"/>
          <w:color w:val="000000"/>
          <w:sz w:val="24"/>
          <w:szCs w:val="24"/>
        </w:rPr>
        <w:t>P</w:t>
      </w:r>
      <w:r w:rsidR="004C5A2B" w:rsidRPr="00601B4B">
        <w:rPr>
          <w:rFonts w:ascii="Times New Roman" w:hAnsi="Times New Roman" w:cs="Times New Roman"/>
          <w:color w:val="000000"/>
          <w:sz w:val="24"/>
          <w:szCs w:val="24"/>
        </w:rPr>
        <w:t>ress</w:t>
      </w:r>
      <w:r w:rsidR="00D013BF" w:rsidRPr="00601B4B">
        <w:rPr>
          <w:rFonts w:ascii="Times New Roman" w:hAnsi="Times New Roman" w:cs="Times New Roman"/>
          <w:color w:val="000000"/>
          <w:sz w:val="24"/>
          <w:szCs w:val="24"/>
        </w:rPr>
        <w:t>.</w:t>
      </w:r>
    </w:p>
    <w:p w:rsidR="005A50DE" w:rsidRDefault="00AB574A" w:rsidP="00290659">
      <w:pPr>
        <w:spacing w:before="120" w:after="120" w:line="360" w:lineRule="auto"/>
        <w:jc w:val="both"/>
        <w:rPr>
          <w:rFonts w:ascii="Times New Roman" w:hAnsi="Times New Roman" w:cs="Times New Roman"/>
          <w:noProof/>
          <w:sz w:val="24"/>
          <w:szCs w:val="24"/>
        </w:rPr>
      </w:pPr>
      <w:r w:rsidRPr="00601B4B">
        <w:rPr>
          <w:rFonts w:ascii="Times New Roman" w:hAnsi="Times New Roman" w:cs="Times New Roman"/>
          <w:noProof/>
          <w:sz w:val="24"/>
          <w:szCs w:val="24"/>
        </w:rPr>
        <w:t>Wesche, M.B. &amp; Paribakht, T.S. (2000). Reading based exercises in second language</w:t>
      </w:r>
    </w:p>
    <w:p w:rsidR="00AB574A" w:rsidRPr="00601B4B" w:rsidRDefault="005A50DE" w:rsidP="00290659">
      <w:pPr>
        <w:spacing w:before="120" w:after="120" w:line="360" w:lineRule="auto"/>
        <w:jc w:val="both"/>
        <w:rPr>
          <w:rFonts w:ascii="Times New Roman" w:hAnsi="Times New Roman" w:cs="Times New Roman"/>
          <w:noProof/>
          <w:sz w:val="24"/>
          <w:szCs w:val="24"/>
        </w:rPr>
      </w:pPr>
      <w:r>
        <w:rPr>
          <w:rFonts w:ascii="Times New Roman" w:hAnsi="Times New Roman" w:cs="Times New Roman"/>
          <w:noProof/>
          <w:sz w:val="24"/>
          <w:szCs w:val="24"/>
        </w:rPr>
        <w:t xml:space="preserve">           </w:t>
      </w:r>
      <w:r w:rsidR="00AB574A" w:rsidRPr="00601B4B">
        <w:rPr>
          <w:rFonts w:ascii="Times New Roman" w:hAnsi="Times New Roman" w:cs="Times New Roman"/>
          <w:noProof/>
          <w:sz w:val="24"/>
          <w:szCs w:val="24"/>
        </w:rPr>
        <w:t xml:space="preserve"> vocabulary</w:t>
      </w:r>
      <w:r>
        <w:rPr>
          <w:rFonts w:ascii="Times New Roman" w:hAnsi="Times New Roman" w:cs="Times New Roman"/>
          <w:noProof/>
          <w:sz w:val="24"/>
          <w:szCs w:val="24"/>
        </w:rPr>
        <w:t xml:space="preserve"> </w:t>
      </w:r>
      <w:r w:rsidR="00AB574A" w:rsidRPr="00601B4B">
        <w:rPr>
          <w:rFonts w:ascii="Times New Roman" w:hAnsi="Times New Roman" w:cs="Times New Roman"/>
          <w:noProof/>
          <w:sz w:val="24"/>
          <w:szCs w:val="24"/>
        </w:rPr>
        <w:t xml:space="preserve"> learning: An introspective study. </w:t>
      </w:r>
      <w:r w:rsidR="00AB574A" w:rsidRPr="00601B4B">
        <w:rPr>
          <w:rFonts w:ascii="Times New Roman" w:hAnsi="Times New Roman" w:cs="Times New Roman"/>
          <w:i/>
          <w:iCs/>
          <w:noProof/>
          <w:sz w:val="24"/>
          <w:szCs w:val="24"/>
        </w:rPr>
        <w:t>Modern language journal, 84, 50--62</w:t>
      </w:r>
      <w:r w:rsidR="00AB574A" w:rsidRPr="00601B4B">
        <w:rPr>
          <w:rFonts w:ascii="Times New Roman" w:hAnsi="Times New Roman" w:cs="Times New Roman"/>
          <w:noProof/>
          <w:sz w:val="24"/>
          <w:szCs w:val="24"/>
        </w:rPr>
        <w:t xml:space="preserve"> .</w:t>
      </w:r>
    </w:p>
    <w:p w:rsidR="00D013BF" w:rsidRPr="00601B4B" w:rsidRDefault="00D013BF" w:rsidP="00290659">
      <w:pPr>
        <w:spacing w:before="120" w:after="120" w:line="360" w:lineRule="auto"/>
        <w:jc w:val="both"/>
        <w:rPr>
          <w:rFonts w:ascii="Times New Roman" w:hAnsi="Times New Roman" w:cs="Times New Roman"/>
          <w:i/>
          <w:sz w:val="24"/>
          <w:szCs w:val="24"/>
        </w:rPr>
      </w:pPr>
      <w:r w:rsidRPr="00601B4B">
        <w:rPr>
          <w:rStyle w:val="fontstyle01"/>
          <w:rFonts w:ascii="Times New Roman" w:hAnsi="Times New Roman" w:cs="Times New Roman"/>
          <w:sz w:val="24"/>
          <w:szCs w:val="24"/>
        </w:rPr>
        <w:t xml:space="preserve"> </w:t>
      </w:r>
      <w:proofErr w:type="spellStart"/>
      <w:r w:rsidRPr="00601B4B">
        <w:rPr>
          <w:rFonts w:ascii="Times New Roman" w:hAnsi="Times New Roman" w:cs="Times New Roman"/>
          <w:sz w:val="24"/>
          <w:szCs w:val="24"/>
        </w:rPr>
        <w:t>Widaningsih</w:t>
      </w:r>
      <w:proofErr w:type="spellEnd"/>
      <w:r w:rsidRPr="00601B4B">
        <w:rPr>
          <w:rFonts w:ascii="Times New Roman" w:hAnsi="Times New Roman" w:cs="Times New Roman"/>
          <w:sz w:val="24"/>
          <w:szCs w:val="24"/>
        </w:rPr>
        <w:t xml:space="preserve">, R.(2009). </w:t>
      </w:r>
      <w:r w:rsidR="003B2210" w:rsidRPr="00601B4B">
        <w:rPr>
          <w:rFonts w:ascii="Times New Roman" w:hAnsi="Times New Roman" w:cs="Times New Roman"/>
          <w:i/>
          <w:sz w:val="24"/>
          <w:szCs w:val="24"/>
        </w:rPr>
        <w:t xml:space="preserve">Increasing vocabulary mastery using </w:t>
      </w:r>
      <w:proofErr w:type="spellStart"/>
      <w:r w:rsidR="003B2210" w:rsidRPr="00601B4B">
        <w:rPr>
          <w:rFonts w:ascii="Times New Roman" w:hAnsi="Times New Roman" w:cs="Times New Roman"/>
          <w:i/>
          <w:sz w:val="24"/>
          <w:szCs w:val="24"/>
        </w:rPr>
        <w:t>rossword</w:t>
      </w:r>
      <w:proofErr w:type="spellEnd"/>
      <w:r w:rsidR="003B2210" w:rsidRPr="00601B4B">
        <w:rPr>
          <w:rFonts w:ascii="Times New Roman" w:hAnsi="Times New Roman" w:cs="Times New Roman"/>
          <w:i/>
          <w:sz w:val="24"/>
          <w:szCs w:val="24"/>
        </w:rPr>
        <w:t xml:space="preserve"> puzzle t</w:t>
      </w:r>
      <w:r w:rsidRPr="00601B4B">
        <w:rPr>
          <w:rFonts w:ascii="Times New Roman" w:hAnsi="Times New Roman" w:cs="Times New Roman"/>
          <w:i/>
          <w:sz w:val="24"/>
          <w:szCs w:val="24"/>
        </w:rPr>
        <w:t>echnique</w:t>
      </w:r>
      <w:r w:rsidR="00657E66" w:rsidRPr="00601B4B">
        <w:rPr>
          <w:rFonts w:ascii="Times New Roman" w:hAnsi="Times New Roman" w:cs="Times New Roman"/>
          <w:i/>
          <w:sz w:val="24"/>
          <w:szCs w:val="24"/>
        </w:rPr>
        <w:t>.</w:t>
      </w:r>
    </w:p>
    <w:p w:rsidR="00D013BF" w:rsidRDefault="00D013BF" w:rsidP="00290659">
      <w:pPr>
        <w:spacing w:before="120" w:after="120" w:line="360" w:lineRule="auto"/>
        <w:jc w:val="both"/>
        <w:rPr>
          <w:rFonts w:ascii="Times New Roman" w:hAnsi="Times New Roman" w:cs="Times New Roman"/>
          <w:sz w:val="24"/>
          <w:szCs w:val="24"/>
        </w:rPr>
      </w:pPr>
      <w:r w:rsidRPr="00601B4B">
        <w:rPr>
          <w:rFonts w:ascii="Times New Roman" w:hAnsi="Times New Roman" w:cs="Times New Roman"/>
          <w:i/>
          <w:sz w:val="24"/>
          <w:szCs w:val="24"/>
        </w:rPr>
        <w:t xml:space="preserve"> </w:t>
      </w:r>
      <w:r w:rsidR="00657E66" w:rsidRPr="00601B4B">
        <w:rPr>
          <w:rFonts w:ascii="Times New Roman" w:hAnsi="Times New Roman" w:cs="Times New Roman"/>
          <w:i/>
          <w:sz w:val="24"/>
          <w:szCs w:val="24"/>
        </w:rPr>
        <w:t xml:space="preserve">               </w:t>
      </w:r>
      <w:r w:rsidR="003B2210" w:rsidRPr="00601B4B">
        <w:rPr>
          <w:rFonts w:ascii="Times New Roman" w:hAnsi="Times New Roman" w:cs="Times New Roman"/>
          <w:i/>
          <w:sz w:val="24"/>
          <w:szCs w:val="24"/>
        </w:rPr>
        <w:t>in inclusion p</w:t>
      </w:r>
      <w:r w:rsidRPr="00601B4B">
        <w:rPr>
          <w:rFonts w:ascii="Times New Roman" w:hAnsi="Times New Roman" w:cs="Times New Roman"/>
          <w:i/>
          <w:sz w:val="24"/>
          <w:szCs w:val="24"/>
        </w:rPr>
        <w:t>rogram</w:t>
      </w:r>
      <w:r w:rsidRPr="00601B4B">
        <w:rPr>
          <w:rFonts w:ascii="Times New Roman" w:hAnsi="Times New Roman" w:cs="Times New Roman"/>
          <w:b/>
          <w:i/>
          <w:sz w:val="24"/>
          <w:szCs w:val="24"/>
        </w:rPr>
        <w:t>.</w:t>
      </w:r>
      <w:r w:rsidRPr="00601B4B">
        <w:rPr>
          <w:rFonts w:ascii="Times New Roman" w:hAnsi="Times New Roman" w:cs="Times New Roman"/>
          <w:b/>
          <w:sz w:val="24"/>
          <w:szCs w:val="24"/>
        </w:rPr>
        <w:t xml:space="preserve"> </w:t>
      </w:r>
      <w:proofErr w:type="spellStart"/>
      <w:r w:rsidR="00AB574A" w:rsidRPr="00601B4B">
        <w:rPr>
          <w:rFonts w:ascii="Times New Roman" w:hAnsi="Times New Roman" w:cs="Times New Roman"/>
          <w:sz w:val="24"/>
          <w:szCs w:val="24"/>
        </w:rPr>
        <w:t>Muhammadiya</w:t>
      </w:r>
      <w:proofErr w:type="spellEnd"/>
      <w:r w:rsidR="00AB574A" w:rsidRPr="00601B4B">
        <w:rPr>
          <w:rFonts w:ascii="Times New Roman" w:hAnsi="Times New Roman" w:cs="Times New Roman"/>
          <w:sz w:val="24"/>
          <w:szCs w:val="24"/>
        </w:rPr>
        <w:t xml:space="preserve"> University of Surakarta. </w:t>
      </w:r>
      <w:r w:rsidR="00657E66" w:rsidRPr="00601B4B">
        <w:rPr>
          <w:rFonts w:ascii="Times New Roman" w:hAnsi="Times New Roman" w:cs="Times New Roman"/>
          <w:sz w:val="24"/>
          <w:szCs w:val="24"/>
        </w:rPr>
        <w:t>(Unpublished)</w:t>
      </w:r>
      <w:r w:rsidRPr="00601B4B">
        <w:rPr>
          <w:rFonts w:ascii="Times New Roman" w:hAnsi="Times New Roman" w:cs="Times New Roman"/>
          <w:sz w:val="24"/>
          <w:szCs w:val="24"/>
        </w:rPr>
        <w:t xml:space="preserve">. </w:t>
      </w:r>
    </w:p>
    <w:p w:rsidR="00DB412B" w:rsidRDefault="004725D7" w:rsidP="00290659">
      <w:pPr>
        <w:spacing w:before="120" w:after="120" w:line="360" w:lineRule="auto"/>
        <w:jc w:val="both"/>
        <w:rPr>
          <w:sz w:val="24"/>
          <w:szCs w:val="24"/>
        </w:rPr>
      </w:pPr>
      <w:r w:rsidRPr="00DB412B">
        <w:rPr>
          <w:sz w:val="24"/>
          <w:szCs w:val="24"/>
        </w:rPr>
        <w:t>Woods, D. (1991). Teachers’ interpretations of second language teaching curricula. RELC</w:t>
      </w:r>
    </w:p>
    <w:p w:rsidR="004725D7" w:rsidRPr="00DB412B" w:rsidRDefault="00DB412B" w:rsidP="00290659">
      <w:pPr>
        <w:spacing w:before="120" w:after="120" w:line="360" w:lineRule="auto"/>
        <w:jc w:val="both"/>
        <w:rPr>
          <w:rFonts w:ascii="Times New Roman" w:hAnsi="Times New Roman" w:cs="Times New Roman"/>
          <w:sz w:val="24"/>
          <w:szCs w:val="24"/>
        </w:rPr>
      </w:pPr>
      <w:r>
        <w:rPr>
          <w:sz w:val="24"/>
          <w:szCs w:val="24"/>
        </w:rPr>
        <w:t xml:space="preserve">          </w:t>
      </w:r>
      <w:r w:rsidR="004725D7" w:rsidRPr="00DB412B">
        <w:rPr>
          <w:sz w:val="24"/>
          <w:szCs w:val="24"/>
        </w:rPr>
        <w:t>Journal, 22, 1−19.</w:t>
      </w:r>
    </w:p>
    <w:p w:rsidR="005A50DE" w:rsidRDefault="00D013BF" w:rsidP="00290659">
      <w:pPr>
        <w:spacing w:before="120" w:after="120" w:line="360" w:lineRule="auto"/>
        <w:jc w:val="both"/>
        <w:rPr>
          <w:rFonts w:ascii="Times New Roman" w:hAnsi="Times New Roman" w:cs="Times New Roman"/>
          <w:color w:val="000000"/>
          <w:sz w:val="24"/>
          <w:szCs w:val="24"/>
        </w:rPr>
      </w:pPr>
      <w:r w:rsidRPr="00601B4B">
        <w:rPr>
          <w:rFonts w:ascii="Times New Roman" w:hAnsi="Times New Roman" w:cs="Times New Roman"/>
          <w:color w:val="000000"/>
          <w:sz w:val="24"/>
          <w:szCs w:val="24"/>
        </w:rPr>
        <w:t xml:space="preserve">Zimmerman, C.B. (2007). </w:t>
      </w:r>
      <w:r w:rsidRPr="00601B4B">
        <w:rPr>
          <w:rFonts w:ascii="Times New Roman" w:hAnsi="Times New Roman" w:cs="Times New Roman"/>
          <w:i/>
          <w:iCs/>
          <w:color w:val="000000"/>
          <w:sz w:val="24"/>
          <w:szCs w:val="24"/>
        </w:rPr>
        <w:t>Vocabulary learning methods</w:t>
      </w:r>
      <w:r w:rsidRPr="00601B4B">
        <w:rPr>
          <w:rFonts w:ascii="Times New Roman" w:hAnsi="Times New Roman" w:cs="Times New Roman"/>
          <w:color w:val="000000"/>
          <w:sz w:val="24"/>
          <w:szCs w:val="24"/>
        </w:rPr>
        <w:t>. Cambridge</w:t>
      </w:r>
      <w:r w:rsidR="00434B8B" w:rsidRPr="00601B4B">
        <w:rPr>
          <w:rFonts w:ascii="Times New Roman" w:hAnsi="Times New Roman" w:cs="Times New Roman"/>
          <w:color w:val="000000"/>
          <w:sz w:val="24"/>
          <w:szCs w:val="24"/>
        </w:rPr>
        <w:t>,</w:t>
      </w:r>
      <w:r w:rsidRPr="00601B4B">
        <w:rPr>
          <w:rFonts w:ascii="Times New Roman" w:hAnsi="Times New Roman" w:cs="Times New Roman"/>
          <w:color w:val="000000"/>
          <w:sz w:val="24"/>
          <w:szCs w:val="24"/>
        </w:rPr>
        <w:t xml:space="preserve"> Ma</w:t>
      </w:r>
      <w:r w:rsidR="005A50DE">
        <w:rPr>
          <w:rFonts w:ascii="Times New Roman" w:hAnsi="Times New Roman" w:cs="Times New Roman"/>
          <w:color w:val="000000"/>
          <w:sz w:val="24"/>
          <w:szCs w:val="24"/>
        </w:rPr>
        <w:t>ssachusetts:</w:t>
      </w:r>
    </w:p>
    <w:p w:rsidR="00D013BF" w:rsidRPr="00601B4B" w:rsidRDefault="005A50DE" w:rsidP="00290659">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Harvard </w:t>
      </w:r>
      <w:r w:rsidR="00D013BF" w:rsidRPr="00601B4B">
        <w:rPr>
          <w:rFonts w:ascii="Times New Roman" w:hAnsi="Times New Roman" w:cs="Times New Roman"/>
          <w:color w:val="000000"/>
          <w:sz w:val="24"/>
          <w:szCs w:val="24"/>
        </w:rPr>
        <w:t>University Press.</w:t>
      </w:r>
    </w:p>
    <w:p w:rsidR="006C067F" w:rsidRDefault="00D013BF" w:rsidP="00290659">
      <w:pPr>
        <w:spacing w:before="120" w:after="120" w:line="360" w:lineRule="auto"/>
        <w:jc w:val="both"/>
        <w:rPr>
          <w:rFonts w:ascii="Times New Roman" w:hAnsi="Times New Roman" w:cs="Times New Roman"/>
          <w:color w:val="000000"/>
          <w:sz w:val="24"/>
          <w:szCs w:val="24"/>
        </w:rPr>
      </w:pPr>
      <w:proofErr w:type="spellStart"/>
      <w:r w:rsidRPr="00601B4B">
        <w:rPr>
          <w:rFonts w:ascii="Times New Roman" w:hAnsi="Times New Roman" w:cs="Times New Roman"/>
          <w:color w:val="000000"/>
          <w:sz w:val="24"/>
          <w:szCs w:val="24"/>
        </w:rPr>
        <w:t>Zwiers</w:t>
      </w:r>
      <w:proofErr w:type="spellEnd"/>
      <w:r w:rsidRPr="00601B4B">
        <w:rPr>
          <w:rFonts w:ascii="Times New Roman" w:hAnsi="Times New Roman" w:cs="Times New Roman"/>
          <w:color w:val="000000"/>
          <w:sz w:val="24"/>
          <w:szCs w:val="24"/>
        </w:rPr>
        <w:t xml:space="preserve"> .J. (2008). </w:t>
      </w:r>
      <w:r w:rsidRPr="00601B4B">
        <w:rPr>
          <w:rFonts w:ascii="Times New Roman" w:hAnsi="Times New Roman" w:cs="Times New Roman"/>
          <w:i/>
          <w:iCs/>
          <w:color w:val="000000"/>
          <w:sz w:val="24"/>
          <w:szCs w:val="24"/>
        </w:rPr>
        <w:t>Building academic language</w:t>
      </w:r>
      <w:r w:rsidRPr="00601B4B">
        <w:rPr>
          <w:rFonts w:ascii="Times New Roman" w:hAnsi="Times New Roman" w:cs="Times New Roman"/>
          <w:color w:val="000000"/>
          <w:sz w:val="24"/>
          <w:szCs w:val="24"/>
        </w:rPr>
        <w:t>. Newark International Reading Association.</w:t>
      </w:r>
    </w:p>
    <w:p w:rsidR="005B2687" w:rsidRDefault="005B2687" w:rsidP="00290659">
      <w:pPr>
        <w:spacing w:before="120" w:after="120" w:line="360" w:lineRule="auto"/>
        <w:jc w:val="both"/>
        <w:rPr>
          <w:rFonts w:ascii="Times New Roman" w:hAnsi="Times New Roman" w:cs="Times New Roman"/>
          <w:sz w:val="24"/>
          <w:szCs w:val="24"/>
        </w:rPr>
      </w:pPr>
    </w:p>
    <w:p w:rsidR="00B4681F" w:rsidRDefault="00B4681F" w:rsidP="005A50DE">
      <w:pPr>
        <w:spacing w:before="120" w:after="120" w:line="360" w:lineRule="auto"/>
        <w:rPr>
          <w:rFonts w:ascii="Times New Roman" w:hAnsi="Times New Roman" w:cs="Times New Roman"/>
          <w:sz w:val="24"/>
          <w:szCs w:val="24"/>
        </w:rPr>
      </w:pPr>
    </w:p>
    <w:p w:rsidR="00B4681F" w:rsidRDefault="00B4681F" w:rsidP="005A50DE">
      <w:pPr>
        <w:spacing w:before="120" w:after="120" w:line="360" w:lineRule="auto"/>
        <w:rPr>
          <w:rFonts w:ascii="Times New Roman" w:hAnsi="Times New Roman" w:cs="Times New Roman"/>
          <w:sz w:val="24"/>
          <w:szCs w:val="24"/>
        </w:rPr>
      </w:pPr>
    </w:p>
    <w:p w:rsidR="00B4681F" w:rsidRDefault="00B4681F" w:rsidP="005A50DE">
      <w:pPr>
        <w:spacing w:before="120" w:after="120" w:line="360" w:lineRule="auto"/>
        <w:rPr>
          <w:rFonts w:ascii="Times New Roman" w:hAnsi="Times New Roman" w:cs="Times New Roman"/>
          <w:sz w:val="24"/>
          <w:szCs w:val="24"/>
        </w:rPr>
      </w:pPr>
    </w:p>
    <w:p w:rsidR="00B4681F" w:rsidRDefault="00B4681F" w:rsidP="005A50DE">
      <w:pPr>
        <w:spacing w:before="120" w:after="120" w:line="360" w:lineRule="auto"/>
        <w:rPr>
          <w:rFonts w:ascii="Times New Roman" w:hAnsi="Times New Roman" w:cs="Times New Roman"/>
          <w:sz w:val="24"/>
          <w:szCs w:val="24"/>
        </w:rPr>
      </w:pPr>
    </w:p>
    <w:p w:rsidR="0030604B" w:rsidRDefault="0030604B" w:rsidP="005A50DE">
      <w:pPr>
        <w:spacing w:before="120" w:after="120" w:line="360" w:lineRule="auto"/>
        <w:rPr>
          <w:rFonts w:ascii="Times New Roman" w:hAnsi="Times New Roman" w:cs="Times New Roman"/>
          <w:sz w:val="24"/>
          <w:szCs w:val="24"/>
        </w:rPr>
      </w:pPr>
    </w:p>
    <w:p w:rsidR="0030604B" w:rsidRDefault="0030604B" w:rsidP="005A50DE">
      <w:pPr>
        <w:spacing w:before="120" w:after="120" w:line="360" w:lineRule="auto"/>
        <w:rPr>
          <w:rFonts w:ascii="Times New Roman" w:hAnsi="Times New Roman" w:cs="Times New Roman"/>
          <w:sz w:val="24"/>
          <w:szCs w:val="24"/>
        </w:rPr>
      </w:pPr>
    </w:p>
    <w:p w:rsidR="00B4681F" w:rsidRDefault="00B4681F" w:rsidP="005A50DE">
      <w:pPr>
        <w:spacing w:before="120" w:after="120" w:line="360" w:lineRule="auto"/>
        <w:rPr>
          <w:rFonts w:ascii="Times New Roman" w:hAnsi="Times New Roman" w:cs="Times New Roman"/>
          <w:sz w:val="24"/>
          <w:szCs w:val="24"/>
        </w:rPr>
      </w:pPr>
    </w:p>
    <w:p w:rsidR="00B4681F" w:rsidRDefault="00B4681F" w:rsidP="005A50DE">
      <w:pPr>
        <w:spacing w:before="120" w:after="120" w:line="360" w:lineRule="auto"/>
        <w:rPr>
          <w:rFonts w:ascii="Times New Roman" w:hAnsi="Times New Roman" w:cs="Times New Roman"/>
          <w:sz w:val="24"/>
          <w:szCs w:val="24"/>
        </w:rPr>
      </w:pPr>
    </w:p>
    <w:p w:rsidR="00B4681F" w:rsidRPr="005A50DE" w:rsidRDefault="00B4681F" w:rsidP="005A50DE">
      <w:pPr>
        <w:spacing w:before="120" w:after="120" w:line="360" w:lineRule="auto"/>
        <w:rPr>
          <w:rFonts w:ascii="Times New Roman" w:hAnsi="Times New Roman" w:cs="Times New Roman"/>
          <w:sz w:val="24"/>
          <w:szCs w:val="24"/>
        </w:rPr>
      </w:pPr>
    </w:p>
    <w:p w:rsidR="00D013BF" w:rsidRPr="00C63455" w:rsidRDefault="00C464AB" w:rsidP="00C464AB">
      <w:pPr>
        <w:pStyle w:val="Heading1"/>
        <w:spacing w:before="0" w:line="360" w:lineRule="auto"/>
        <w:rPr>
          <w:rFonts w:ascii="Times New Roman" w:hAnsi="Times New Roman" w:cs="Times New Roman"/>
        </w:rPr>
      </w:pPr>
      <w:bookmarkStart w:id="559" w:name="_Toc490592591"/>
      <w:r>
        <w:rPr>
          <w:rFonts w:ascii="Times New Roman" w:hAnsi="Times New Roman" w:cs="Times New Roman"/>
        </w:rPr>
        <w:lastRenderedPageBreak/>
        <w:t xml:space="preserve">                                    </w:t>
      </w:r>
      <w:r w:rsidR="00DF4DC9">
        <w:rPr>
          <w:rFonts w:ascii="Times New Roman" w:hAnsi="Times New Roman" w:cs="Times New Roman"/>
        </w:rPr>
        <w:t xml:space="preserve">   </w:t>
      </w:r>
      <w:r w:rsidR="00D013BF" w:rsidRPr="00C63455">
        <w:rPr>
          <w:rFonts w:ascii="Times New Roman" w:hAnsi="Times New Roman" w:cs="Times New Roman"/>
        </w:rPr>
        <w:t>Appendix A</w:t>
      </w:r>
      <w:bookmarkEnd w:id="559"/>
    </w:p>
    <w:p w:rsidR="00D013BF" w:rsidRPr="00EC262A" w:rsidRDefault="00C464AB" w:rsidP="00C464AB">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013BF" w:rsidRPr="00EC262A">
        <w:rPr>
          <w:rFonts w:ascii="Times New Roman" w:hAnsi="Times New Roman" w:cs="Times New Roman"/>
          <w:sz w:val="24"/>
          <w:szCs w:val="24"/>
        </w:rPr>
        <w:t>ARBAMINCH UNIVERSITY</w:t>
      </w:r>
    </w:p>
    <w:p w:rsidR="00C464AB" w:rsidRDefault="00C464AB" w:rsidP="00C464AB">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013BF" w:rsidRPr="00EC262A">
        <w:rPr>
          <w:rFonts w:ascii="Times New Roman" w:hAnsi="Times New Roman" w:cs="Times New Roman"/>
          <w:sz w:val="24"/>
          <w:szCs w:val="24"/>
        </w:rPr>
        <w:t>SCHOOL OF GRADUATE STUDIES</w:t>
      </w:r>
      <w:r>
        <w:rPr>
          <w:rFonts w:ascii="Times New Roman" w:hAnsi="Times New Roman" w:cs="Times New Roman"/>
          <w:sz w:val="24"/>
          <w:szCs w:val="24"/>
        </w:rPr>
        <w:t xml:space="preserve">  </w:t>
      </w:r>
    </w:p>
    <w:p w:rsidR="00D013BF" w:rsidRPr="00EC262A" w:rsidRDefault="00C464AB" w:rsidP="00C464AB">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013BF" w:rsidRPr="00EC262A">
        <w:rPr>
          <w:rFonts w:ascii="Times New Roman" w:hAnsi="Times New Roman" w:cs="Times New Roman"/>
          <w:sz w:val="24"/>
          <w:szCs w:val="24"/>
        </w:rPr>
        <w:t>FACULITY OF SOCIAL SCIENCE AND HUMANITIES</w:t>
      </w:r>
    </w:p>
    <w:p w:rsidR="00D013BF" w:rsidRPr="00EC262A" w:rsidRDefault="00C464AB" w:rsidP="00C464AB">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013BF" w:rsidRPr="00EC262A">
        <w:rPr>
          <w:rFonts w:ascii="Times New Roman" w:hAnsi="Times New Roman" w:cs="Times New Roman"/>
          <w:sz w:val="24"/>
          <w:szCs w:val="24"/>
        </w:rPr>
        <w:t>DEPARTMENT OF ENGLISH LANGUAGE AND LITERATUR</w:t>
      </w:r>
      <w:r w:rsidR="00F03C34">
        <w:rPr>
          <w:rFonts w:ascii="Times New Roman" w:hAnsi="Times New Roman" w:cs="Times New Roman"/>
          <w:sz w:val="24"/>
          <w:szCs w:val="24"/>
        </w:rPr>
        <w:t>E</w:t>
      </w:r>
    </w:p>
    <w:p w:rsidR="00D013BF" w:rsidRPr="00EC262A" w:rsidRDefault="00D013BF" w:rsidP="005A50DE">
      <w:pPr>
        <w:spacing w:before="120" w:after="120" w:line="360" w:lineRule="auto"/>
        <w:rPr>
          <w:rFonts w:ascii="Times New Roman" w:hAnsi="Times New Roman" w:cs="Times New Roman"/>
          <w:color w:val="000000"/>
          <w:sz w:val="24"/>
          <w:szCs w:val="24"/>
        </w:rPr>
      </w:pPr>
      <w:r w:rsidRPr="00EC262A">
        <w:rPr>
          <w:rFonts w:ascii="Times New Roman" w:hAnsi="Times New Roman" w:cs="Times New Roman"/>
          <w:sz w:val="24"/>
          <w:szCs w:val="24"/>
        </w:rPr>
        <w:t xml:space="preserve">                                   </w:t>
      </w:r>
      <w:r w:rsidRPr="00EC262A">
        <w:rPr>
          <w:rFonts w:ascii="Times New Roman" w:hAnsi="Times New Roman" w:cs="Times New Roman"/>
          <w:bCs/>
          <w:color w:val="000000"/>
          <w:sz w:val="24"/>
          <w:szCs w:val="24"/>
        </w:rPr>
        <w:t xml:space="preserve"> Questionnaire to be </w:t>
      </w:r>
      <w:r w:rsidR="00E35F0E" w:rsidRPr="00EC262A">
        <w:rPr>
          <w:rFonts w:ascii="Times New Roman" w:hAnsi="Times New Roman" w:cs="Times New Roman"/>
          <w:bCs/>
          <w:color w:val="000000"/>
          <w:sz w:val="24"/>
          <w:szCs w:val="24"/>
        </w:rPr>
        <w:t>filled</w:t>
      </w:r>
      <w:r w:rsidRPr="00EC262A">
        <w:rPr>
          <w:rFonts w:ascii="Times New Roman" w:hAnsi="Times New Roman" w:cs="Times New Roman"/>
          <w:bCs/>
          <w:color w:val="000000"/>
          <w:sz w:val="24"/>
          <w:szCs w:val="24"/>
        </w:rPr>
        <w:t xml:space="preserve"> in by Students</w:t>
      </w:r>
      <w:r w:rsidRPr="00EC262A">
        <w:rPr>
          <w:rFonts w:ascii="Times New Roman" w:hAnsi="Times New Roman" w:cs="Times New Roman"/>
          <w:bCs/>
          <w:color w:val="000000"/>
          <w:sz w:val="24"/>
          <w:szCs w:val="24"/>
        </w:rPr>
        <w:br/>
      </w:r>
      <w:r w:rsidRPr="00EC262A">
        <w:rPr>
          <w:rFonts w:ascii="Times New Roman" w:hAnsi="Times New Roman" w:cs="Times New Roman"/>
          <w:color w:val="000000"/>
          <w:sz w:val="24"/>
          <w:szCs w:val="24"/>
        </w:rPr>
        <w:t>Dear Students: I am conducting a study on “</w:t>
      </w:r>
      <w:r w:rsidRPr="00EC262A">
        <w:rPr>
          <w:rFonts w:ascii="Times New Roman" w:hAnsi="Times New Roman" w:cs="Times New Roman"/>
          <w:bCs/>
          <w:color w:val="000000"/>
          <w:sz w:val="24"/>
          <w:szCs w:val="24"/>
        </w:rPr>
        <w:t>The Practice of Vocabulary</w:t>
      </w:r>
      <w:r w:rsidRPr="00EC262A">
        <w:rPr>
          <w:rFonts w:ascii="Times New Roman" w:hAnsi="Times New Roman" w:cs="Times New Roman"/>
          <w:bCs/>
          <w:color w:val="000000"/>
          <w:sz w:val="24"/>
          <w:szCs w:val="24"/>
        </w:rPr>
        <w:br/>
        <w:t xml:space="preserve">Teaching Strategies in EFL classes: </w:t>
      </w:r>
      <w:proofErr w:type="spellStart"/>
      <w:r w:rsidRPr="00EC262A">
        <w:rPr>
          <w:rFonts w:ascii="Times New Roman" w:hAnsi="Times New Roman" w:cs="Times New Roman"/>
          <w:bCs/>
          <w:color w:val="000000"/>
          <w:sz w:val="24"/>
          <w:szCs w:val="24"/>
        </w:rPr>
        <w:t>Dissa</w:t>
      </w:r>
      <w:proofErr w:type="spellEnd"/>
      <w:r w:rsidRPr="00EC262A">
        <w:rPr>
          <w:rFonts w:ascii="Times New Roman" w:hAnsi="Times New Roman" w:cs="Times New Roman"/>
          <w:bCs/>
          <w:color w:val="000000"/>
          <w:sz w:val="24"/>
          <w:szCs w:val="24"/>
        </w:rPr>
        <w:t xml:space="preserve"> Secondary School grade ten English</w:t>
      </w:r>
      <w:r w:rsidRPr="00EC262A">
        <w:rPr>
          <w:rFonts w:ascii="Times New Roman" w:hAnsi="Times New Roman" w:cs="Times New Roman"/>
          <w:bCs/>
          <w:color w:val="000000"/>
          <w:sz w:val="24"/>
          <w:szCs w:val="24"/>
        </w:rPr>
        <w:br/>
        <w:t xml:space="preserve">teachers in focus.” </w:t>
      </w:r>
      <w:r w:rsidRPr="00EC262A">
        <w:rPr>
          <w:rFonts w:ascii="Times New Roman" w:hAnsi="Times New Roman" w:cs="Times New Roman"/>
          <w:color w:val="000000"/>
          <w:sz w:val="24"/>
          <w:szCs w:val="24"/>
        </w:rPr>
        <w:t xml:space="preserve">Therefore, you are </w:t>
      </w:r>
      <w:r w:rsidR="00E35F0E" w:rsidRPr="00EC262A">
        <w:rPr>
          <w:rFonts w:ascii="Times New Roman" w:hAnsi="Times New Roman" w:cs="Times New Roman"/>
          <w:color w:val="000000"/>
          <w:sz w:val="24"/>
          <w:szCs w:val="24"/>
        </w:rPr>
        <w:t>kindly requested</w:t>
      </w:r>
      <w:r w:rsidRPr="00EC262A">
        <w:rPr>
          <w:rFonts w:ascii="Times New Roman" w:hAnsi="Times New Roman" w:cs="Times New Roman"/>
          <w:color w:val="000000"/>
          <w:sz w:val="24"/>
          <w:szCs w:val="24"/>
        </w:rPr>
        <w:t xml:space="preserve"> to fill in the questionnaire, honestly, genuinely and carefully. I would like to stress that the information you provide will be completely used by the researcher only for the sack of study. For that matter, you don’t have to write your name.</w:t>
      </w:r>
      <w:r w:rsidRPr="00EC262A">
        <w:rPr>
          <w:rFonts w:ascii="Times New Roman" w:hAnsi="Times New Roman" w:cs="Times New Roman"/>
          <w:bCs/>
          <w:color w:val="000000"/>
          <w:sz w:val="24"/>
          <w:szCs w:val="24"/>
        </w:rPr>
        <w:br/>
        <w:t>Background information</w:t>
      </w:r>
      <w:r w:rsidRPr="00EC262A">
        <w:rPr>
          <w:rFonts w:ascii="Times New Roman" w:hAnsi="Times New Roman" w:cs="Times New Roman"/>
          <w:bCs/>
          <w:color w:val="000000"/>
          <w:sz w:val="24"/>
          <w:szCs w:val="24"/>
        </w:rPr>
        <w:br/>
      </w:r>
      <w:r w:rsidRPr="00EC262A">
        <w:rPr>
          <w:rFonts w:ascii="Times New Roman" w:hAnsi="Times New Roman" w:cs="Times New Roman"/>
          <w:color w:val="000000"/>
          <w:sz w:val="24"/>
          <w:szCs w:val="24"/>
        </w:rPr>
        <w:t>Instruction: Please indicate your answer by circling the appropriate option .</w:t>
      </w:r>
      <w:r w:rsidRPr="00EC262A">
        <w:rPr>
          <w:rFonts w:ascii="Times New Roman" w:hAnsi="Times New Roman" w:cs="Times New Roman"/>
          <w:color w:val="000000"/>
          <w:sz w:val="24"/>
          <w:szCs w:val="24"/>
        </w:rPr>
        <w:br/>
        <w:t>1. Sex:  A.M</w:t>
      </w:r>
      <w:r w:rsidR="00E35F0E">
        <w:rPr>
          <w:rFonts w:ascii="Times New Roman" w:hAnsi="Times New Roman" w:cs="Times New Roman"/>
          <w:color w:val="000000"/>
          <w:sz w:val="24"/>
          <w:szCs w:val="24"/>
        </w:rPr>
        <w:t xml:space="preserve">    </w:t>
      </w:r>
      <w:r w:rsidRPr="00EC262A">
        <w:rPr>
          <w:rFonts w:ascii="Times New Roman" w:hAnsi="Times New Roman" w:cs="Times New Roman"/>
          <w:color w:val="000000"/>
          <w:sz w:val="24"/>
          <w:szCs w:val="24"/>
        </w:rPr>
        <w:t xml:space="preserve">  B. F</w:t>
      </w:r>
      <w:r w:rsidRPr="00EC262A">
        <w:rPr>
          <w:rFonts w:ascii="Times New Roman" w:hAnsi="Times New Roman" w:cs="Times New Roman"/>
          <w:color w:val="000000"/>
          <w:sz w:val="24"/>
          <w:szCs w:val="24"/>
        </w:rPr>
        <w:br/>
        <w:t>2. Do you like learning vocabulary? A/ yes B/ no</w:t>
      </w:r>
    </w:p>
    <w:p w:rsidR="00D013BF" w:rsidRPr="00EC262A" w:rsidRDefault="00D013BF" w:rsidP="005A50DE">
      <w:pPr>
        <w:tabs>
          <w:tab w:val="left" w:pos="4005"/>
        </w:tabs>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bCs/>
          <w:color w:val="000000"/>
          <w:sz w:val="24"/>
          <w:szCs w:val="24"/>
        </w:rPr>
        <w:t xml:space="preserve">                                           Part I.</w:t>
      </w:r>
      <w:r w:rsidR="005A50DE">
        <w:rPr>
          <w:rFonts w:ascii="Times New Roman" w:eastAsia="Times New Roman" w:hAnsi="Times New Roman" w:cs="Times New Roman"/>
          <w:bCs/>
          <w:color w:val="000000"/>
          <w:sz w:val="24"/>
          <w:szCs w:val="24"/>
        </w:rPr>
        <w:tab/>
      </w:r>
      <w:r w:rsidRPr="00EC262A">
        <w:rPr>
          <w:rFonts w:ascii="Times New Roman" w:eastAsia="Times New Roman" w:hAnsi="Times New Roman" w:cs="Times New Roman"/>
          <w:bCs/>
          <w:color w:val="000000"/>
          <w:sz w:val="24"/>
          <w:szCs w:val="24"/>
        </w:rPr>
        <w:br/>
        <w:t>Instruction</w:t>
      </w:r>
      <w:r w:rsidRPr="00EC262A">
        <w:rPr>
          <w:rFonts w:ascii="Times New Roman" w:eastAsia="Times New Roman" w:hAnsi="Times New Roman" w:cs="Times New Roman"/>
          <w:color w:val="000000"/>
          <w:sz w:val="24"/>
          <w:szCs w:val="24"/>
        </w:rPr>
        <w:t>: The following questions are based on how often your English teacher practices/uses these vocabulary teaching strategies during your English class. Read each question carefully and put an “x” under each number in the table.</w:t>
      </w:r>
      <w:r w:rsidRPr="00EC262A">
        <w:rPr>
          <w:rFonts w:ascii="Times New Roman" w:eastAsia="Times New Roman" w:hAnsi="Times New Roman" w:cs="Times New Roman"/>
          <w:color w:val="000000"/>
          <w:sz w:val="24"/>
          <w:szCs w:val="24"/>
        </w:rPr>
        <w:br/>
        <w:t>Note that: 5= Always 4= Usually 3= Sometimes 2= Rarely 1=Never</w:t>
      </w: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                A= Very highly interested B= Highly interested C=Averagely interested   </w:t>
      </w:r>
    </w:p>
    <w:p w:rsidR="00D013BF" w:rsidRPr="00F03C34"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               D= Less interested  E= Not interested or all.</w:t>
      </w:r>
    </w:p>
    <w:tbl>
      <w:tblPr>
        <w:tblW w:w="94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71"/>
        <w:gridCol w:w="6506"/>
        <w:gridCol w:w="444"/>
        <w:gridCol w:w="444"/>
        <w:gridCol w:w="444"/>
        <w:gridCol w:w="456"/>
        <w:gridCol w:w="469"/>
      </w:tblGrid>
      <w:tr w:rsidR="00D013BF" w:rsidRPr="00EC262A" w:rsidTr="00F87540">
        <w:trPr>
          <w:trHeight w:val="428"/>
        </w:trPr>
        <w:tc>
          <w:tcPr>
            <w:tcW w:w="671" w:type="dxa"/>
            <w:vMerge w:val="restart"/>
            <w:tcBorders>
              <w:top w:val="single" w:sz="4" w:space="0" w:color="auto"/>
              <w:left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Role n</w:t>
            </w:r>
            <w:r w:rsidRPr="00EC262A">
              <w:rPr>
                <w:rFonts w:ascii="Times New Roman" w:eastAsia="Times New Roman" w:hAnsi="Times New Roman" w:cs="Times New Roman"/>
                <w:sz w:val="24"/>
                <w:szCs w:val="24"/>
                <w:u w:val="single"/>
              </w:rPr>
              <w:t>o</w:t>
            </w:r>
          </w:p>
        </w:tc>
        <w:tc>
          <w:tcPr>
            <w:tcW w:w="6506" w:type="dxa"/>
            <w:vMerge w:val="restart"/>
            <w:tcBorders>
              <w:top w:val="single" w:sz="4" w:space="0" w:color="auto"/>
              <w:left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 xml:space="preserve">                  Practices of Vocabulary Teaching Strategies </w:t>
            </w:r>
          </w:p>
        </w:tc>
        <w:tc>
          <w:tcPr>
            <w:tcW w:w="2257" w:type="dxa"/>
            <w:gridSpan w:val="5"/>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Rating scale</w:t>
            </w:r>
          </w:p>
        </w:tc>
      </w:tr>
      <w:tr w:rsidR="00D013BF" w:rsidRPr="00EC262A" w:rsidTr="00F87540">
        <w:trPr>
          <w:trHeight w:val="600"/>
        </w:trPr>
        <w:tc>
          <w:tcPr>
            <w:tcW w:w="671" w:type="dxa"/>
            <w:vMerge/>
            <w:tcBorders>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6506" w:type="dxa"/>
            <w:vMerge/>
            <w:tcBorders>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tc>
        <w:tc>
          <w:tcPr>
            <w:tcW w:w="444"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5</w:t>
            </w:r>
          </w:p>
        </w:tc>
        <w:tc>
          <w:tcPr>
            <w:tcW w:w="444"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4</w:t>
            </w:r>
          </w:p>
        </w:tc>
        <w:tc>
          <w:tcPr>
            <w:tcW w:w="444"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3</w:t>
            </w:r>
          </w:p>
        </w:tc>
        <w:tc>
          <w:tcPr>
            <w:tcW w:w="456"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2</w:t>
            </w:r>
          </w:p>
        </w:tc>
        <w:tc>
          <w:tcPr>
            <w:tcW w:w="469"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w:t>
            </w: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lastRenderedPageBreak/>
              <w:t xml:space="preserve"> How often does your English teacher practice </w:t>
            </w:r>
            <w:proofErr w:type="spellStart"/>
            <w:r w:rsidRPr="00EC262A">
              <w:rPr>
                <w:rFonts w:ascii="Times New Roman" w:eastAsia="Times New Roman" w:hAnsi="Times New Roman" w:cs="Times New Roman"/>
                <w:color w:val="000000"/>
                <w:sz w:val="24"/>
                <w:szCs w:val="24"/>
              </w:rPr>
              <w:t>self collection</w:t>
            </w:r>
            <w:proofErr w:type="spellEnd"/>
            <w:r w:rsidRPr="00EC262A">
              <w:rPr>
                <w:rFonts w:ascii="Times New Roman" w:eastAsia="Times New Roman" w:hAnsi="Times New Roman" w:cs="Times New Roman"/>
                <w:color w:val="000000"/>
                <w:sz w:val="24"/>
                <w:szCs w:val="24"/>
              </w:rPr>
              <w:t xml:space="preserve"> </w:t>
            </w: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lastRenderedPageBreak/>
              <w:t>Strategies during vocabulary teaching to enhance your vocabulary?</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2</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When your teacher teaches a vocabulary, how often does he </w:t>
            </w: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Practice task-based teaching strategy in the language classes?</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3</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 </w:t>
            </w: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To what extent your teacher offers you to practice cooperative </w:t>
            </w: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Learning strategy to attract your attention towards the vocabulary lesson?</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4</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 xml:space="preserve"> To what extent your teacher teaches you using strategies that help you figure out the meanings of unknown words on your own through context?</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5</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In teaching vocabulary, how often does your teacher focus on</w:t>
            </w:r>
            <w:r w:rsidRPr="00EC262A">
              <w:rPr>
                <w:rFonts w:ascii="Times New Roman" w:eastAsia="Times New Roman" w:hAnsi="Times New Roman" w:cs="Times New Roman"/>
                <w:color w:val="000000"/>
                <w:sz w:val="24"/>
                <w:szCs w:val="24"/>
              </w:rPr>
              <w:br/>
              <w:t xml:space="preserve">collocation </w:t>
            </w:r>
            <w:r w:rsidR="007F32A8" w:rsidRPr="00EC262A">
              <w:rPr>
                <w:rFonts w:ascii="Times New Roman" w:eastAsia="Times New Roman" w:hAnsi="Times New Roman" w:cs="Times New Roman"/>
                <w:color w:val="000000"/>
                <w:sz w:val="24"/>
                <w:szCs w:val="24"/>
              </w:rPr>
              <w:t>strategies that</w:t>
            </w:r>
            <w:r w:rsidRPr="00EC262A">
              <w:rPr>
                <w:rFonts w:ascii="Times New Roman" w:eastAsia="Times New Roman" w:hAnsi="Times New Roman" w:cs="Times New Roman"/>
                <w:color w:val="000000"/>
                <w:sz w:val="24"/>
                <w:szCs w:val="24"/>
              </w:rPr>
              <w:t xml:space="preserve"> enable you to develop your </w:t>
            </w:r>
            <w:r w:rsidR="007F32A8" w:rsidRPr="00EC262A">
              <w:rPr>
                <w:rFonts w:ascii="Times New Roman" w:eastAsia="Times New Roman" w:hAnsi="Times New Roman" w:cs="Times New Roman"/>
                <w:color w:val="000000"/>
                <w:sz w:val="24"/>
                <w:szCs w:val="24"/>
              </w:rPr>
              <w:t>vocabulary use</w:t>
            </w:r>
            <w:r w:rsidRPr="00EC262A">
              <w:rPr>
                <w:rFonts w:ascii="Times New Roman" w:eastAsia="Times New Roman" w:hAnsi="Times New Roman" w:cs="Times New Roman"/>
                <w:color w:val="000000"/>
                <w:sz w:val="24"/>
                <w:szCs w:val="24"/>
              </w:rPr>
              <w:t>?</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6</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During your English class, how often does your teacher facilitate to practice communicative vocabulary learning strategy to enhance your vocabulary knowledge?</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lastRenderedPageBreak/>
              <w:t>7</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lastRenderedPageBreak/>
              <w:t xml:space="preserve">How often does your teacher give you opportunities to </w:t>
            </w: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Communicate with him/her and with your peers in English to </w:t>
            </w:r>
            <w:r w:rsidRPr="00EC262A">
              <w:rPr>
                <w:rFonts w:ascii="Times New Roman" w:eastAsia="Times New Roman" w:hAnsi="Times New Roman" w:cs="Times New Roman"/>
                <w:color w:val="000000"/>
                <w:sz w:val="24"/>
                <w:szCs w:val="24"/>
              </w:rPr>
              <w:lastRenderedPageBreak/>
              <w:t>develop your vocabulary?</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8</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 Since there is no one a best strategy of teaching vocabulary, how </w:t>
            </w: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much your teacher tries to practice different strategies according to their suitability?</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9</w:t>
            </w:r>
          </w:p>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 How often does your teacher use definitional context clue to </w:t>
            </w: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convey the meaning of words during vocabulary teaching?</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10</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color w:val="000000"/>
                <w:sz w:val="24"/>
                <w:szCs w:val="24"/>
              </w:rPr>
              <w:t xml:space="preserve"> During your English class, how often does your teacher practice types of contextual clues to familiarize you with unfamiliar words?</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11</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 Since you need to know the correct meaning of a word, how often  does your teacher facilitate you to practice and understand meaning of words in a group with your partners?</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12</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How often does your teacher gives you sentences which include new words?</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13</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How much the teacher’s strategies of vocabulary teaching enable you to guess the meanings of new words from context?</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14</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How often does your teacher lets you use new words in conversations so that you can remember them?</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Students role</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15</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 xml:space="preserve">How often do you participate actively in classroom during </w:t>
            </w:r>
            <w:r w:rsidRPr="00EC262A">
              <w:rPr>
                <w:rFonts w:ascii="Times New Roman" w:eastAsia="Times New Roman" w:hAnsi="Times New Roman" w:cs="Times New Roman"/>
                <w:color w:val="000000"/>
                <w:sz w:val="24"/>
                <w:szCs w:val="24"/>
              </w:rPr>
              <w:lastRenderedPageBreak/>
              <w:t>vocabulary lesson?</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lastRenderedPageBreak/>
              <w:t>16</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How often do you use different vocabulary learning strategies to increase your vocabulary  knowledge?</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7177" w:type="dxa"/>
            <w:gridSpan w:val="2"/>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tc>
        <w:tc>
          <w:tcPr>
            <w:tcW w:w="0" w:type="auto"/>
            <w:gridSpan w:val="5"/>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A</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B</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C</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D</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r w:rsidRPr="00EC262A">
              <w:rPr>
                <w:rFonts w:ascii="Times New Roman" w:eastAsia="Times New Roman" w:hAnsi="Times New Roman" w:cs="Times New Roman"/>
                <w:sz w:val="24"/>
                <w:szCs w:val="24"/>
              </w:rPr>
              <w:t>E</w:t>
            </w: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17</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To what extent are you interested in learning English words?</w:t>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r w:rsidR="00D013BF" w:rsidRPr="00EC262A" w:rsidTr="00F87540">
        <w:tc>
          <w:tcPr>
            <w:tcW w:w="671" w:type="dxa"/>
            <w:tcBorders>
              <w:top w:val="single" w:sz="4" w:space="0" w:color="auto"/>
              <w:left w:val="single" w:sz="4" w:space="0" w:color="auto"/>
              <w:bottom w:val="single" w:sz="4" w:space="0" w:color="auto"/>
              <w:right w:val="single" w:sz="4" w:space="0" w:color="auto"/>
            </w:tcBorders>
            <w:vAlign w:val="center"/>
            <w:hideMark/>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18</w:t>
            </w:r>
          </w:p>
        </w:tc>
        <w:tc>
          <w:tcPr>
            <w:tcW w:w="6506" w:type="dxa"/>
            <w:tcBorders>
              <w:top w:val="single" w:sz="4" w:space="0" w:color="auto"/>
              <w:left w:val="single" w:sz="4" w:space="0" w:color="auto"/>
              <w:bottom w:val="single" w:sz="4" w:space="0" w:color="auto"/>
              <w:right w:val="single" w:sz="4" w:space="0" w:color="auto"/>
            </w:tcBorders>
            <w:vAlign w:val="center"/>
          </w:tcPr>
          <w:p w:rsidR="00D013BF" w:rsidRPr="00EC262A" w:rsidRDefault="00D013BF" w:rsidP="005A50DE">
            <w:pPr>
              <w:spacing w:before="120" w:after="120" w:line="360" w:lineRule="auto"/>
              <w:rPr>
                <w:rFonts w:ascii="Times New Roman" w:eastAsia="Times New Roman" w:hAnsi="Times New Roman" w:cs="Times New Roman"/>
                <w:color w:val="000000"/>
                <w:sz w:val="24"/>
                <w:szCs w:val="24"/>
              </w:rPr>
            </w:pPr>
            <w:r w:rsidRPr="00EC262A">
              <w:rPr>
                <w:rFonts w:ascii="Times New Roman" w:eastAsia="Times New Roman" w:hAnsi="Times New Roman" w:cs="Times New Roman"/>
                <w:color w:val="000000"/>
                <w:sz w:val="24"/>
                <w:szCs w:val="24"/>
              </w:rPr>
              <w:t>To what extent are you successful in your vocabulary learning?</w:t>
            </w:r>
            <w:r w:rsidRPr="00EC262A">
              <w:rPr>
                <w:rFonts w:ascii="Times New Roman" w:eastAsia="Times New Roman" w:hAnsi="Times New Roman" w:cs="Times New Roman"/>
                <w:color w:val="000000"/>
                <w:sz w:val="24"/>
                <w:szCs w:val="24"/>
              </w:rPr>
              <w:br/>
            </w: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c>
          <w:tcPr>
            <w:tcW w:w="0" w:type="auto"/>
            <w:vAlign w:val="center"/>
            <w:hideMark/>
          </w:tcPr>
          <w:p w:rsidR="00D013BF" w:rsidRPr="00EC262A" w:rsidRDefault="00D013BF" w:rsidP="005A50DE">
            <w:pPr>
              <w:spacing w:before="120" w:after="120" w:line="360" w:lineRule="auto"/>
              <w:rPr>
                <w:rFonts w:ascii="Times New Roman" w:eastAsia="Times New Roman" w:hAnsi="Times New Roman" w:cs="Times New Roman"/>
                <w:sz w:val="24"/>
                <w:szCs w:val="24"/>
              </w:rPr>
            </w:pPr>
          </w:p>
        </w:tc>
      </w:tr>
    </w:tbl>
    <w:p w:rsidR="00D013BF" w:rsidRPr="00EC262A" w:rsidRDefault="00D013BF" w:rsidP="00EC262A">
      <w:pPr>
        <w:spacing w:line="360" w:lineRule="auto"/>
        <w:rPr>
          <w:rFonts w:ascii="Times New Roman" w:eastAsia="Times New Roman" w:hAnsi="Times New Roman" w:cs="Times New Roman"/>
          <w:sz w:val="24"/>
          <w:szCs w:val="24"/>
        </w:rPr>
      </w:pPr>
    </w:p>
    <w:p w:rsidR="00D013BF" w:rsidRPr="00EC262A" w:rsidRDefault="00D013BF" w:rsidP="00EC262A">
      <w:pPr>
        <w:spacing w:line="360" w:lineRule="auto"/>
        <w:rPr>
          <w:rFonts w:ascii="Times New Roman" w:eastAsia="Times New Roman" w:hAnsi="Times New Roman" w:cs="Times New Roman"/>
          <w:sz w:val="24"/>
          <w:szCs w:val="24"/>
        </w:rPr>
      </w:pPr>
    </w:p>
    <w:p w:rsidR="00F87540" w:rsidRDefault="00F87540" w:rsidP="00EC262A">
      <w:pPr>
        <w:spacing w:line="360" w:lineRule="auto"/>
        <w:rPr>
          <w:rFonts w:ascii="Times New Roman" w:eastAsia="Times New Roman" w:hAnsi="Times New Roman" w:cs="Times New Roman"/>
          <w:sz w:val="24"/>
          <w:szCs w:val="24"/>
        </w:rPr>
      </w:pPr>
    </w:p>
    <w:p w:rsidR="002F2422" w:rsidRDefault="002F2422" w:rsidP="00EC262A">
      <w:pPr>
        <w:spacing w:line="360" w:lineRule="auto"/>
        <w:rPr>
          <w:rFonts w:ascii="Times New Roman" w:eastAsia="Times New Roman" w:hAnsi="Times New Roman" w:cs="Times New Roman"/>
          <w:sz w:val="24"/>
          <w:szCs w:val="24"/>
        </w:rPr>
      </w:pPr>
    </w:p>
    <w:p w:rsidR="002F2422" w:rsidRDefault="002F2422" w:rsidP="00EC262A">
      <w:pPr>
        <w:spacing w:line="360" w:lineRule="auto"/>
        <w:rPr>
          <w:rFonts w:ascii="Times New Roman" w:eastAsia="Times New Roman" w:hAnsi="Times New Roman" w:cs="Times New Roman"/>
          <w:sz w:val="24"/>
          <w:szCs w:val="24"/>
        </w:rPr>
      </w:pPr>
    </w:p>
    <w:p w:rsidR="002F2422" w:rsidRPr="00EC262A" w:rsidRDefault="002F2422" w:rsidP="00EC262A">
      <w:pPr>
        <w:spacing w:line="360" w:lineRule="auto"/>
        <w:rPr>
          <w:rFonts w:ascii="Times New Roman" w:eastAsia="Times New Roman" w:hAnsi="Times New Roman" w:cs="Times New Roman"/>
          <w:sz w:val="24"/>
          <w:szCs w:val="24"/>
        </w:rPr>
      </w:pPr>
    </w:p>
    <w:p w:rsidR="00F87540" w:rsidRPr="00910499" w:rsidRDefault="00F87540" w:rsidP="00D013BF">
      <w:pPr>
        <w:spacing w:before="120" w:after="120" w:line="360" w:lineRule="auto"/>
        <w:outlineLvl w:val="0"/>
        <w:rPr>
          <w:rFonts w:ascii="Times New Roman" w:eastAsia="Times New Roman" w:hAnsi="Times New Roman" w:cs="Times New Roman"/>
          <w:sz w:val="24"/>
          <w:szCs w:val="24"/>
        </w:rPr>
      </w:pPr>
    </w:p>
    <w:p w:rsidR="00F87540" w:rsidRPr="00910499" w:rsidRDefault="00F87540" w:rsidP="00D013BF">
      <w:pPr>
        <w:spacing w:before="120" w:after="120" w:line="360" w:lineRule="auto"/>
        <w:outlineLvl w:val="0"/>
        <w:rPr>
          <w:rFonts w:ascii="Times New Roman" w:eastAsia="Times New Roman" w:hAnsi="Times New Roman" w:cs="Times New Roman"/>
          <w:sz w:val="24"/>
          <w:szCs w:val="24"/>
        </w:rPr>
      </w:pPr>
    </w:p>
    <w:p w:rsidR="00F87540" w:rsidRPr="00910499" w:rsidRDefault="00F87540" w:rsidP="00D013BF">
      <w:pPr>
        <w:spacing w:before="120" w:after="120" w:line="360" w:lineRule="auto"/>
        <w:outlineLvl w:val="0"/>
        <w:rPr>
          <w:rFonts w:ascii="Times New Roman" w:eastAsia="Times New Roman" w:hAnsi="Times New Roman" w:cs="Times New Roman"/>
          <w:sz w:val="24"/>
          <w:szCs w:val="24"/>
        </w:rPr>
      </w:pPr>
    </w:p>
    <w:p w:rsidR="00F87540" w:rsidRDefault="00F87540" w:rsidP="00D013BF">
      <w:pPr>
        <w:spacing w:before="120" w:after="120" w:line="360" w:lineRule="auto"/>
        <w:outlineLvl w:val="0"/>
        <w:rPr>
          <w:rFonts w:ascii="Times New Roman" w:eastAsia="Times New Roman" w:hAnsi="Times New Roman" w:cs="Times New Roman"/>
          <w:sz w:val="24"/>
          <w:szCs w:val="24"/>
        </w:rPr>
      </w:pPr>
    </w:p>
    <w:p w:rsidR="00FA1700" w:rsidRDefault="00FA1700" w:rsidP="00D013BF">
      <w:pPr>
        <w:spacing w:before="120" w:after="120" w:line="360" w:lineRule="auto"/>
        <w:outlineLvl w:val="0"/>
        <w:rPr>
          <w:rFonts w:ascii="Times New Roman" w:eastAsia="Times New Roman" w:hAnsi="Times New Roman" w:cs="Times New Roman"/>
          <w:sz w:val="24"/>
          <w:szCs w:val="24"/>
        </w:rPr>
      </w:pPr>
    </w:p>
    <w:p w:rsidR="00FA1700" w:rsidRDefault="00FA1700" w:rsidP="00D013BF">
      <w:pPr>
        <w:spacing w:before="120" w:after="120" w:line="360" w:lineRule="auto"/>
        <w:outlineLvl w:val="0"/>
        <w:rPr>
          <w:rFonts w:ascii="Times New Roman" w:eastAsia="Times New Roman" w:hAnsi="Times New Roman" w:cs="Times New Roman"/>
          <w:sz w:val="24"/>
          <w:szCs w:val="24"/>
        </w:rPr>
      </w:pPr>
    </w:p>
    <w:p w:rsidR="00180BF7" w:rsidRPr="00910499" w:rsidRDefault="00180BF7" w:rsidP="00D013BF">
      <w:pPr>
        <w:spacing w:before="120" w:after="120" w:line="360" w:lineRule="auto"/>
        <w:outlineLvl w:val="0"/>
        <w:rPr>
          <w:rFonts w:ascii="Times New Roman" w:eastAsia="Times New Roman" w:hAnsi="Times New Roman" w:cs="Times New Roman"/>
          <w:sz w:val="24"/>
          <w:szCs w:val="24"/>
        </w:rPr>
      </w:pPr>
    </w:p>
    <w:p w:rsidR="00F87540" w:rsidRPr="00910499" w:rsidRDefault="00F87540" w:rsidP="00D013BF">
      <w:pPr>
        <w:spacing w:before="120" w:after="120" w:line="360" w:lineRule="auto"/>
        <w:outlineLvl w:val="0"/>
        <w:rPr>
          <w:rFonts w:ascii="Times New Roman" w:eastAsia="Times New Roman" w:hAnsi="Times New Roman" w:cs="Times New Roman"/>
          <w:sz w:val="24"/>
          <w:szCs w:val="24"/>
        </w:rPr>
      </w:pPr>
    </w:p>
    <w:p w:rsidR="00F87540" w:rsidRPr="00910499" w:rsidRDefault="00F87540" w:rsidP="00D013BF">
      <w:pPr>
        <w:spacing w:before="120" w:after="120" w:line="360" w:lineRule="auto"/>
        <w:outlineLvl w:val="0"/>
        <w:rPr>
          <w:rFonts w:ascii="Times New Roman" w:eastAsia="Times New Roman" w:hAnsi="Times New Roman" w:cs="Times New Roman"/>
          <w:sz w:val="24"/>
          <w:szCs w:val="24"/>
        </w:rPr>
      </w:pPr>
    </w:p>
    <w:p w:rsidR="00F87540" w:rsidRPr="0009004F" w:rsidRDefault="00F87540" w:rsidP="004E4547">
      <w:pPr>
        <w:pStyle w:val="Heading1"/>
        <w:jc w:val="center"/>
        <w:rPr>
          <w:rFonts w:ascii="Times New Roman" w:hAnsi="Times New Roman" w:cs="Times New Roman"/>
        </w:rPr>
      </w:pPr>
      <w:bookmarkStart w:id="560" w:name="_Toc490592592"/>
      <w:r w:rsidRPr="0009004F">
        <w:rPr>
          <w:rFonts w:ascii="Times New Roman" w:hAnsi="Times New Roman" w:cs="Times New Roman"/>
        </w:rPr>
        <w:lastRenderedPageBreak/>
        <w:t>Appendix B</w:t>
      </w:r>
      <w:bookmarkEnd w:id="560"/>
    </w:p>
    <w:p w:rsidR="00F87540" w:rsidRPr="00716D3C" w:rsidRDefault="00F87540" w:rsidP="004E4547">
      <w:pPr>
        <w:spacing w:before="120" w:after="120" w:line="360" w:lineRule="auto"/>
        <w:jc w:val="center"/>
        <w:rPr>
          <w:rFonts w:ascii="Times New Roman" w:hAnsi="Times New Roman" w:cs="Times New Roman"/>
          <w:sz w:val="24"/>
          <w:szCs w:val="24"/>
        </w:rPr>
      </w:pPr>
      <w:r w:rsidRPr="00716D3C">
        <w:rPr>
          <w:rFonts w:ascii="Times New Roman" w:hAnsi="Nyala" w:cs="Times New Roman"/>
          <w:sz w:val="24"/>
          <w:szCs w:val="24"/>
        </w:rPr>
        <w:t>አርባምንጭ</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ዩንቨርሲቲ</w:t>
      </w:r>
      <w:proofErr w:type="spellEnd"/>
    </w:p>
    <w:p w:rsidR="00F87540" w:rsidRPr="00716D3C" w:rsidRDefault="00F87540" w:rsidP="004E4547">
      <w:pPr>
        <w:spacing w:before="120" w:after="120" w:line="360" w:lineRule="auto"/>
        <w:jc w:val="center"/>
        <w:rPr>
          <w:rFonts w:ascii="Times New Roman" w:hAnsi="Times New Roman" w:cs="Times New Roman"/>
          <w:sz w:val="24"/>
          <w:szCs w:val="24"/>
        </w:rPr>
      </w:pPr>
      <w:proofErr w:type="spellStart"/>
      <w:r w:rsidRPr="00716D3C">
        <w:rPr>
          <w:rFonts w:ascii="Times New Roman" w:hAnsi="Nyala" w:cs="Times New Roman"/>
          <w:sz w:val="24"/>
          <w:szCs w:val="24"/>
        </w:rPr>
        <w:t>ድህረ</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ምረቃ</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ትምህርት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ቤት</w:t>
      </w:r>
      <w:proofErr w:type="spellEnd"/>
    </w:p>
    <w:p w:rsidR="00F87540" w:rsidRPr="00716D3C" w:rsidRDefault="00F87540" w:rsidP="004E4547">
      <w:pPr>
        <w:spacing w:before="120" w:after="120" w:line="360" w:lineRule="auto"/>
        <w:jc w:val="center"/>
        <w:rPr>
          <w:rFonts w:ascii="Times New Roman" w:hAnsi="Times New Roman" w:cs="Times New Roman"/>
          <w:sz w:val="24"/>
          <w:szCs w:val="24"/>
        </w:rPr>
      </w:pPr>
      <w:proofErr w:type="spellStart"/>
      <w:r w:rsidRPr="00716D3C">
        <w:rPr>
          <w:rFonts w:ascii="Times New Roman" w:hAnsi="Nyala" w:cs="Times New Roman"/>
          <w:sz w:val="24"/>
          <w:szCs w:val="24"/>
        </w:rPr>
        <w:t>የማህበራዊ</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ሳይንስ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ሁማንቲስ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ፋካልቲ</w:t>
      </w:r>
      <w:proofErr w:type="spellEnd"/>
    </w:p>
    <w:p w:rsidR="00F87540" w:rsidRPr="00716D3C" w:rsidRDefault="00F87540" w:rsidP="004E4547">
      <w:pPr>
        <w:spacing w:before="120" w:after="120" w:line="360" w:lineRule="auto"/>
        <w:jc w:val="center"/>
        <w:rPr>
          <w:rFonts w:ascii="Times New Roman" w:hAnsi="Times New Roman" w:cs="Times New Roman"/>
          <w:sz w:val="24"/>
          <w:szCs w:val="24"/>
        </w:rPr>
      </w:pP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ቋንቋ</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ስነጽሁፍ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ትምህርት</w:t>
      </w:r>
      <w:proofErr w:type="spellEnd"/>
      <w:r w:rsidRPr="00716D3C">
        <w:rPr>
          <w:rFonts w:ascii="Times New Roman" w:hAnsi="Times New Roman" w:cs="Times New Roman"/>
          <w:sz w:val="24"/>
          <w:szCs w:val="24"/>
        </w:rPr>
        <w:t xml:space="preserve"> </w:t>
      </w:r>
      <w:r w:rsidRPr="00716D3C">
        <w:rPr>
          <w:rFonts w:ascii="Times New Roman" w:hAnsi="Nyala" w:cs="Times New Roman"/>
          <w:sz w:val="24"/>
          <w:szCs w:val="24"/>
        </w:rPr>
        <w:t>ክፍል</w:t>
      </w:r>
    </w:p>
    <w:p w:rsidR="00F87540" w:rsidRPr="00716D3C" w:rsidRDefault="00F87540" w:rsidP="004E4547">
      <w:pPr>
        <w:spacing w:before="120" w:after="120" w:line="360" w:lineRule="auto"/>
        <w:jc w:val="center"/>
        <w:rPr>
          <w:rFonts w:ascii="Times New Roman" w:hAnsi="Times New Roman" w:cs="Times New Roman"/>
          <w:sz w:val="24"/>
          <w:szCs w:val="24"/>
        </w:rPr>
      </w:pPr>
      <w:proofErr w:type="spellStart"/>
      <w:r w:rsidRPr="00716D3C">
        <w:rPr>
          <w:rFonts w:ascii="Times New Roman" w:hAnsi="Nyala" w:cs="Times New Roman"/>
          <w:sz w:val="24"/>
          <w:szCs w:val="24"/>
        </w:rPr>
        <w:t>በተማሪዎች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የሚሞላ</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መጠይቅ</w:t>
      </w:r>
      <w:proofErr w:type="spellEnd"/>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ዉድ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ተማሪዎች</w:t>
      </w:r>
      <w:proofErr w:type="spellEnd"/>
      <w:r w:rsidRPr="00716D3C">
        <w:rPr>
          <w:rFonts w:ascii="Times New Roman" w:hAnsi="Nyala" w:cs="Times New Roman"/>
          <w:sz w:val="24"/>
          <w:szCs w:val="24"/>
        </w:rPr>
        <w:t>፤</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የማስተማር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አተገባበር</w:t>
      </w:r>
      <w:proofErr w:type="spellEnd"/>
      <w:r w:rsidRPr="00716D3C">
        <w:rPr>
          <w:rFonts w:ascii="Times New Roman" w:hAnsi="Nyala" w:cs="Times New Roman"/>
          <w:sz w:val="24"/>
          <w:szCs w:val="24"/>
        </w:rPr>
        <w:t>፤</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በዲሳ</w:t>
      </w:r>
      <w:proofErr w:type="spellEnd"/>
      <w:r w:rsidRPr="00716D3C">
        <w:rPr>
          <w:rFonts w:ascii="Times New Roman" w:hAnsi="Times New Roman" w:cs="Times New Roman"/>
          <w:sz w:val="24"/>
          <w:szCs w:val="24"/>
        </w:rPr>
        <w:t xml:space="preserve"> 2</w:t>
      </w:r>
      <w:r w:rsidRPr="00716D3C">
        <w:rPr>
          <w:rFonts w:ascii="Times New Roman" w:hAnsi="Nyala" w:cs="Times New Roman"/>
          <w:sz w:val="24"/>
          <w:szCs w:val="24"/>
        </w:rPr>
        <w:t>ኛ</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ደረጃ</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መሰናዶ</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ትምህርት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ቤት</w:t>
      </w:r>
      <w:proofErr w:type="spellEnd"/>
      <w:r w:rsidRPr="00716D3C">
        <w:rPr>
          <w:rFonts w:ascii="Times New Roman" w:hAnsi="Times New Roman" w:cs="Times New Roman"/>
          <w:sz w:val="24"/>
          <w:szCs w:val="24"/>
        </w:rPr>
        <w:t xml:space="preserve"> </w:t>
      </w:r>
      <w:r w:rsidRPr="00716D3C">
        <w:rPr>
          <w:rFonts w:ascii="Times New Roman" w:hAnsi="Nyala" w:cs="Times New Roman"/>
          <w:sz w:val="24"/>
          <w:szCs w:val="24"/>
        </w:rPr>
        <w:t>በ</w:t>
      </w:r>
      <w:r w:rsidRPr="00716D3C">
        <w:rPr>
          <w:rFonts w:ascii="Times New Roman" w:hAnsi="Times New Roman" w:cs="Times New Roman"/>
          <w:sz w:val="24"/>
          <w:szCs w:val="24"/>
        </w:rPr>
        <w:t>10</w:t>
      </w:r>
      <w:r w:rsidRPr="00716D3C">
        <w:rPr>
          <w:rFonts w:ascii="Times New Roman" w:hAnsi="Nyala" w:cs="Times New Roman"/>
          <w:sz w:val="24"/>
          <w:szCs w:val="24"/>
        </w:rPr>
        <w:t>ኛ</w:t>
      </w:r>
      <w:r w:rsidRPr="00716D3C">
        <w:rPr>
          <w:rFonts w:ascii="Times New Roman" w:hAnsi="Times New Roman" w:cs="Times New Roman"/>
          <w:sz w:val="24"/>
          <w:szCs w:val="24"/>
        </w:rPr>
        <w:t xml:space="preserve"> </w:t>
      </w:r>
      <w:r w:rsidRPr="00716D3C">
        <w:rPr>
          <w:rFonts w:ascii="Times New Roman" w:hAnsi="Nyala" w:cs="Times New Roman"/>
          <w:sz w:val="24"/>
          <w:szCs w:val="24"/>
        </w:rPr>
        <w:t>ክፍል</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በምል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ርዕስ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ጥናታዊ</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ጽሁፍ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እየሰራዉ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ስለሆነ</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ይህን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መጠይቅ</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እንድትሞሉልኝ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በአክብሮት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እጠይቃለዉ</w:t>
      </w:r>
      <w:proofErr w:type="spellEnd"/>
      <w:r w:rsidRPr="00716D3C">
        <w:rPr>
          <w:rFonts w:ascii="Times New Roman" w:hAnsi="Nyala" w:cs="Times New Roman"/>
          <w:sz w:val="24"/>
          <w:szCs w:val="24"/>
        </w:rPr>
        <w:t>፡፡</w:t>
      </w:r>
      <w:proofErr w:type="spellStart"/>
      <w:r w:rsidRPr="00716D3C">
        <w:rPr>
          <w:rFonts w:ascii="Times New Roman" w:hAnsi="Nyala" w:cs="Times New Roman"/>
          <w:sz w:val="24"/>
          <w:szCs w:val="24"/>
        </w:rPr>
        <w:t>የዚህ</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መጠይቅ</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አላማ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ከላይ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ለተጠቀሰዉ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ተግባር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ብቻ</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ስለሆነ</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ስማችሁን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ሳትጽፉ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መረጃዉን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በጥንቃቄ</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እንድትሞሉ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አሳስባለዉ</w:t>
      </w:r>
      <w:proofErr w:type="spellEnd"/>
      <w:r w:rsidRPr="00716D3C">
        <w:rPr>
          <w:rFonts w:ascii="Times New Roman" w:hAnsi="Nyala" w:cs="Times New Roman"/>
          <w:sz w:val="24"/>
          <w:szCs w:val="24"/>
        </w:rPr>
        <w:t>፡፡</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ስለትብብራችሁ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በቅድሚያ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አመሰግናለሁ</w:t>
      </w:r>
      <w:proofErr w:type="spellEnd"/>
      <w:r w:rsidRPr="00716D3C">
        <w:rPr>
          <w:rFonts w:ascii="Times New Roman" w:hAnsi="Nyala" w:cs="Times New Roman"/>
          <w:sz w:val="24"/>
          <w:szCs w:val="24"/>
        </w:rPr>
        <w:t>፡፡</w:t>
      </w:r>
      <w:r w:rsidRPr="00716D3C">
        <w:rPr>
          <w:rFonts w:ascii="Times New Roman" w:hAnsi="Times New Roman" w:cs="Times New Roman"/>
          <w:sz w:val="24"/>
          <w:szCs w:val="24"/>
        </w:rPr>
        <w:br/>
        <w:t xml:space="preserve">             </w:t>
      </w:r>
      <w:proofErr w:type="spellStart"/>
      <w:r w:rsidRPr="00716D3C">
        <w:rPr>
          <w:rFonts w:ascii="Times New Roman" w:hAnsi="Nyala" w:cs="Times New Roman"/>
          <w:sz w:val="24"/>
          <w:szCs w:val="24"/>
        </w:rPr>
        <w:t>በቅድሚያ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የሚከተለትን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መረጃዎች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ሙሊ</w:t>
      </w:r>
      <w:proofErr w:type="spellEnd"/>
      <w:r w:rsidRPr="00716D3C">
        <w:rPr>
          <w:rFonts w:ascii="Times New Roman" w:hAnsi="Times New Roman" w:cs="Times New Roman"/>
          <w:bCs/>
          <w:sz w:val="24"/>
          <w:szCs w:val="24"/>
        </w:rPr>
        <w:t>/</w:t>
      </w:r>
      <w:r w:rsidRPr="00716D3C">
        <w:rPr>
          <w:rFonts w:ascii="Times New Roman" w:hAnsi="Nyala" w:cs="Times New Roman"/>
          <w:sz w:val="24"/>
          <w:szCs w:val="24"/>
        </w:rPr>
        <w:t>ይ</w:t>
      </w: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የሚከተሉ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ጥያቄዎችን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ከተሰጡት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አማራጮች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አንዱን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በማክበብ</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መልሱ</w:t>
      </w:r>
      <w:proofErr w:type="spellEnd"/>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1. </w:t>
      </w:r>
      <w:proofErr w:type="spellStart"/>
      <w:r w:rsidRPr="00716D3C">
        <w:rPr>
          <w:rFonts w:ascii="Times New Roman" w:hAnsi="Nyala" w:cs="Times New Roman"/>
          <w:sz w:val="24"/>
          <w:szCs w:val="24"/>
        </w:rPr>
        <w:t>ጾታ</w:t>
      </w:r>
      <w:proofErr w:type="spellEnd"/>
      <w:r w:rsidRPr="00716D3C">
        <w:rPr>
          <w:rFonts w:ascii="Times New Roman" w:hAnsi="Times New Roman" w:cs="Times New Roman"/>
          <w:sz w:val="24"/>
          <w:szCs w:val="24"/>
        </w:rPr>
        <w:t xml:space="preserve">  </w:t>
      </w:r>
      <w:r w:rsidRPr="00716D3C">
        <w:rPr>
          <w:rFonts w:ascii="Times New Roman" w:hAnsi="Nyala" w:cs="Times New Roman"/>
          <w:sz w:val="24"/>
          <w:szCs w:val="24"/>
        </w:rPr>
        <w:t>ሀ</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ወንድ</w:t>
      </w:r>
      <w:proofErr w:type="spellEnd"/>
      <w:r w:rsidRPr="00716D3C">
        <w:rPr>
          <w:rFonts w:ascii="Times New Roman" w:hAnsi="Times New Roman" w:cs="Times New Roman"/>
          <w:sz w:val="24"/>
          <w:szCs w:val="24"/>
        </w:rPr>
        <w:t xml:space="preserve"> </w:t>
      </w:r>
      <w:r w:rsidRPr="00716D3C">
        <w:rPr>
          <w:rFonts w:ascii="Times New Roman" w:hAnsi="Nyala" w:cs="Times New Roman"/>
          <w:sz w:val="24"/>
          <w:szCs w:val="24"/>
        </w:rPr>
        <w:t>ለ</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ሴት</w:t>
      </w:r>
      <w:proofErr w:type="spellEnd"/>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2. </w:t>
      </w:r>
      <w:proofErr w:type="spellStart"/>
      <w:r w:rsidRPr="00716D3C">
        <w:rPr>
          <w:rFonts w:ascii="Times New Roman" w:hAnsi="Nyala"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መማር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ትወዳለህ</w:t>
      </w:r>
      <w:proofErr w:type="spellEnd"/>
      <w:r w:rsidRPr="00716D3C">
        <w:rPr>
          <w:rFonts w:ascii="Times New Roman" w:hAnsi="Times New Roman" w:cs="Times New Roman"/>
          <w:sz w:val="24"/>
          <w:szCs w:val="24"/>
        </w:rPr>
        <w:t>/</w:t>
      </w:r>
      <w:r w:rsidRPr="00716D3C">
        <w:rPr>
          <w:rFonts w:ascii="Times New Roman" w:hAnsi="Nyala" w:cs="Times New Roman"/>
          <w:sz w:val="24"/>
          <w:szCs w:val="24"/>
        </w:rPr>
        <w:t>ሽ</w:t>
      </w:r>
      <w:r w:rsidRPr="00716D3C">
        <w:rPr>
          <w:rFonts w:ascii="Times New Roman" w:hAnsi="Times New Roman" w:cs="Times New Roman"/>
          <w:sz w:val="24"/>
          <w:szCs w:val="24"/>
        </w:rPr>
        <w:t xml:space="preserve"> </w:t>
      </w:r>
      <w:r w:rsidRPr="00716D3C">
        <w:rPr>
          <w:rFonts w:ascii="Times New Roman" w:hAnsi="Nyala" w:cs="Times New Roman"/>
          <w:sz w:val="24"/>
          <w:szCs w:val="24"/>
        </w:rPr>
        <w:t>ሀ</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አዎን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እወዳለዉ</w:t>
      </w:r>
      <w:proofErr w:type="spellEnd"/>
      <w:r w:rsidRPr="00716D3C">
        <w:rPr>
          <w:rFonts w:ascii="Times New Roman" w:hAnsi="Times New Roman" w:cs="Times New Roman"/>
          <w:sz w:val="24"/>
          <w:szCs w:val="24"/>
        </w:rPr>
        <w:t xml:space="preserve"> </w:t>
      </w:r>
      <w:r w:rsidRPr="00716D3C">
        <w:rPr>
          <w:rFonts w:ascii="Times New Roman" w:hAnsi="Nyala" w:cs="Times New Roman"/>
          <w:sz w:val="24"/>
          <w:szCs w:val="24"/>
        </w:rPr>
        <w:t>ለ</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አልወድም</w:t>
      </w:r>
      <w:proofErr w:type="spellEnd"/>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                            </w:t>
      </w:r>
      <w:r w:rsidRPr="00716D3C">
        <w:rPr>
          <w:rFonts w:ascii="Times New Roman" w:hAnsi="Nyala" w:cs="Times New Roman"/>
          <w:sz w:val="24"/>
          <w:szCs w:val="24"/>
        </w:rPr>
        <w:t>ክፍል</w:t>
      </w:r>
      <w:r w:rsidRPr="00716D3C">
        <w:rPr>
          <w:rFonts w:ascii="Times New Roman" w:hAnsi="Times New Roman" w:cs="Times New Roman"/>
          <w:sz w:val="24"/>
          <w:szCs w:val="24"/>
        </w:rPr>
        <w:t xml:space="preserve"> 1</w:t>
      </w: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የሚከተሉት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ጥያቄዎች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በእንግልዝኛ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ክፍለ</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መምህሩ</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የሚጠቀመዉ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ማስተማሪያ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አተግባበርን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በተመለከተ</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ናቸዉ</w:t>
      </w:r>
      <w:proofErr w:type="spellEnd"/>
      <w:r w:rsidRPr="00716D3C">
        <w:rPr>
          <w:rFonts w:ascii="Times New Roman" w:hAnsi="Nyala" w:cs="Times New Roman"/>
          <w:sz w:val="24"/>
          <w:szCs w:val="24"/>
        </w:rPr>
        <w:t>፡፡</w:t>
      </w: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ስለሆነም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በተሰጠዉ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ሰንጠረዠ</w:t>
      </w:r>
      <w:proofErr w:type="spellEnd"/>
      <w:r w:rsidRPr="00716D3C">
        <w:rPr>
          <w:rFonts w:ascii="Times New Roman" w:hAnsi="Times New Roman" w:cs="Times New Roman"/>
          <w:sz w:val="24"/>
          <w:szCs w:val="24"/>
        </w:rPr>
        <w:t xml:space="preserve"> &lt;X&gt; </w:t>
      </w:r>
      <w:proofErr w:type="spellStart"/>
      <w:r w:rsidRPr="00716D3C">
        <w:rPr>
          <w:rFonts w:ascii="Times New Roman" w:hAnsi="Nyala" w:cs="Times New Roman"/>
          <w:sz w:val="24"/>
          <w:szCs w:val="24"/>
        </w:rPr>
        <w:t>ምልክት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በማድረግ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ጥያቄዎችን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መልሱ</w:t>
      </w:r>
      <w:proofErr w:type="spellEnd"/>
      <w:r w:rsidRPr="00716D3C">
        <w:rPr>
          <w:rFonts w:ascii="Times New Roman" w:hAnsi="Nyala" w:cs="Times New Roman"/>
          <w:sz w:val="24"/>
          <w:szCs w:val="24"/>
        </w:rPr>
        <w:t>፡፡</w:t>
      </w: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u w:val="single"/>
        </w:rPr>
        <w:t>ቁልፍ</w:t>
      </w:r>
      <w:proofErr w:type="spellEnd"/>
      <w:r w:rsidRPr="00716D3C">
        <w:rPr>
          <w:rFonts w:ascii="Times New Roman" w:hAnsi="Nyala" w:cs="Times New Roman"/>
          <w:sz w:val="24"/>
          <w:szCs w:val="24"/>
          <w:u w:val="single"/>
        </w:rPr>
        <w:t>፤</w:t>
      </w:r>
      <w:r w:rsidRPr="00716D3C">
        <w:rPr>
          <w:rFonts w:ascii="Times New Roman" w:hAnsi="Times New Roman" w:cs="Times New Roman"/>
          <w:sz w:val="24"/>
          <w:szCs w:val="24"/>
        </w:rPr>
        <w:t xml:space="preserve"> 5(</w:t>
      </w:r>
      <w:proofErr w:type="spellStart"/>
      <w:r w:rsidRPr="00716D3C">
        <w:rPr>
          <w:rFonts w:ascii="Times New Roman" w:hAnsi="Nyala" w:cs="Times New Roman"/>
          <w:sz w:val="24"/>
          <w:szCs w:val="24"/>
        </w:rPr>
        <w:t>ሁል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w:t>
      </w:r>
      <w:r w:rsidRPr="00716D3C">
        <w:rPr>
          <w:rFonts w:ascii="Times New Roman" w:hAnsi="Nyala" w:cs="Times New Roman"/>
          <w:sz w:val="24"/>
          <w:szCs w:val="24"/>
        </w:rPr>
        <w:t>፣</w:t>
      </w:r>
      <w:r w:rsidRPr="00716D3C">
        <w:rPr>
          <w:rFonts w:ascii="Times New Roman" w:hAnsi="Times New Roman" w:cs="Times New Roman"/>
          <w:sz w:val="24"/>
          <w:szCs w:val="24"/>
        </w:rPr>
        <w:t xml:space="preserve"> 4(</w:t>
      </w:r>
      <w:proofErr w:type="spellStart"/>
      <w:r w:rsidRPr="00716D3C">
        <w:rPr>
          <w:rFonts w:ascii="Times New Roman" w:hAnsi="Nyala" w:cs="Times New Roman"/>
          <w:sz w:val="24"/>
          <w:szCs w:val="24"/>
        </w:rPr>
        <w:t>አብዛኘዉን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3(</w:t>
      </w:r>
      <w:proofErr w:type="spellStart"/>
      <w:r w:rsidRPr="00716D3C">
        <w:rPr>
          <w:rFonts w:ascii="Times New Roman" w:hAnsi="Nyala" w:cs="Times New Roman"/>
          <w:sz w:val="24"/>
          <w:szCs w:val="24"/>
        </w:rPr>
        <w:t>አንዳንድ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2(</w:t>
      </w:r>
      <w:proofErr w:type="spellStart"/>
      <w:r w:rsidRPr="00716D3C">
        <w:rPr>
          <w:rFonts w:ascii="Times New Roman" w:hAnsi="Nyala" w:cs="Times New Roman"/>
          <w:sz w:val="24"/>
          <w:szCs w:val="24"/>
        </w:rPr>
        <w:t>አልፎ</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አልፎ</w:t>
      </w:r>
      <w:proofErr w:type="spellEnd"/>
      <w:r w:rsidRPr="00716D3C">
        <w:rPr>
          <w:rFonts w:ascii="Times New Roman" w:hAnsi="Times New Roman" w:cs="Times New Roman"/>
          <w:sz w:val="24"/>
          <w:szCs w:val="24"/>
        </w:rPr>
        <w:t>) 1(</w:t>
      </w:r>
      <w:proofErr w:type="spellStart"/>
      <w:r w:rsidRPr="00716D3C">
        <w:rPr>
          <w:rFonts w:ascii="Times New Roman" w:hAnsi="Nyala" w:cs="Times New Roman"/>
          <w:sz w:val="24"/>
          <w:szCs w:val="24"/>
        </w:rPr>
        <w:t>በፍጹም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አይጠቀምም</w:t>
      </w:r>
      <w:proofErr w:type="spellEnd"/>
      <w:r w:rsidRPr="00716D3C">
        <w:rPr>
          <w:rFonts w:ascii="Times New Roman" w:hAnsi="Times New Roman" w:cs="Times New Roman"/>
          <w:sz w:val="24"/>
          <w:szCs w:val="24"/>
        </w:rPr>
        <w:t>)</w:t>
      </w:r>
    </w:p>
    <w:tbl>
      <w:tblPr>
        <w:tblStyle w:val="TableGrid"/>
        <w:tblW w:w="0" w:type="auto"/>
        <w:tblLayout w:type="fixed"/>
        <w:tblLook w:val="04A0" w:firstRow="1" w:lastRow="0" w:firstColumn="1" w:lastColumn="0" w:noHBand="0" w:noVBand="1"/>
      </w:tblPr>
      <w:tblGrid>
        <w:gridCol w:w="738"/>
        <w:gridCol w:w="6480"/>
        <w:gridCol w:w="450"/>
        <w:gridCol w:w="360"/>
        <w:gridCol w:w="360"/>
        <w:gridCol w:w="450"/>
        <w:gridCol w:w="450"/>
      </w:tblGrid>
      <w:tr w:rsidR="00F87540" w:rsidRPr="00716D3C" w:rsidTr="00F87540">
        <w:trPr>
          <w:trHeight w:val="240"/>
        </w:trPr>
        <w:tc>
          <w:tcPr>
            <w:tcW w:w="738" w:type="dxa"/>
            <w:vMerge w:val="restart"/>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ተ</w:t>
            </w:r>
            <w:r w:rsidRPr="00716D3C">
              <w:rPr>
                <w:rFonts w:ascii="Times New Roman" w:hAnsi="Times New Roman" w:cs="Times New Roman"/>
                <w:sz w:val="24"/>
                <w:szCs w:val="24"/>
              </w:rPr>
              <w:t>.</w:t>
            </w:r>
            <w:r w:rsidRPr="00716D3C">
              <w:rPr>
                <w:rFonts w:ascii="Times New Roman" w:hAnsi="Nyala" w:cs="Times New Roman"/>
                <w:sz w:val="24"/>
                <w:szCs w:val="24"/>
              </w:rPr>
              <w:t>ቁ</w:t>
            </w:r>
            <w:proofErr w:type="spellEnd"/>
          </w:p>
        </w:tc>
        <w:tc>
          <w:tcPr>
            <w:tcW w:w="6480" w:type="dxa"/>
            <w:vMerge w:val="restart"/>
            <w:tcBorders>
              <w:right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                        </w:t>
            </w: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ዝርዝር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መጠይቆች</w:t>
            </w:r>
            <w:proofErr w:type="spellEnd"/>
          </w:p>
        </w:tc>
        <w:tc>
          <w:tcPr>
            <w:tcW w:w="2070" w:type="dxa"/>
            <w:gridSpan w:val="5"/>
            <w:tcBorders>
              <w:left w:val="single" w:sz="4" w:space="0" w:color="auto"/>
              <w:bottom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አማራጮች</w:t>
            </w:r>
            <w:proofErr w:type="spellEnd"/>
          </w:p>
        </w:tc>
      </w:tr>
      <w:tr w:rsidR="00F87540" w:rsidRPr="00716D3C" w:rsidTr="00F87540">
        <w:trPr>
          <w:trHeight w:val="135"/>
        </w:trPr>
        <w:tc>
          <w:tcPr>
            <w:tcW w:w="738" w:type="dxa"/>
            <w:vMerge/>
          </w:tcPr>
          <w:p w:rsidR="00F87540" w:rsidRPr="00716D3C" w:rsidRDefault="00F87540" w:rsidP="00180BF7">
            <w:pPr>
              <w:spacing w:before="120" w:after="120" w:line="360" w:lineRule="auto"/>
              <w:rPr>
                <w:rFonts w:ascii="Times New Roman" w:hAnsi="Times New Roman" w:cs="Times New Roman"/>
                <w:sz w:val="24"/>
                <w:szCs w:val="24"/>
              </w:rPr>
            </w:pPr>
          </w:p>
        </w:tc>
        <w:tc>
          <w:tcPr>
            <w:tcW w:w="6480" w:type="dxa"/>
            <w:vMerge/>
            <w:tcBorders>
              <w:right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Borders>
              <w:top w:val="single" w:sz="4" w:space="0" w:color="auto"/>
              <w:left w:val="single" w:sz="4" w:space="0" w:color="auto"/>
              <w:right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5</w:t>
            </w:r>
          </w:p>
        </w:tc>
        <w:tc>
          <w:tcPr>
            <w:tcW w:w="360" w:type="dxa"/>
            <w:tcBorders>
              <w:top w:val="single" w:sz="4" w:space="0" w:color="auto"/>
              <w:left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4</w:t>
            </w:r>
          </w:p>
        </w:tc>
        <w:tc>
          <w:tcPr>
            <w:tcW w:w="360" w:type="dxa"/>
            <w:tcBorders>
              <w:top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3</w:t>
            </w:r>
          </w:p>
        </w:tc>
        <w:tc>
          <w:tcPr>
            <w:tcW w:w="450" w:type="dxa"/>
            <w:tcBorders>
              <w:top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2</w:t>
            </w:r>
          </w:p>
        </w:tc>
        <w:tc>
          <w:tcPr>
            <w:tcW w:w="450" w:type="dxa"/>
            <w:tcBorders>
              <w:top w:val="single" w:sz="4" w:space="0" w:color="auto"/>
            </w:tcBorders>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w:t>
            </w: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የእንግሊዝኛን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በራስ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የማወቅ</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ጥረት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እንድኖራችሁ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ያበረታታቿል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lastRenderedPageBreak/>
              <w:t>2</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lastRenderedPageBreak/>
              <w:t>በእንግሊዝኛ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ክፍለ</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ለማስተማር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መልመጃ</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ተኮር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ማስተማሪያ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ስንዘዴ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ይጠቀማል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3</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ለማወቅ</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ይረዳችሁ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ዘንድ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ክፍለ</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ከራሱ</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እና</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ከሌሎች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ተማሪዎች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ጋር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በእንግሊዝኞ</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እንዲታወሩ</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ዕድል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ይሰጣቿል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4</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ብዙ</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ማስተማሪያ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ተለያዩ</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ዘዴዎች</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ይጠቀማል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5</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በጋራ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ወይም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በቡድን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የመማር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እንድትጠቀሙ</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ያበረታታቿል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6</w:t>
            </w:r>
          </w:p>
          <w:p w:rsidR="00F87540" w:rsidRPr="00716D3C" w:rsidRDefault="00F87540" w:rsidP="00180BF7">
            <w:pPr>
              <w:spacing w:before="120" w:after="120" w:line="360" w:lineRule="auto"/>
              <w:rPr>
                <w:rFonts w:ascii="Times New Roman" w:hAnsi="Times New Roman" w:cs="Times New Roman"/>
                <w:sz w:val="24"/>
                <w:szCs w:val="24"/>
              </w:rPr>
            </w:pP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የአዳድስ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ትረጉም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ከዐረፍተ</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ነገር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አገባብ</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አንጻር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የማወቅ</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ክህሎት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እንድኖራችሁ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ያስገነዝባቿል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7</w:t>
            </w:r>
          </w:p>
          <w:p w:rsidR="00F87540" w:rsidRPr="00716D3C" w:rsidRDefault="00F87540" w:rsidP="00180BF7">
            <w:pPr>
              <w:spacing w:before="120" w:after="120" w:line="360" w:lineRule="auto"/>
              <w:rPr>
                <w:rFonts w:ascii="Times New Roman" w:hAnsi="Times New Roman" w:cs="Times New Roman"/>
                <w:sz w:val="24"/>
                <w:szCs w:val="24"/>
              </w:rPr>
            </w:pP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ለማስተማር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ግዜ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ማስተማሪያ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ይጠቀማል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8</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ዕዉቄት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እንድታዳብሩቃላት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በንግግር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በመጠቀም</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መማር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ስነዘዴ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እንድትጠቀሙ</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ያበረታታል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9</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Nyala"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ከአገባባቸዉ</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አንጻር</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በማብራራት</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ማስተማሪያ</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ዘዴ</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Nyala"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ይጠቀማል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10</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አዳድስ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እንድታዉቁ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ዘንድ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ከአገባባዊ</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ፊቺ</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የመማር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ዘዴ</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እንድትለምዱ</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ዘንድ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እንግሊዝኞ</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ያበረታታል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11</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የቃላትን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ትክክለኛ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ፊቺ</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እንድታዉቁ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ዘንድ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በቡድን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ሆናችሁ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እንድትማማሩ</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የእንግሊዝኞ</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ያበረታታል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12</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ከአዳድስ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ጋር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ያለዉን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ዐረፍተ</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ነገር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ይሰጣቿል</w:t>
            </w:r>
            <w:proofErr w:type="spellEnd"/>
            <w:r w:rsidRPr="00716D3C">
              <w:rPr>
                <w:rFonts w:ascii="Times New Roman" w:hAnsi="Times New Roman" w:cs="Times New Roman"/>
                <w:sz w:val="24"/>
                <w:szCs w:val="24"/>
              </w:rPr>
              <w:t>?</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13</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መምህር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የቃላት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ማስተማሪያ</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ስነዘዴዎች</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ከአገባባዊ</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አንጻሪ</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እንድታዉቁ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ምንያክል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ይርዳቿል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14</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አዳዱሰ</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ታሰታዉሱ</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ዘንድ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በንግግር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ወይም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በጭዉዉት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እንዲትለማመዱ</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ያነሳሳል</w:t>
            </w:r>
            <w:proofErr w:type="spellEnd"/>
            <w:r w:rsidRPr="00716D3C">
              <w:rPr>
                <w:rFonts w:ascii="Times New Roman" w:hAnsi="Times New Roman" w:cs="Times New Roman"/>
                <w:sz w:val="24"/>
                <w:szCs w:val="24"/>
              </w:rPr>
              <w:t xml:space="preserve">?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15</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መምህራችሁ</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ትረጉም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በምያስተምርበት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በንቃት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ትሳተፋለህ</w:t>
            </w:r>
            <w:proofErr w:type="spellEnd"/>
            <w:r w:rsidRPr="00716D3C">
              <w:rPr>
                <w:rFonts w:ascii="Times New Roman" w:hAnsi="Times New Roman" w:cs="Times New Roman"/>
                <w:sz w:val="24"/>
                <w:szCs w:val="24"/>
              </w:rPr>
              <w:t>/ሽ?</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r w:rsidR="00F87540" w:rsidRPr="00716D3C" w:rsidTr="00F87540">
        <w:tc>
          <w:tcPr>
            <w:tcW w:w="738" w:type="dxa"/>
          </w:tcPr>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16</w:t>
            </w:r>
          </w:p>
        </w:tc>
        <w:tc>
          <w:tcPr>
            <w:tcW w:w="6480" w:type="dxa"/>
          </w:tcPr>
          <w:p w:rsidR="00F87540" w:rsidRPr="00716D3C" w:rsidRDefault="00F87540" w:rsidP="00180BF7">
            <w:pPr>
              <w:spacing w:before="120" w:after="120" w:line="360" w:lineRule="auto"/>
              <w:rPr>
                <w:rFonts w:ascii="Times New Roman" w:hAnsi="Times New Roman" w:cs="Times New Roman"/>
                <w:sz w:val="24"/>
                <w:szCs w:val="24"/>
              </w:rPr>
            </w:pPr>
            <w:proofErr w:type="spellStart"/>
            <w:r w:rsidRPr="00716D3C">
              <w:rPr>
                <w:rFonts w:ascii="Times New Roman" w:hAnsi="Times New Roman"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እዉቀትን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ለማሳደግ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ጊዜ</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የተለያዩ</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የቃላት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መማሪያ</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ዘዴ</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ትጠቀማለህ</w:t>
            </w:r>
            <w:proofErr w:type="spellEnd"/>
            <w:r w:rsidRPr="00716D3C">
              <w:rPr>
                <w:rFonts w:ascii="Times New Roman" w:hAnsi="Times New Roman" w:cs="Times New Roman"/>
                <w:sz w:val="24"/>
                <w:szCs w:val="24"/>
              </w:rPr>
              <w:t xml:space="preserve">/ሽ? </w:t>
            </w: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36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c>
          <w:tcPr>
            <w:tcW w:w="450" w:type="dxa"/>
          </w:tcPr>
          <w:p w:rsidR="00F87540" w:rsidRPr="00716D3C" w:rsidRDefault="00F87540" w:rsidP="00180BF7">
            <w:pPr>
              <w:spacing w:before="120" w:after="120" w:line="360" w:lineRule="auto"/>
              <w:rPr>
                <w:rFonts w:ascii="Times New Roman" w:hAnsi="Times New Roman" w:cs="Times New Roman"/>
                <w:sz w:val="24"/>
                <w:szCs w:val="24"/>
              </w:rPr>
            </w:pPr>
          </w:p>
        </w:tc>
      </w:tr>
    </w:tbl>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br/>
        <w:t xml:space="preserve">                                  ክፍል </w:t>
      </w:r>
      <w:proofErr w:type="spellStart"/>
      <w:r w:rsidRPr="00716D3C">
        <w:rPr>
          <w:rFonts w:ascii="Times New Roman" w:hAnsi="Times New Roman" w:cs="Times New Roman"/>
          <w:sz w:val="24"/>
          <w:szCs w:val="24"/>
        </w:rPr>
        <w:t>ሁለት</w:t>
      </w:r>
      <w:proofErr w:type="spellEnd"/>
    </w:p>
    <w:p w:rsidR="00F87540" w:rsidRPr="00716D3C" w:rsidRDefault="00F87540" w:rsidP="00180BF7">
      <w:pPr>
        <w:spacing w:before="120" w:after="120" w:line="360" w:lineRule="auto"/>
        <w:rPr>
          <w:rFonts w:ascii="Times New Roman" w:hAnsi="Times New Roman" w:cs="Times New Roman"/>
          <w:sz w:val="24"/>
          <w:szCs w:val="24"/>
          <w:u w:val="single"/>
        </w:rPr>
      </w:pPr>
      <w:proofErr w:type="spellStart"/>
      <w:r w:rsidRPr="00716D3C">
        <w:rPr>
          <w:rFonts w:ascii="Times New Roman" w:hAnsi="Times New Roman" w:cs="Times New Roman"/>
          <w:sz w:val="24"/>
          <w:szCs w:val="24"/>
          <w:u w:val="single"/>
        </w:rPr>
        <w:t>የሚከተሉት</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ጥያቄዎች</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የእንግልዝኛ</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ቃላትን</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በመማር</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ጊዜ</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የእናንተ</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ተግባርን</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በተመለከተ</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ናቸዉ</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ከምርጫቆቹ</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በማክበብ</w:t>
      </w:r>
      <w:proofErr w:type="spellEnd"/>
      <w:r w:rsidRPr="00716D3C">
        <w:rPr>
          <w:rFonts w:ascii="Times New Roman" w:hAnsi="Times New Roman" w:cs="Times New Roman"/>
          <w:sz w:val="24"/>
          <w:szCs w:val="24"/>
          <w:u w:val="single"/>
        </w:rPr>
        <w:t xml:space="preserve"> </w:t>
      </w:r>
      <w:proofErr w:type="spellStart"/>
      <w:r w:rsidRPr="00716D3C">
        <w:rPr>
          <w:rFonts w:ascii="Times New Roman" w:hAnsi="Times New Roman" w:cs="Times New Roman"/>
          <w:sz w:val="24"/>
          <w:szCs w:val="24"/>
          <w:u w:val="single"/>
        </w:rPr>
        <w:t>መልሱ</w:t>
      </w:r>
      <w:proofErr w:type="spellEnd"/>
      <w:r w:rsidRPr="00716D3C">
        <w:rPr>
          <w:rFonts w:ascii="Times New Roman" w:hAnsi="Times New Roman" w:cs="Times New Roman"/>
          <w:sz w:val="24"/>
          <w:szCs w:val="24"/>
          <w:u w:val="single"/>
        </w:rPr>
        <w:t>፡፡</w:t>
      </w: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lastRenderedPageBreak/>
        <w:t xml:space="preserve">17.  </w:t>
      </w:r>
      <w:proofErr w:type="spellStart"/>
      <w:r w:rsidRPr="00716D3C">
        <w:rPr>
          <w:rFonts w:ascii="Times New Roman" w:hAnsi="Times New Roman" w:cs="Times New Roman"/>
          <w:sz w:val="24"/>
          <w:szCs w:val="24"/>
        </w:rPr>
        <w:t>የእንግልዝኛ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ለመማር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ያለህ</w:t>
      </w:r>
      <w:proofErr w:type="spellEnd"/>
      <w:r w:rsidRPr="00716D3C">
        <w:rPr>
          <w:rFonts w:ascii="Times New Roman" w:hAnsi="Times New Roman" w:cs="Times New Roman"/>
          <w:sz w:val="24"/>
          <w:szCs w:val="24"/>
        </w:rPr>
        <w:t xml:space="preserve">/ሽ </w:t>
      </w:r>
      <w:proofErr w:type="spellStart"/>
      <w:r w:rsidRPr="00716D3C">
        <w:rPr>
          <w:rFonts w:ascii="Times New Roman" w:hAnsi="Times New Roman" w:cs="Times New Roman"/>
          <w:sz w:val="24"/>
          <w:szCs w:val="24"/>
        </w:rPr>
        <w:t>ፍላጎት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ነዉ</w:t>
      </w:r>
      <w:proofErr w:type="spellEnd"/>
      <w:r w:rsidRPr="00716D3C">
        <w:rPr>
          <w:rFonts w:ascii="Times New Roman" w:hAnsi="Times New Roman" w:cs="Times New Roman"/>
          <w:sz w:val="24"/>
          <w:szCs w:val="24"/>
        </w:rPr>
        <w:t xml:space="preserve">? ሀ/ </w:t>
      </w:r>
      <w:proofErr w:type="spellStart"/>
      <w:r w:rsidRPr="00716D3C">
        <w:rPr>
          <w:rFonts w:ascii="Times New Roman" w:hAnsi="Times New Roman" w:cs="Times New Roman"/>
          <w:sz w:val="24"/>
          <w:szCs w:val="24"/>
        </w:rPr>
        <w:t>በጣም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ከፍተኛ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ፍላጎት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አለኝ</w:t>
      </w:r>
      <w:proofErr w:type="spellEnd"/>
      <w:r w:rsidRPr="00716D3C">
        <w:rPr>
          <w:rFonts w:ascii="Times New Roman" w:hAnsi="Times New Roman" w:cs="Times New Roman"/>
          <w:sz w:val="24"/>
          <w:szCs w:val="24"/>
        </w:rPr>
        <w:t xml:space="preserve"> ለ/ </w:t>
      </w:r>
      <w:proofErr w:type="spellStart"/>
      <w:r w:rsidRPr="00716D3C">
        <w:rPr>
          <w:rFonts w:ascii="Times New Roman" w:hAnsi="Times New Roman" w:cs="Times New Roman"/>
          <w:sz w:val="24"/>
          <w:szCs w:val="24"/>
        </w:rPr>
        <w:t>ከፍተኛ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ፍላጎት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አለኝ</w:t>
      </w:r>
      <w:proofErr w:type="spellEnd"/>
      <w:r w:rsidRPr="00716D3C">
        <w:rPr>
          <w:rFonts w:ascii="Times New Roman" w:hAnsi="Times New Roman" w:cs="Times New Roman"/>
          <w:sz w:val="24"/>
          <w:szCs w:val="24"/>
        </w:rPr>
        <w:t xml:space="preserve"> ሐ/ </w:t>
      </w:r>
      <w:proofErr w:type="spellStart"/>
      <w:r w:rsidRPr="00716D3C">
        <w:rPr>
          <w:rFonts w:ascii="Times New Roman" w:hAnsi="Times New Roman" w:cs="Times New Roman"/>
          <w:sz w:val="24"/>
          <w:szCs w:val="24"/>
        </w:rPr>
        <w:t>መጠነኛ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ፍላጎት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አለኝ</w:t>
      </w:r>
      <w:proofErr w:type="spellEnd"/>
      <w:r w:rsidRPr="00716D3C">
        <w:rPr>
          <w:rFonts w:ascii="Times New Roman" w:hAnsi="Times New Roman" w:cs="Times New Roman"/>
          <w:sz w:val="24"/>
          <w:szCs w:val="24"/>
        </w:rPr>
        <w:t xml:space="preserve"> መ/ </w:t>
      </w:r>
      <w:proofErr w:type="spellStart"/>
      <w:r w:rsidRPr="00716D3C">
        <w:rPr>
          <w:rFonts w:ascii="Times New Roman" w:hAnsi="Times New Roman" w:cs="Times New Roman"/>
          <w:sz w:val="24"/>
          <w:szCs w:val="24"/>
        </w:rPr>
        <w:t>ዝቅተኛ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ፍላጎት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አለኝ</w:t>
      </w:r>
      <w:proofErr w:type="spellEnd"/>
      <w:r w:rsidRPr="00716D3C">
        <w:rPr>
          <w:rFonts w:ascii="Times New Roman" w:hAnsi="Times New Roman" w:cs="Times New Roman"/>
          <w:sz w:val="24"/>
          <w:szCs w:val="24"/>
        </w:rPr>
        <w:t xml:space="preserve"> ሠ/</w:t>
      </w:r>
      <w:proofErr w:type="spellStart"/>
      <w:r w:rsidRPr="00716D3C">
        <w:rPr>
          <w:rFonts w:ascii="Times New Roman" w:hAnsi="Times New Roman" w:cs="Times New Roman"/>
          <w:sz w:val="24"/>
          <w:szCs w:val="24"/>
        </w:rPr>
        <w:t>ምንም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ፍላጎት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የለኝም</w:t>
      </w:r>
      <w:proofErr w:type="spellEnd"/>
      <w:r w:rsidRPr="00716D3C">
        <w:rPr>
          <w:rFonts w:ascii="Times New Roman" w:hAnsi="Times New Roman" w:cs="Times New Roman"/>
          <w:sz w:val="24"/>
          <w:szCs w:val="24"/>
        </w:rPr>
        <w:t xml:space="preserve">  </w:t>
      </w:r>
    </w:p>
    <w:p w:rsidR="00F87540" w:rsidRPr="00716D3C" w:rsidRDefault="00F87540" w:rsidP="00180BF7">
      <w:pPr>
        <w:spacing w:before="120" w:after="120" w:line="360" w:lineRule="auto"/>
        <w:rPr>
          <w:rFonts w:ascii="Times New Roman" w:hAnsi="Times New Roman" w:cs="Times New Roman"/>
          <w:sz w:val="24"/>
          <w:szCs w:val="24"/>
        </w:rPr>
      </w:pPr>
      <w:r w:rsidRPr="00716D3C">
        <w:rPr>
          <w:rFonts w:ascii="Times New Roman" w:hAnsi="Times New Roman" w:cs="Times New Roman"/>
          <w:sz w:val="24"/>
          <w:szCs w:val="24"/>
        </w:rPr>
        <w:t xml:space="preserve">18. </w:t>
      </w:r>
      <w:proofErr w:type="spellStart"/>
      <w:r w:rsidRPr="00716D3C">
        <w:rPr>
          <w:rFonts w:ascii="Times New Roman" w:hAnsi="Times New Roman" w:cs="Times New Roman"/>
          <w:sz w:val="24"/>
          <w:szCs w:val="24"/>
        </w:rPr>
        <w:t>የእንግሊዝኛ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ቃላት</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ትርጉም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በመማር</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ምን</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ያህል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ዉጤታማ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ወይም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ስኬታ</w:t>
      </w:r>
      <w:proofErr w:type="spellEnd"/>
      <w:r w:rsidRPr="00716D3C">
        <w:rPr>
          <w:rFonts w:ascii="Times New Roman" w:hAnsi="Times New Roman" w:cs="Times New Roman"/>
          <w:sz w:val="24"/>
          <w:szCs w:val="24"/>
        </w:rPr>
        <w:t xml:space="preserve"> ማ </w:t>
      </w:r>
      <w:proofErr w:type="spellStart"/>
      <w:r w:rsidRPr="00716D3C">
        <w:rPr>
          <w:rFonts w:ascii="Times New Roman" w:hAnsi="Times New Roman" w:cs="Times New Roman"/>
          <w:sz w:val="24"/>
          <w:szCs w:val="24"/>
        </w:rPr>
        <w:t>ነህ</w:t>
      </w:r>
      <w:proofErr w:type="spellEnd"/>
      <w:r w:rsidRPr="00716D3C">
        <w:rPr>
          <w:rFonts w:ascii="Times New Roman" w:hAnsi="Times New Roman" w:cs="Times New Roman"/>
          <w:sz w:val="24"/>
          <w:szCs w:val="24"/>
        </w:rPr>
        <w:t xml:space="preserve">/ሽ? ሀ/ </w:t>
      </w:r>
      <w:proofErr w:type="spellStart"/>
      <w:r w:rsidRPr="00716D3C">
        <w:rPr>
          <w:rFonts w:ascii="Times New Roman" w:hAnsi="Times New Roman" w:cs="Times New Roman"/>
          <w:sz w:val="24"/>
          <w:szCs w:val="24"/>
        </w:rPr>
        <w:t>እጅግ</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በጣም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ስከታማ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ነኝ</w:t>
      </w:r>
      <w:proofErr w:type="spellEnd"/>
      <w:r w:rsidRPr="00716D3C">
        <w:rPr>
          <w:rFonts w:ascii="Times New Roman" w:hAnsi="Times New Roman" w:cs="Times New Roman"/>
          <w:sz w:val="24"/>
          <w:szCs w:val="24"/>
        </w:rPr>
        <w:t xml:space="preserve"> ለ/ </w:t>
      </w:r>
      <w:proofErr w:type="spellStart"/>
      <w:r w:rsidRPr="00716D3C">
        <w:rPr>
          <w:rFonts w:ascii="Times New Roman" w:hAnsi="Times New Roman" w:cs="Times New Roman"/>
          <w:sz w:val="24"/>
          <w:szCs w:val="24"/>
        </w:rPr>
        <w:t>በጣም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ስኬታማ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ነኝ</w:t>
      </w:r>
      <w:proofErr w:type="spellEnd"/>
      <w:r w:rsidRPr="00716D3C">
        <w:rPr>
          <w:rFonts w:ascii="Times New Roman" w:hAnsi="Times New Roman" w:cs="Times New Roman"/>
          <w:sz w:val="24"/>
          <w:szCs w:val="24"/>
        </w:rPr>
        <w:t xml:space="preserve"> ሐ/ </w:t>
      </w:r>
      <w:proofErr w:type="spellStart"/>
      <w:r w:rsidRPr="00716D3C">
        <w:rPr>
          <w:rFonts w:ascii="Times New Roman" w:hAnsi="Times New Roman" w:cs="Times New Roman"/>
          <w:sz w:val="24"/>
          <w:szCs w:val="24"/>
        </w:rPr>
        <w:t>መጠነኛ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ስኬታማ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ነኝ</w:t>
      </w:r>
      <w:proofErr w:type="spellEnd"/>
      <w:r w:rsidRPr="00716D3C">
        <w:rPr>
          <w:rFonts w:ascii="Times New Roman" w:hAnsi="Times New Roman" w:cs="Times New Roman"/>
          <w:sz w:val="24"/>
          <w:szCs w:val="24"/>
        </w:rPr>
        <w:t xml:space="preserve"> መ/ </w:t>
      </w:r>
      <w:proofErr w:type="spellStart"/>
      <w:r w:rsidRPr="00716D3C">
        <w:rPr>
          <w:rFonts w:ascii="Times New Roman" w:hAnsi="Times New Roman" w:cs="Times New Roman"/>
          <w:sz w:val="24"/>
          <w:szCs w:val="24"/>
        </w:rPr>
        <w:t>ዝቅተኛ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ስኬታማ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ነኝ</w:t>
      </w:r>
      <w:proofErr w:type="spellEnd"/>
      <w:r w:rsidRPr="00716D3C">
        <w:rPr>
          <w:rFonts w:ascii="Times New Roman" w:hAnsi="Times New Roman" w:cs="Times New Roman"/>
          <w:sz w:val="24"/>
          <w:szCs w:val="24"/>
        </w:rPr>
        <w:t xml:space="preserve"> ሠ/ </w:t>
      </w:r>
      <w:proofErr w:type="spellStart"/>
      <w:r w:rsidRPr="00716D3C">
        <w:rPr>
          <w:rFonts w:ascii="Times New Roman" w:hAnsi="Times New Roman" w:cs="Times New Roman"/>
          <w:sz w:val="24"/>
          <w:szCs w:val="24"/>
        </w:rPr>
        <w:t>ምንም</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ስኬታማ</w:t>
      </w:r>
      <w:proofErr w:type="spellEnd"/>
      <w:r w:rsidRPr="00716D3C">
        <w:rPr>
          <w:rFonts w:ascii="Times New Roman" w:hAnsi="Times New Roman" w:cs="Times New Roman"/>
          <w:sz w:val="24"/>
          <w:szCs w:val="24"/>
        </w:rPr>
        <w:t xml:space="preserve"> </w:t>
      </w:r>
      <w:proofErr w:type="spellStart"/>
      <w:r w:rsidRPr="00716D3C">
        <w:rPr>
          <w:rFonts w:ascii="Times New Roman" w:hAnsi="Times New Roman" w:cs="Times New Roman"/>
          <w:sz w:val="24"/>
          <w:szCs w:val="24"/>
        </w:rPr>
        <w:t>አይደለሁም</w:t>
      </w:r>
      <w:proofErr w:type="spellEnd"/>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Default="00F87540"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Default="00180BF7" w:rsidP="00F87540">
      <w:pPr>
        <w:spacing w:after="0" w:line="360" w:lineRule="auto"/>
        <w:rPr>
          <w:rFonts w:ascii="Times New Roman" w:hAnsi="Times New Roman" w:cs="Times New Roman"/>
          <w:color w:val="000000"/>
          <w:sz w:val="24"/>
          <w:szCs w:val="24"/>
        </w:rPr>
      </w:pPr>
    </w:p>
    <w:p w:rsidR="00180BF7" w:rsidRPr="00910499" w:rsidRDefault="00180BF7" w:rsidP="00F87540">
      <w:pPr>
        <w:spacing w:after="0" w:line="360" w:lineRule="auto"/>
        <w:rPr>
          <w:rFonts w:ascii="Times New Roman" w:hAnsi="Times New Roman" w:cs="Times New Roman"/>
          <w:color w:val="000000"/>
          <w:sz w:val="24"/>
          <w:szCs w:val="24"/>
        </w:rPr>
      </w:pPr>
    </w:p>
    <w:p w:rsidR="00F87540" w:rsidRPr="001867AE" w:rsidRDefault="00F87540" w:rsidP="00881C68">
      <w:pPr>
        <w:pStyle w:val="Heading1"/>
        <w:jc w:val="center"/>
        <w:rPr>
          <w:rFonts w:ascii="Times New Roman" w:hAnsi="Times New Roman" w:cs="Times New Roman"/>
          <w:color w:val="000000"/>
        </w:rPr>
      </w:pPr>
      <w:bookmarkStart w:id="561" w:name="_Toc490592593"/>
      <w:r w:rsidRPr="001867AE">
        <w:rPr>
          <w:rFonts w:ascii="Times New Roman" w:hAnsi="Times New Roman" w:cs="Times New Roman"/>
          <w:color w:val="000000"/>
        </w:rPr>
        <w:lastRenderedPageBreak/>
        <w:t>Appendix C</w:t>
      </w:r>
      <w:bookmarkEnd w:id="561"/>
    </w:p>
    <w:p w:rsidR="00F03C34" w:rsidRDefault="00F87540" w:rsidP="00180BF7">
      <w:pPr>
        <w:spacing w:before="120" w:after="120" w:line="360" w:lineRule="auto"/>
        <w:jc w:val="center"/>
        <w:rPr>
          <w:rFonts w:ascii="Times New Roman" w:hAnsi="Times New Roman" w:cs="Times New Roman"/>
          <w:sz w:val="24"/>
          <w:szCs w:val="24"/>
        </w:rPr>
      </w:pPr>
      <w:r w:rsidRPr="00580011">
        <w:rPr>
          <w:rFonts w:ascii="Times New Roman" w:hAnsi="Times New Roman" w:cs="Times New Roman"/>
          <w:sz w:val="24"/>
          <w:szCs w:val="24"/>
        </w:rPr>
        <w:t>ARBAMINCH UNIVERSITY</w:t>
      </w:r>
    </w:p>
    <w:p w:rsidR="00F87540" w:rsidRPr="00580011" w:rsidRDefault="00F87540" w:rsidP="00180BF7">
      <w:pPr>
        <w:spacing w:before="120" w:after="120" w:line="360" w:lineRule="auto"/>
        <w:jc w:val="center"/>
        <w:rPr>
          <w:rFonts w:ascii="Times New Roman" w:hAnsi="Times New Roman" w:cs="Times New Roman"/>
          <w:sz w:val="24"/>
          <w:szCs w:val="24"/>
        </w:rPr>
      </w:pPr>
      <w:r w:rsidRPr="00580011">
        <w:rPr>
          <w:rFonts w:ascii="Times New Roman" w:hAnsi="Times New Roman" w:cs="Times New Roman"/>
          <w:sz w:val="24"/>
          <w:szCs w:val="24"/>
        </w:rPr>
        <w:t>SCHOOL OF GRADUATE STUDIES</w:t>
      </w:r>
    </w:p>
    <w:p w:rsidR="00F87540" w:rsidRPr="00580011" w:rsidRDefault="00F87540" w:rsidP="00180BF7">
      <w:pPr>
        <w:spacing w:before="120" w:after="120" w:line="360" w:lineRule="auto"/>
        <w:jc w:val="center"/>
        <w:rPr>
          <w:rFonts w:ascii="Times New Roman" w:hAnsi="Times New Roman" w:cs="Times New Roman"/>
          <w:sz w:val="24"/>
          <w:szCs w:val="24"/>
        </w:rPr>
      </w:pPr>
      <w:r w:rsidRPr="00580011">
        <w:rPr>
          <w:rFonts w:ascii="Times New Roman" w:hAnsi="Times New Roman" w:cs="Times New Roman"/>
          <w:sz w:val="24"/>
          <w:szCs w:val="24"/>
        </w:rPr>
        <w:t>FACULITY OF SOCIAL SCIENCE AND HUMANITIES</w:t>
      </w:r>
    </w:p>
    <w:p w:rsidR="00F87540" w:rsidRPr="00580011" w:rsidRDefault="00F87540" w:rsidP="00180BF7">
      <w:pPr>
        <w:spacing w:before="120" w:after="120" w:line="360" w:lineRule="auto"/>
        <w:jc w:val="center"/>
        <w:rPr>
          <w:rFonts w:ascii="Times New Roman" w:hAnsi="Times New Roman" w:cs="Times New Roman"/>
          <w:sz w:val="24"/>
          <w:szCs w:val="24"/>
        </w:rPr>
      </w:pPr>
      <w:r w:rsidRPr="00580011">
        <w:rPr>
          <w:rFonts w:ascii="Times New Roman" w:hAnsi="Times New Roman" w:cs="Times New Roman"/>
          <w:sz w:val="24"/>
          <w:szCs w:val="24"/>
        </w:rPr>
        <w:t>DEPARTMENT OF ENGLISH LANGUAGE AND LITERATURE</w:t>
      </w:r>
    </w:p>
    <w:p w:rsidR="00F87540" w:rsidRPr="00580011" w:rsidRDefault="00F87540" w:rsidP="00180BF7">
      <w:pPr>
        <w:spacing w:before="120" w:after="120" w:line="360" w:lineRule="auto"/>
        <w:rPr>
          <w:rFonts w:ascii="Times New Roman" w:hAnsi="Times New Roman" w:cs="Times New Roman"/>
          <w:sz w:val="24"/>
          <w:szCs w:val="24"/>
        </w:rPr>
      </w:pPr>
      <w:r w:rsidRPr="00580011">
        <w:rPr>
          <w:rFonts w:ascii="Times New Roman" w:hAnsi="Times New Roman" w:cs="Times New Roman"/>
          <w:sz w:val="24"/>
          <w:szCs w:val="24"/>
        </w:rPr>
        <w:t xml:space="preserve">                          Interview questions for teacher</w:t>
      </w:r>
    </w:p>
    <w:p w:rsidR="00F87540" w:rsidRPr="00580011" w:rsidRDefault="00F87540" w:rsidP="00180BF7">
      <w:pPr>
        <w:spacing w:before="120" w:after="120" w:line="360" w:lineRule="auto"/>
        <w:rPr>
          <w:rFonts w:ascii="Times New Roman" w:hAnsi="Times New Roman" w:cs="Times New Roman"/>
          <w:sz w:val="24"/>
          <w:szCs w:val="24"/>
        </w:rPr>
      </w:pPr>
      <w:r w:rsidRPr="00580011">
        <w:rPr>
          <w:rFonts w:ascii="Times New Roman" w:hAnsi="Times New Roman" w:cs="Times New Roman"/>
          <w:sz w:val="24"/>
          <w:szCs w:val="24"/>
        </w:rPr>
        <w:t>1. Do you use varieties of strategies to teach your students vocabulary skill?</w:t>
      </w:r>
    </w:p>
    <w:p w:rsidR="00F87540" w:rsidRPr="00580011" w:rsidRDefault="00F87540" w:rsidP="00180BF7">
      <w:pPr>
        <w:spacing w:before="120" w:after="120" w:line="360" w:lineRule="auto"/>
        <w:rPr>
          <w:rFonts w:ascii="Times New Roman" w:hAnsi="Times New Roman" w:cs="Times New Roman"/>
          <w:sz w:val="24"/>
          <w:szCs w:val="24"/>
        </w:rPr>
      </w:pPr>
      <w:r w:rsidRPr="00580011">
        <w:rPr>
          <w:rFonts w:ascii="Times New Roman" w:hAnsi="Times New Roman" w:cs="Times New Roman"/>
          <w:sz w:val="24"/>
          <w:szCs w:val="24"/>
        </w:rPr>
        <w:t>2. If your answer for question n</w:t>
      </w:r>
      <w:r w:rsidRPr="00580011">
        <w:rPr>
          <w:rFonts w:ascii="Times New Roman" w:hAnsi="Times New Roman" w:cs="Times New Roman"/>
          <w:sz w:val="24"/>
          <w:szCs w:val="24"/>
          <w:u w:val="single"/>
        </w:rPr>
        <w:t xml:space="preserve">o </w:t>
      </w:r>
      <w:r w:rsidRPr="00580011">
        <w:rPr>
          <w:rFonts w:ascii="Times New Roman" w:hAnsi="Times New Roman" w:cs="Times New Roman"/>
          <w:sz w:val="24"/>
          <w:szCs w:val="24"/>
        </w:rPr>
        <w:t>1 is yes, what are they?</w:t>
      </w:r>
    </w:p>
    <w:p w:rsidR="00F87540" w:rsidRPr="00580011" w:rsidRDefault="00F87540" w:rsidP="00180BF7">
      <w:pPr>
        <w:spacing w:before="120" w:after="120" w:line="360" w:lineRule="auto"/>
        <w:rPr>
          <w:rFonts w:ascii="Times New Roman" w:hAnsi="Times New Roman" w:cs="Times New Roman"/>
          <w:sz w:val="24"/>
          <w:szCs w:val="24"/>
        </w:rPr>
      </w:pPr>
      <w:r w:rsidRPr="00580011">
        <w:rPr>
          <w:rFonts w:ascii="Times New Roman" w:hAnsi="Times New Roman" w:cs="Times New Roman"/>
          <w:sz w:val="24"/>
          <w:szCs w:val="24"/>
        </w:rPr>
        <w:t>3. Do your students actively participate in classroom when you teach vocabulary? If not, why?</w:t>
      </w:r>
    </w:p>
    <w:p w:rsidR="00F87540" w:rsidRPr="00580011" w:rsidRDefault="00F87540" w:rsidP="00180BF7">
      <w:pPr>
        <w:spacing w:before="120" w:after="120" w:line="360" w:lineRule="auto"/>
        <w:rPr>
          <w:rFonts w:ascii="Times New Roman" w:hAnsi="Times New Roman" w:cs="Times New Roman"/>
          <w:sz w:val="24"/>
          <w:szCs w:val="24"/>
        </w:rPr>
      </w:pPr>
      <w:r w:rsidRPr="00580011">
        <w:rPr>
          <w:rFonts w:ascii="Times New Roman" w:hAnsi="Times New Roman" w:cs="Times New Roman"/>
          <w:sz w:val="24"/>
          <w:szCs w:val="24"/>
        </w:rPr>
        <w:t>4. Do you think your Vocabulary teaching strategies are appropriate for your students  vocabulary learning?</w:t>
      </w:r>
    </w:p>
    <w:p w:rsidR="00F03C34" w:rsidRDefault="00F87540" w:rsidP="00180BF7">
      <w:pPr>
        <w:spacing w:before="120" w:after="120" w:line="360" w:lineRule="auto"/>
        <w:rPr>
          <w:rFonts w:ascii="Times New Roman" w:hAnsi="Times New Roman" w:cs="Times New Roman"/>
          <w:sz w:val="24"/>
          <w:szCs w:val="24"/>
        </w:rPr>
      </w:pPr>
      <w:r w:rsidRPr="00580011">
        <w:rPr>
          <w:rFonts w:ascii="Times New Roman" w:hAnsi="Times New Roman" w:cs="Times New Roman"/>
          <w:sz w:val="24"/>
          <w:szCs w:val="24"/>
        </w:rPr>
        <w:t>5. Do you create conducive situation for your students to communicate with their peers to enhance their vocabulary knowledge?</w:t>
      </w: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DB113B" w:rsidRDefault="00DB113B" w:rsidP="00180BF7">
      <w:pPr>
        <w:spacing w:before="120" w:after="120" w:line="360" w:lineRule="auto"/>
        <w:rPr>
          <w:rFonts w:ascii="Times New Roman" w:hAnsi="Times New Roman" w:cs="Times New Roman"/>
          <w:sz w:val="24"/>
          <w:szCs w:val="24"/>
        </w:rPr>
      </w:pPr>
    </w:p>
    <w:p w:rsidR="00F87540" w:rsidRPr="00291416" w:rsidRDefault="00F87540" w:rsidP="009C6FFA">
      <w:pPr>
        <w:pStyle w:val="Heading1"/>
        <w:jc w:val="center"/>
        <w:rPr>
          <w:rFonts w:ascii="Times New Roman" w:eastAsia="Times New Roman" w:hAnsi="Times New Roman" w:cs="Times New Roman"/>
          <w:sz w:val="24"/>
          <w:szCs w:val="24"/>
        </w:rPr>
      </w:pPr>
      <w:bookmarkStart w:id="562" w:name="_Toc490592594"/>
      <w:r w:rsidRPr="00291416">
        <w:rPr>
          <w:rFonts w:ascii="Times New Roman" w:hAnsi="Times New Roman" w:cs="Times New Roman"/>
        </w:rPr>
        <w:lastRenderedPageBreak/>
        <w:t>Appendix D</w:t>
      </w:r>
      <w:bookmarkEnd w:id="562"/>
    </w:p>
    <w:p w:rsidR="00F87540" w:rsidRPr="00126293" w:rsidRDefault="00F87540" w:rsidP="00A459D5">
      <w:pPr>
        <w:spacing w:before="120" w:after="120" w:line="360" w:lineRule="auto"/>
        <w:jc w:val="center"/>
        <w:rPr>
          <w:rFonts w:ascii="Times New Roman" w:hAnsi="Times New Roman" w:cs="Times New Roman"/>
          <w:sz w:val="24"/>
          <w:szCs w:val="24"/>
        </w:rPr>
      </w:pPr>
      <w:r w:rsidRPr="00126293">
        <w:rPr>
          <w:rFonts w:ascii="Times New Roman" w:hAnsi="Times New Roman" w:cs="Times New Roman"/>
          <w:sz w:val="24"/>
          <w:szCs w:val="24"/>
        </w:rPr>
        <w:t>ARBAMINCH UNIVERSITY</w:t>
      </w:r>
    </w:p>
    <w:p w:rsidR="00F87540" w:rsidRPr="00126293" w:rsidRDefault="00F87540" w:rsidP="00A459D5">
      <w:pPr>
        <w:spacing w:before="120" w:after="120" w:line="360" w:lineRule="auto"/>
        <w:jc w:val="center"/>
        <w:rPr>
          <w:rFonts w:ascii="Times New Roman" w:hAnsi="Times New Roman" w:cs="Times New Roman"/>
          <w:sz w:val="24"/>
          <w:szCs w:val="24"/>
        </w:rPr>
      </w:pPr>
      <w:r w:rsidRPr="00126293">
        <w:rPr>
          <w:rFonts w:ascii="Times New Roman" w:hAnsi="Times New Roman" w:cs="Times New Roman"/>
          <w:sz w:val="24"/>
          <w:szCs w:val="24"/>
        </w:rPr>
        <w:t>SCHOOL OF GRADUATE STUDIES</w:t>
      </w:r>
    </w:p>
    <w:p w:rsidR="00F87540" w:rsidRPr="00126293" w:rsidRDefault="00F87540" w:rsidP="00A459D5">
      <w:pPr>
        <w:spacing w:before="120" w:after="120" w:line="360" w:lineRule="auto"/>
        <w:jc w:val="center"/>
        <w:rPr>
          <w:rFonts w:ascii="Times New Roman" w:hAnsi="Times New Roman" w:cs="Times New Roman"/>
          <w:sz w:val="24"/>
          <w:szCs w:val="24"/>
        </w:rPr>
      </w:pPr>
      <w:r w:rsidRPr="00126293">
        <w:rPr>
          <w:rFonts w:ascii="Times New Roman" w:hAnsi="Times New Roman" w:cs="Times New Roman"/>
          <w:sz w:val="24"/>
          <w:szCs w:val="24"/>
        </w:rPr>
        <w:t>FACULITY OF SOCIAL SCIENCE AND HUMANITIES</w:t>
      </w:r>
    </w:p>
    <w:p w:rsidR="00F87540" w:rsidRPr="00126293" w:rsidRDefault="00F87540" w:rsidP="00A459D5">
      <w:pPr>
        <w:spacing w:before="120" w:after="120" w:line="360" w:lineRule="auto"/>
        <w:jc w:val="center"/>
        <w:rPr>
          <w:rFonts w:ascii="Times New Roman" w:hAnsi="Times New Roman" w:cs="Times New Roman"/>
          <w:sz w:val="24"/>
          <w:szCs w:val="24"/>
        </w:rPr>
      </w:pPr>
      <w:r w:rsidRPr="00126293">
        <w:rPr>
          <w:rFonts w:ascii="Times New Roman" w:hAnsi="Times New Roman" w:cs="Times New Roman"/>
          <w:sz w:val="24"/>
          <w:szCs w:val="24"/>
        </w:rPr>
        <w:t>DEPARTMENT OF ENGLISH LANGUAGE AND LITERATURE</w:t>
      </w:r>
      <w:r w:rsidRPr="00126293">
        <w:rPr>
          <w:rFonts w:ascii="Times New Roman" w:eastAsia="Times New Roman" w:hAnsi="Times New Roman" w:cs="Times New Roman"/>
          <w:sz w:val="24"/>
          <w:szCs w:val="24"/>
        </w:rPr>
        <w:br/>
      </w:r>
      <w:r w:rsidRPr="00126293">
        <w:rPr>
          <w:rFonts w:ascii="Times New Roman" w:eastAsia="Times New Roman" w:hAnsi="Times New Roman" w:cs="Times New Roman"/>
          <w:color w:val="000000"/>
          <w:sz w:val="24"/>
          <w:szCs w:val="24"/>
        </w:rPr>
        <w:t xml:space="preserve">      </w:t>
      </w:r>
      <w:r w:rsidRPr="00126293">
        <w:rPr>
          <w:rFonts w:ascii="Times New Roman" w:hAnsi="Times New Roman" w:cs="Times New Roman"/>
          <w:sz w:val="24"/>
          <w:szCs w:val="24"/>
        </w:rPr>
        <w:t>Classroom observation checklist with its result</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Date of Observation……………….</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Name of the School………………. </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Grade &amp; Section   ………………  </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Total time of the lesson………….</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Phase of observation……………..</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Code of the Teacher……………….</w:t>
      </w:r>
    </w:p>
    <w:p w:rsidR="00F87540" w:rsidRPr="00126293" w:rsidRDefault="00F87540"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 xml:space="preserve">        </w:t>
      </w:r>
    </w:p>
    <w:tbl>
      <w:tblPr>
        <w:tblStyle w:val="TableGrid"/>
        <w:tblW w:w="9720" w:type="dxa"/>
        <w:tblInd w:w="-342" w:type="dxa"/>
        <w:tblLayout w:type="fixed"/>
        <w:tblLook w:val="04A0" w:firstRow="1" w:lastRow="0" w:firstColumn="1" w:lastColumn="0" w:noHBand="0" w:noVBand="1"/>
      </w:tblPr>
      <w:tblGrid>
        <w:gridCol w:w="450"/>
        <w:gridCol w:w="3420"/>
        <w:gridCol w:w="360"/>
        <w:gridCol w:w="360"/>
        <w:gridCol w:w="360"/>
        <w:gridCol w:w="360"/>
        <w:gridCol w:w="360"/>
        <w:gridCol w:w="360"/>
        <w:gridCol w:w="360"/>
        <w:gridCol w:w="360"/>
        <w:gridCol w:w="360"/>
        <w:gridCol w:w="360"/>
        <w:gridCol w:w="360"/>
        <w:gridCol w:w="360"/>
        <w:gridCol w:w="450"/>
        <w:gridCol w:w="360"/>
        <w:gridCol w:w="720"/>
      </w:tblGrid>
      <w:tr w:rsidR="00F87540" w:rsidRPr="00126293" w:rsidTr="00F87540">
        <w:tc>
          <w:tcPr>
            <w:tcW w:w="450" w:type="dxa"/>
            <w:vMerge w:val="restart"/>
          </w:tcPr>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R n</w:t>
            </w:r>
            <w:r w:rsidRPr="00126293">
              <w:rPr>
                <w:rFonts w:ascii="Times New Roman" w:hAnsi="Times New Roman" w:cs="Times New Roman"/>
                <w:sz w:val="24"/>
                <w:szCs w:val="24"/>
                <w:u w:val="single"/>
              </w:rPr>
              <w:t>o</w:t>
            </w:r>
          </w:p>
        </w:tc>
        <w:tc>
          <w:tcPr>
            <w:tcW w:w="3420" w:type="dxa"/>
            <w:vMerge w:val="restart"/>
          </w:tcPr>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 </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Teacher’s role during vocabulary instruction</w:t>
            </w:r>
          </w:p>
        </w:tc>
        <w:tc>
          <w:tcPr>
            <w:tcW w:w="4320" w:type="dxa"/>
            <w:gridSpan w:val="12"/>
          </w:tcPr>
          <w:p w:rsidR="00F87540" w:rsidRPr="00126293" w:rsidRDefault="00F87540"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Phase of observation</w:t>
            </w:r>
          </w:p>
        </w:tc>
        <w:tc>
          <w:tcPr>
            <w:tcW w:w="1530" w:type="dxa"/>
            <w:gridSpan w:val="3"/>
          </w:tcPr>
          <w:p w:rsidR="00F87540" w:rsidRPr="00126293" w:rsidRDefault="00F87540"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 xml:space="preserve">Total </w:t>
            </w:r>
          </w:p>
        </w:tc>
      </w:tr>
      <w:tr w:rsidR="00B4681F" w:rsidRPr="00126293" w:rsidTr="00B4681F">
        <w:trPr>
          <w:trHeight w:val="377"/>
        </w:trPr>
        <w:tc>
          <w:tcPr>
            <w:tcW w:w="450" w:type="dxa"/>
            <w:vMerge/>
          </w:tcPr>
          <w:p w:rsidR="00B4681F" w:rsidRPr="00126293" w:rsidRDefault="00B4681F" w:rsidP="00A459D5">
            <w:pPr>
              <w:spacing w:before="120" w:after="120" w:line="360" w:lineRule="auto"/>
              <w:rPr>
                <w:rFonts w:ascii="Times New Roman" w:hAnsi="Times New Roman" w:cs="Times New Roman"/>
                <w:sz w:val="24"/>
                <w:szCs w:val="24"/>
              </w:rPr>
            </w:pPr>
          </w:p>
        </w:tc>
        <w:tc>
          <w:tcPr>
            <w:tcW w:w="3420" w:type="dxa"/>
            <w:vMerge/>
          </w:tcPr>
          <w:p w:rsidR="00B4681F" w:rsidRPr="00126293" w:rsidRDefault="00B4681F" w:rsidP="00A459D5">
            <w:pPr>
              <w:spacing w:before="120" w:after="120" w:line="360" w:lineRule="auto"/>
              <w:rPr>
                <w:rFonts w:ascii="Times New Roman" w:hAnsi="Times New Roman" w:cs="Times New Roman"/>
                <w:sz w:val="24"/>
                <w:szCs w:val="24"/>
              </w:rPr>
            </w:pPr>
          </w:p>
        </w:tc>
        <w:tc>
          <w:tcPr>
            <w:tcW w:w="720" w:type="dxa"/>
            <w:gridSpan w:val="2"/>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T1</w:t>
            </w:r>
          </w:p>
        </w:tc>
        <w:tc>
          <w:tcPr>
            <w:tcW w:w="720" w:type="dxa"/>
            <w:gridSpan w:val="2"/>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T2</w:t>
            </w:r>
          </w:p>
        </w:tc>
        <w:tc>
          <w:tcPr>
            <w:tcW w:w="720" w:type="dxa"/>
            <w:gridSpan w:val="2"/>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T3</w:t>
            </w:r>
          </w:p>
        </w:tc>
        <w:tc>
          <w:tcPr>
            <w:tcW w:w="720" w:type="dxa"/>
            <w:gridSpan w:val="2"/>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T4</w:t>
            </w:r>
          </w:p>
        </w:tc>
        <w:tc>
          <w:tcPr>
            <w:tcW w:w="720" w:type="dxa"/>
            <w:gridSpan w:val="2"/>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T5</w:t>
            </w:r>
          </w:p>
        </w:tc>
        <w:tc>
          <w:tcPr>
            <w:tcW w:w="720" w:type="dxa"/>
            <w:gridSpan w:val="2"/>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T6</w:t>
            </w:r>
          </w:p>
        </w:tc>
        <w:tc>
          <w:tcPr>
            <w:tcW w:w="450" w:type="dxa"/>
            <w:tcBorders>
              <w:right w:val="single" w:sz="4" w:space="0" w:color="auto"/>
            </w:tcBorders>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360" w:type="dxa"/>
            <w:tcBorders>
              <w:left w:val="single" w:sz="4" w:space="0" w:color="auto"/>
            </w:tcBorders>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r>
      <w:tr w:rsidR="00B4681F" w:rsidRPr="00126293" w:rsidTr="00B4681F">
        <w:tc>
          <w:tcPr>
            <w:tcW w:w="450" w:type="dxa"/>
            <w:vMerge/>
          </w:tcPr>
          <w:p w:rsidR="00B4681F" w:rsidRPr="00126293" w:rsidRDefault="00B4681F" w:rsidP="00A459D5">
            <w:pPr>
              <w:spacing w:before="120" w:after="120" w:line="360" w:lineRule="auto"/>
              <w:rPr>
                <w:rFonts w:ascii="Times New Roman" w:hAnsi="Times New Roman" w:cs="Times New Roman"/>
                <w:sz w:val="24"/>
                <w:szCs w:val="24"/>
              </w:rPr>
            </w:pPr>
          </w:p>
        </w:tc>
        <w:tc>
          <w:tcPr>
            <w:tcW w:w="3420" w:type="dxa"/>
            <w:vMerge/>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Ob1</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Ob2</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Ob1</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Ob2</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Ob1</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Ob2</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Ob1</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Ob2</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Ob1</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Ob2</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Ob1</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Ob2</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r>
      <w:tr w:rsidR="00B4681F" w:rsidRPr="00126293" w:rsidTr="00B4681F">
        <w:tc>
          <w:tcPr>
            <w:tcW w:w="45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11</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Does the teacher introduce the objectives of vocabulary instruction to get students attention? </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m:oMathPara>
              <m:oMath>
                <m:r>
                  <w:rPr>
                    <w:rFonts w:ascii="Cambria Math" w:hAnsi="Times New Roman" w:cs="Times New Roman"/>
                    <w:sz w:val="24"/>
                    <w:szCs w:val="24"/>
                  </w:rPr>
                  <m:t>√</m:t>
                </m:r>
              </m:oMath>
            </m:oMathPara>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Does the teacher let the students know the significance of </w:t>
            </w:r>
            <w:r w:rsidRPr="00126293">
              <w:rPr>
                <w:rFonts w:ascii="Times New Roman" w:hAnsi="Times New Roman" w:cs="Times New Roman"/>
                <w:sz w:val="24"/>
                <w:szCs w:val="24"/>
              </w:rPr>
              <w:lastRenderedPageBreak/>
              <w:t>vocabulary learning in their real life communication?</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lastRenderedPageBreak/>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Does the teacher create conducive situation for students to communicate with their teacher and their peers to enhance their vocabulary knowledge? </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4</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teach vocabulary consciously to arouse students’ attention towards vocabulary instruction?</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5</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present/teach words through context?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4</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6</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employ self-collection vocabulary teaching strategies?</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3</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7</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provide task based instruction to utilize vocabulary usage?</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8</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make sentences that contains new words to teach vocabulary in type of context clues?</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4</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9</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teach vocabulary through collocation?</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lastRenderedPageBreak/>
              <w:t>10</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Does the teacher employ cooperative vocabulary teaching strategy?</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Students role during vocabulary instruction</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11</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 students participate actively in cooperative vocabulary learning  and communicate with their peers and their teacher?</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2</w:t>
            </w:r>
          </w:p>
        </w:tc>
        <w:tc>
          <w:tcPr>
            <w:tcW w:w="36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12</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 students ask and answer each other voluntary?</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w:t>
            </w:r>
          </w:p>
        </w:tc>
        <w:tc>
          <w:tcPr>
            <w:tcW w:w="360" w:type="dxa"/>
          </w:tcPr>
          <w:p w:rsidR="00B4681F" w:rsidRPr="00126293" w:rsidRDefault="00BE43FA"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72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6</w:t>
            </w:r>
          </w:p>
        </w:tc>
      </w:tr>
      <w:tr w:rsidR="00B4681F" w:rsidRPr="00126293" w:rsidTr="00B4681F">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13</w:t>
            </w:r>
          </w:p>
        </w:tc>
        <w:tc>
          <w:tcPr>
            <w:tcW w:w="342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Do students participate actively in classroom during vocabulary lesson?</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360" w:type="dxa"/>
          </w:tcPr>
          <w:p w:rsidR="00B4681F" w:rsidRPr="00126293" w:rsidRDefault="00B4681F"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w:t>
            </w:r>
          </w:p>
        </w:tc>
        <w:tc>
          <w:tcPr>
            <w:tcW w:w="450" w:type="dxa"/>
          </w:tcPr>
          <w:p w:rsidR="00B4681F" w:rsidRPr="00126293" w:rsidRDefault="00B4681F" w:rsidP="00A459D5">
            <w:pPr>
              <w:spacing w:before="120" w:after="120" w:line="360" w:lineRule="auto"/>
              <w:rPr>
                <w:rFonts w:ascii="Times New Roman" w:eastAsia="Times New Roman" w:hAnsi="Times New Roman" w:cs="Times New Roman"/>
                <w:color w:val="000000"/>
                <w:sz w:val="24"/>
                <w:szCs w:val="24"/>
              </w:rPr>
            </w:pPr>
            <w:r w:rsidRPr="00126293">
              <w:rPr>
                <w:rFonts w:ascii="Times New Roman" w:eastAsia="Times New Roman" w:hAnsi="Times New Roman" w:cs="Times New Roman"/>
                <w:color w:val="000000"/>
                <w:sz w:val="24"/>
                <w:szCs w:val="24"/>
              </w:rPr>
              <w:t>1</w:t>
            </w:r>
          </w:p>
        </w:tc>
        <w:tc>
          <w:tcPr>
            <w:tcW w:w="360" w:type="dxa"/>
          </w:tcPr>
          <w:p w:rsidR="00B4681F" w:rsidRPr="00126293" w:rsidRDefault="00BE43FA"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720" w:type="dxa"/>
          </w:tcPr>
          <w:p w:rsidR="00B4681F" w:rsidRPr="00126293" w:rsidRDefault="00BE43FA" w:rsidP="00A459D5">
            <w:pPr>
              <w:spacing w:before="120" w:after="12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r>
    </w:tbl>
    <w:p w:rsidR="00F87540" w:rsidRPr="00126293" w:rsidRDefault="00F87540" w:rsidP="00A459D5">
      <w:pPr>
        <w:spacing w:before="120" w:after="120" w:line="360" w:lineRule="auto"/>
        <w:rPr>
          <w:rFonts w:ascii="Times New Roman" w:hAnsi="Times New Roman" w:cs="Times New Roman"/>
          <w:color w:val="000000"/>
          <w:sz w:val="24"/>
          <w:szCs w:val="24"/>
        </w:rPr>
      </w:pP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color w:val="000000"/>
          <w:sz w:val="24"/>
          <w:szCs w:val="24"/>
        </w:rPr>
        <w:t>Key:</w:t>
      </w:r>
      <w:r w:rsidRPr="00126293">
        <w:rPr>
          <w:rFonts w:ascii="Times New Roman" w:hAnsi="Times New Roman" w:cs="Times New Roman"/>
          <w:sz w:val="24"/>
          <w:szCs w:val="24"/>
        </w:rPr>
        <w:t xml:space="preserve">  *T1(teacher one), T2(  teacher two)…</w:t>
      </w:r>
    </w:p>
    <w:p w:rsidR="00F87540" w:rsidRPr="00126293" w:rsidRDefault="00F87540" w:rsidP="00A459D5">
      <w:pPr>
        <w:spacing w:before="120" w:after="120" w:line="360" w:lineRule="auto"/>
        <w:rPr>
          <w:rFonts w:ascii="Times New Roman" w:hAnsi="Times New Roman" w:cs="Times New Roman"/>
          <w:sz w:val="24"/>
          <w:szCs w:val="24"/>
        </w:rPr>
      </w:pPr>
      <w:r w:rsidRPr="00126293">
        <w:rPr>
          <w:rFonts w:ascii="Times New Roman" w:hAnsi="Times New Roman" w:cs="Times New Roman"/>
          <w:sz w:val="24"/>
          <w:szCs w:val="24"/>
        </w:rPr>
        <w:t xml:space="preserve">         *Ob.1(phase one)&amp; Ob.2(phase two)</w:t>
      </w: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F87540" w:rsidRPr="00910499" w:rsidRDefault="00F87540" w:rsidP="00F87540">
      <w:pPr>
        <w:spacing w:after="0" w:line="360" w:lineRule="auto"/>
        <w:rPr>
          <w:rFonts w:ascii="Times New Roman" w:hAnsi="Times New Roman" w:cs="Times New Roman"/>
          <w:color w:val="000000"/>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D013BF" w:rsidRPr="00910499" w:rsidRDefault="00D013BF" w:rsidP="00D013BF">
      <w:pPr>
        <w:spacing w:before="120" w:after="120" w:line="360" w:lineRule="auto"/>
        <w:outlineLvl w:val="0"/>
        <w:rPr>
          <w:rFonts w:ascii="Times New Roman" w:eastAsia="Times New Roman" w:hAnsi="Times New Roman" w:cs="Times New Roman"/>
          <w:sz w:val="24"/>
          <w:szCs w:val="24"/>
        </w:rPr>
      </w:pPr>
    </w:p>
    <w:p w:rsidR="00A10C7E" w:rsidRPr="00910499" w:rsidRDefault="00A10C7E" w:rsidP="00A10C7E">
      <w:pPr>
        <w:spacing w:before="120" w:after="120" w:line="360" w:lineRule="auto"/>
        <w:outlineLvl w:val="0"/>
        <w:rPr>
          <w:rFonts w:ascii="Times New Roman" w:hAnsi="Times New Roman" w:cs="Times New Roman"/>
          <w:b/>
          <w:sz w:val="24"/>
          <w:szCs w:val="24"/>
          <w:u w:val="single"/>
        </w:rPr>
      </w:pPr>
    </w:p>
    <w:p w:rsidR="00A10C7E" w:rsidRPr="00910499" w:rsidRDefault="00A10C7E" w:rsidP="00A10C7E">
      <w:pPr>
        <w:spacing w:before="120" w:after="120" w:line="360" w:lineRule="auto"/>
        <w:outlineLvl w:val="0"/>
        <w:rPr>
          <w:rFonts w:ascii="Times New Roman" w:hAnsi="Times New Roman" w:cs="Times New Roman"/>
          <w:b/>
          <w:sz w:val="24"/>
          <w:szCs w:val="24"/>
          <w:u w:val="single"/>
        </w:rPr>
      </w:pPr>
    </w:p>
    <w:p w:rsidR="00A10C7E" w:rsidRPr="00910499" w:rsidRDefault="00A10C7E" w:rsidP="00A10C7E">
      <w:pPr>
        <w:spacing w:before="120" w:after="120" w:line="360" w:lineRule="auto"/>
        <w:outlineLvl w:val="0"/>
        <w:rPr>
          <w:rFonts w:ascii="Times New Roman" w:hAnsi="Times New Roman" w:cs="Times New Roman"/>
          <w:b/>
          <w:sz w:val="24"/>
          <w:szCs w:val="24"/>
          <w:u w:val="single"/>
        </w:rPr>
      </w:pPr>
    </w:p>
    <w:p w:rsidR="00F87540" w:rsidRPr="00910499" w:rsidRDefault="00A10C7E" w:rsidP="00A10C7E">
      <w:pPr>
        <w:spacing w:before="120" w:after="120" w:line="360" w:lineRule="auto"/>
        <w:outlineLvl w:val="0"/>
        <w:rPr>
          <w:rFonts w:ascii="Times New Roman" w:hAnsi="Times New Roman" w:cs="Times New Roman"/>
        </w:rPr>
      </w:pPr>
      <w:r w:rsidRPr="00910499">
        <w:rPr>
          <w:rFonts w:ascii="Times New Roman" w:hAnsi="Times New Roman" w:cs="Times New Roman"/>
          <w:sz w:val="24"/>
          <w:szCs w:val="24"/>
        </w:rPr>
        <w:t xml:space="preserve">                                                       </w:t>
      </w:r>
    </w:p>
    <w:sectPr w:rsidR="00F87540" w:rsidRPr="00910499" w:rsidSect="009330D8">
      <w:pgSz w:w="12240" w:h="15840"/>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B3A" w:rsidRDefault="003E5B3A" w:rsidP="006C5D16">
      <w:pPr>
        <w:spacing w:after="0" w:line="240" w:lineRule="auto"/>
      </w:pPr>
      <w:r>
        <w:separator/>
      </w:r>
    </w:p>
  </w:endnote>
  <w:endnote w:type="continuationSeparator" w:id="0">
    <w:p w:rsidR="003E5B3A" w:rsidRDefault="003E5B3A" w:rsidP="006C5D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Roman">
    <w:altName w:val="Times New Roman"/>
    <w:panose1 w:val="00000000000000000000"/>
    <w:charset w:val="00"/>
    <w:family w:val="roman"/>
    <w:notTrueType/>
    <w:pitch w:val="default"/>
  </w:font>
  <w:font w:name="Palatino-Italic">
    <w:altName w:val="Times New Roman"/>
    <w:panose1 w:val="00000000000000000000"/>
    <w:charset w:val="00"/>
    <w:family w:val="roman"/>
    <w:notTrueType/>
    <w:pitch w:val="default"/>
  </w:font>
  <w:font w:name="OfficinaSans-Book">
    <w:altName w:val="Times New Roman"/>
    <w:panose1 w:val="00000000000000000000"/>
    <w:charset w:val="00"/>
    <w:family w:val="roman"/>
    <w:notTrueType/>
    <w:pitch w:val="default"/>
  </w:font>
  <w:font w:name="GillSans-ExtraBold">
    <w:altName w:val="Times New Roman"/>
    <w:panose1 w:val="00000000000000000000"/>
    <w:charset w:val="00"/>
    <w:family w:val="roman"/>
    <w:notTrueType/>
    <w:pitch w:val="default"/>
  </w:font>
  <w:font w:name="LCIRCLE10">
    <w:altName w:val="Times New Roman"/>
    <w:panose1 w:val="00000000000000000000"/>
    <w:charset w:val="00"/>
    <w:family w:val="roman"/>
    <w:notTrueType/>
    <w:pitch w:val="default"/>
  </w:font>
  <w:font w:name="BookmanOldStyle">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font>
  <w:font w:name="MSTT31c2e0">
    <w:altName w:val="Times New Roman"/>
    <w:panose1 w:val="00000000000000000000"/>
    <w:charset w:val="00"/>
    <w:family w:val="roman"/>
    <w:notTrueType/>
    <w:pitch w:val="default"/>
  </w:font>
  <w:font w:name="Times-Roman">
    <w:altName w:val="Times New Roman"/>
    <w:panose1 w:val="00000000000000000000"/>
    <w:charset w:val="00"/>
    <w:family w:val="roman"/>
    <w:notTrueType/>
    <w:pitch w:val="default"/>
  </w:font>
  <w:font w:name="Times-Italic">
    <w:altName w:val="Times New Roman"/>
    <w:panose1 w:val="00000000000000000000"/>
    <w:charset w:val="00"/>
    <w:family w:val="roman"/>
    <w:notTrueType/>
    <w:pitch w:val="default"/>
  </w:font>
  <w:font w:name="Times-Bold">
    <w:altName w:val="Times New Roman"/>
    <w:panose1 w:val="00000000000000000000"/>
    <w:charset w:val="00"/>
    <w:family w:val="roman"/>
    <w:notTrueType/>
    <w:pitch w:val="default"/>
  </w:font>
  <w:font w:name="Helvetica-Bold">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Times-BoldItalic">
    <w:altName w:val="Times New Roman"/>
    <w:panose1 w:val="00000000000000000000"/>
    <w:charset w:val="00"/>
    <w:family w:val="roman"/>
    <w:notTrueType/>
    <w:pitch w:val="default"/>
  </w:font>
  <w:font w:name="MSTT31c30c">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heltenham-Book">
    <w:altName w:val="Times New Roman"/>
    <w:panose1 w:val="00000000000000000000"/>
    <w:charset w:val="00"/>
    <w:family w:val="roman"/>
    <w:notTrueType/>
    <w:pitch w:val="default"/>
  </w:font>
  <w:font w:name="Cheltenham-BookItalic">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Nyala">
    <w:panose1 w:val="02000504070300020003"/>
    <w:charset w:val="00"/>
    <w:family w:val="auto"/>
    <w:pitch w:val="variable"/>
    <w:sig w:usb0="A000006F" w:usb1="00000000" w:usb2="00000800" w:usb3="00000000" w:csb0="00000093"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55D" w:rsidRDefault="0066755D">
    <w:pPr>
      <w:pStyle w:val="Footer"/>
      <w:jc w:val="center"/>
    </w:pPr>
  </w:p>
  <w:p w:rsidR="0066755D" w:rsidRDefault="0066755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9596"/>
      <w:docPartObj>
        <w:docPartGallery w:val="Page Numbers (Bottom of Page)"/>
        <w:docPartUnique/>
      </w:docPartObj>
    </w:sdtPr>
    <w:sdtEndPr/>
    <w:sdtContent>
      <w:p w:rsidR="0066755D" w:rsidRDefault="00A25578">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66755D" w:rsidRDefault="0066755D" w:rsidP="00F87540">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9591"/>
      <w:docPartObj>
        <w:docPartGallery w:val="Page Numbers (Bottom of Page)"/>
        <w:docPartUnique/>
      </w:docPartObj>
    </w:sdtPr>
    <w:sdtEndPr/>
    <w:sdtContent>
      <w:p w:rsidR="0066755D" w:rsidRDefault="00A25578">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66755D" w:rsidRDefault="0066755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4735"/>
      <w:docPartObj>
        <w:docPartGallery w:val="Page Numbers (Bottom of Page)"/>
        <w:docPartUnique/>
      </w:docPartObj>
    </w:sdtPr>
    <w:sdtEndPr/>
    <w:sdtContent>
      <w:p w:rsidR="0066755D" w:rsidRDefault="00A25578">
        <w:pPr>
          <w:pStyle w:val="Footer"/>
          <w:jc w:val="center"/>
        </w:pPr>
        <w:r>
          <w:fldChar w:fldCharType="begin"/>
        </w:r>
        <w:r>
          <w:instrText xml:space="preserve"> PAGE   \* MERGEFORMAT </w:instrText>
        </w:r>
        <w:r>
          <w:fldChar w:fldCharType="separate"/>
        </w:r>
        <w:r>
          <w:rPr>
            <w:noProof/>
          </w:rPr>
          <w:t>67</w:t>
        </w:r>
        <w:r>
          <w:rPr>
            <w:noProof/>
          </w:rPr>
          <w:fldChar w:fldCharType="end"/>
        </w:r>
      </w:p>
    </w:sdtContent>
  </w:sdt>
  <w:p w:rsidR="0066755D" w:rsidRDefault="006675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B3A" w:rsidRDefault="003E5B3A" w:rsidP="006C5D16">
      <w:pPr>
        <w:spacing w:after="0" w:line="240" w:lineRule="auto"/>
      </w:pPr>
      <w:r>
        <w:separator/>
      </w:r>
    </w:p>
  </w:footnote>
  <w:footnote w:type="continuationSeparator" w:id="0">
    <w:p w:rsidR="003E5B3A" w:rsidRDefault="003E5B3A" w:rsidP="006C5D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55D" w:rsidRDefault="0066755D" w:rsidP="00F87540">
    <w:pPr>
      <w:pStyle w:val="Header"/>
      <w:tabs>
        <w:tab w:val="clear" w:pos="4680"/>
        <w:tab w:val="clear" w:pos="9360"/>
        <w:tab w:val="left" w:pos="183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755D" w:rsidRDefault="0066755D" w:rsidP="00F87540">
    <w:pPr>
      <w:pStyle w:val="Header"/>
      <w:tabs>
        <w:tab w:val="clear" w:pos="4680"/>
        <w:tab w:val="clear" w:pos="9360"/>
        <w:tab w:val="left" w:pos="183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637EF"/>
    <w:multiLevelType w:val="hybridMultilevel"/>
    <w:tmpl w:val="465E1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470CD6"/>
    <w:multiLevelType w:val="hybridMultilevel"/>
    <w:tmpl w:val="4B64C306"/>
    <w:lvl w:ilvl="0" w:tplc="04090009">
      <w:start w:val="1"/>
      <w:numFmt w:val="bullet"/>
      <w:lvlText w:val=""/>
      <w:lvlJc w:val="left"/>
      <w:pPr>
        <w:ind w:left="1507" w:hanging="360"/>
      </w:pPr>
      <w:rPr>
        <w:rFonts w:ascii="Wingdings" w:hAnsi="Wingdings" w:hint="default"/>
      </w:rPr>
    </w:lvl>
    <w:lvl w:ilvl="1" w:tplc="04090003" w:tentative="1">
      <w:start w:val="1"/>
      <w:numFmt w:val="bullet"/>
      <w:lvlText w:val="o"/>
      <w:lvlJc w:val="left"/>
      <w:pPr>
        <w:ind w:left="2227" w:hanging="360"/>
      </w:pPr>
      <w:rPr>
        <w:rFonts w:ascii="Courier New" w:hAnsi="Courier New" w:cs="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cs="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cs="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2">
    <w:nsid w:val="11760908"/>
    <w:multiLevelType w:val="hybridMultilevel"/>
    <w:tmpl w:val="7CA8AC52"/>
    <w:lvl w:ilvl="0" w:tplc="0504E6DE">
      <w:start w:val="1"/>
      <w:numFmt w:val="decimal"/>
      <w:lvlText w:val="%1."/>
      <w:lvlJc w:val="left"/>
      <w:pPr>
        <w:ind w:left="2040" w:hanging="360"/>
      </w:pPr>
      <w:rPr>
        <w:rFonts w:hint="default"/>
      </w:r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3">
    <w:nsid w:val="20261B47"/>
    <w:multiLevelType w:val="hybridMultilevel"/>
    <w:tmpl w:val="4A38DE2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nsid w:val="20D67C4C"/>
    <w:multiLevelType w:val="multilevel"/>
    <w:tmpl w:val="9D207C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78D7ECB"/>
    <w:multiLevelType w:val="multilevel"/>
    <w:tmpl w:val="0D608E9E"/>
    <w:lvl w:ilvl="0">
      <w:start w:val="1"/>
      <w:numFmt w:val="decimal"/>
      <w:lvlText w:val="%1"/>
      <w:lvlJc w:val="left"/>
      <w:pPr>
        <w:ind w:left="360" w:hanging="360"/>
      </w:pPr>
      <w:rPr>
        <w:rFonts w:hint="default"/>
      </w:rPr>
    </w:lvl>
    <w:lvl w:ilvl="1">
      <w:start w:val="5"/>
      <w:numFmt w:val="decimal"/>
      <w:lvlText w:val="%1.%2"/>
      <w:lvlJc w:val="left"/>
      <w:pPr>
        <w:ind w:left="1620" w:hanging="360"/>
      </w:pPr>
      <w:rPr>
        <w:rFonts w:hint="default"/>
      </w:rPr>
    </w:lvl>
    <w:lvl w:ilvl="2">
      <w:start w:val="1"/>
      <w:numFmt w:val="decimal"/>
      <w:lvlText w:val="%1.%2.%3"/>
      <w:lvlJc w:val="left"/>
      <w:pPr>
        <w:ind w:left="3210" w:hanging="720"/>
      </w:pPr>
      <w:rPr>
        <w:rFonts w:hint="default"/>
      </w:rPr>
    </w:lvl>
    <w:lvl w:ilvl="3">
      <w:start w:val="1"/>
      <w:numFmt w:val="decimal"/>
      <w:lvlText w:val="%1.%2.%3.%4"/>
      <w:lvlJc w:val="left"/>
      <w:pPr>
        <w:ind w:left="4455" w:hanging="720"/>
      </w:pPr>
      <w:rPr>
        <w:rFonts w:hint="default"/>
      </w:rPr>
    </w:lvl>
    <w:lvl w:ilvl="4">
      <w:start w:val="1"/>
      <w:numFmt w:val="decimal"/>
      <w:lvlText w:val="%1.%2.%3.%4.%5"/>
      <w:lvlJc w:val="left"/>
      <w:pPr>
        <w:ind w:left="6060" w:hanging="1080"/>
      </w:pPr>
      <w:rPr>
        <w:rFonts w:hint="default"/>
      </w:rPr>
    </w:lvl>
    <w:lvl w:ilvl="5">
      <w:start w:val="1"/>
      <w:numFmt w:val="decimal"/>
      <w:lvlText w:val="%1.%2.%3.%4.%5.%6"/>
      <w:lvlJc w:val="left"/>
      <w:pPr>
        <w:ind w:left="7305" w:hanging="1080"/>
      </w:pPr>
      <w:rPr>
        <w:rFonts w:hint="default"/>
      </w:rPr>
    </w:lvl>
    <w:lvl w:ilvl="6">
      <w:start w:val="1"/>
      <w:numFmt w:val="decimal"/>
      <w:lvlText w:val="%1.%2.%3.%4.%5.%6.%7"/>
      <w:lvlJc w:val="left"/>
      <w:pPr>
        <w:ind w:left="8910" w:hanging="1440"/>
      </w:pPr>
      <w:rPr>
        <w:rFonts w:hint="default"/>
      </w:rPr>
    </w:lvl>
    <w:lvl w:ilvl="7">
      <w:start w:val="1"/>
      <w:numFmt w:val="decimal"/>
      <w:lvlText w:val="%1.%2.%3.%4.%5.%6.%7.%8"/>
      <w:lvlJc w:val="left"/>
      <w:pPr>
        <w:ind w:left="10155" w:hanging="1440"/>
      </w:pPr>
      <w:rPr>
        <w:rFonts w:hint="default"/>
      </w:rPr>
    </w:lvl>
    <w:lvl w:ilvl="8">
      <w:start w:val="1"/>
      <w:numFmt w:val="decimal"/>
      <w:lvlText w:val="%1.%2.%3.%4.%5.%6.%7.%8.%9"/>
      <w:lvlJc w:val="left"/>
      <w:pPr>
        <w:ind w:left="11760" w:hanging="1800"/>
      </w:pPr>
      <w:rPr>
        <w:rFonts w:hint="default"/>
      </w:rPr>
    </w:lvl>
  </w:abstractNum>
  <w:abstractNum w:abstractNumId="6">
    <w:nsid w:val="2FE8260F"/>
    <w:multiLevelType w:val="hybridMultilevel"/>
    <w:tmpl w:val="CD4090F2"/>
    <w:lvl w:ilvl="0" w:tplc="04090009">
      <w:start w:val="1"/>
      <w:numFmt w:val="bullet"/>
      <w:lvlText w:val=""/>
      <w:lvlJc w:val="left"/>
      <w:pPr>
        <w:ind w:left="1122" w:hanging="360"/>
      </w:pPr>
      <w:rPr>
        <w:rFonts w:ascii="Wingdings" w:hAnsi="Wingdings" w:hint="default"/>
      </w:rPr>
    </w:lvl>
    <w:lvl w:ilvl="1" w:tplc="04090003" w:tentative="1">
      <w:start w:val="1"/>
      <w:numFmt w:val="bullet"/>
      <w:lvlText w:val="o"/>
      <w:lvlJc w:val="left"/>
      <w:pPr>
        <w:ind w:left="1842" w:hanging="360"/>
      </w:pPr>
      <w:rPr>
        <w:rFonts w:ascii="Courier New" w:hAnsi="Courier New" w:cs="Courier New" w:hint="default"/>
      </w:rPr>
    </w:lvl>
    <w:lvl w:ilvl="2" w:tplc="04090005" w:tentative="1">
      <w:start w:val="1"/>
      <w:numFmt w:val="bullet"/>
      <w:lvlText w:val=""/>
      <w:lvlJc w:val="left"/>
      <w:pPr>
        <w:ind w:left="2562" w:hanging="360"/>
      </w:pPr>
      <w:rPr>
        <w:rFonts w:ascii="Wingdings" w:hAnsi="Wingdings" w:hint="default"/>
      </w:rPr>
    </w:lvl>
    <w:lvl w:ilvl="3" w:tplc="04090001" w:tentative="1">
      <w:start w:val="1"/>
      <w:numFmt w:val="bullet"/>
      <w:lvlText w:val=""/>
      <w:lvlJc w:val="left"/>
      <w:pPr>
        <w:ind w:left="3282" w:hanging="360"/>
      </w:pPr>
      <w:rPr>
        <w:rFonts w:ascii="Symbol" w:hAnsi="Symbol" w:hint="default"/>
      </w:rPr>
    </w:lvl>
    <w:lvl w:ilvl="4" w:tplc="04090003" w:tentative="1">
      <w:start w:val="1"/>
      <w:numFmt w:val="bullet"/>
      <w:lvlText w:val="o"/>
      <w:lvlJc w:val="left"/>
      <w:pPr>
        <w:ind w:left="4002" w:hanging="360"/>
      </w:pPr>
      <w:rPr>
        <w:rFonts w:ascii="Courier New" w:hAnsi="Courier New" w:cs="Courier New" w:hint="default"/>
      </w:rPr>
    </w:lvl>
    <w:lvl w:ilvl="5" w:tplc="04090005" w:tentative="1">
      <w:start w:val="1"/>
      <w:numFmt w:val="bullet"/>
      <w:lvlText w:val=""/>
      <w:lvlJc w:val="left"/>
      <w:pPr>
        <w:ind w:left="4722" w:hanging="360"/>
      </w:pPr>
      <w:rPr>
        <w:rFonts w:ascii="Wingdings" w:hAnsi="Wingdings" w:hint="default"/>
      </w:rPr>
    </w:lvl>
    <w:lvl w:ilvl="6" w:tplc="04090001" w:tentative="1">
      <w:start w:val="1"/>
      <w:numFmt w:val="bullet"/>
      <w:lvlText w:val=""/>
      <w:lvlJc w:val="left"/>
      <w:pPr>
        <w:ind w:left="5442" w:hanging="360"/>
      </w:pPr>
      <w:rPr>
        <w:rFonts w:ascii="Symbol" w:hAnsi="Symbol" w:hint="default"/>
      </w:rPr>
    </w:lvl>
    <w:lvl w:ilvl="7" w:tplc="04090003" w:tentative="1">
      <w:start w:val="1"/>
      <w:numFmt w:val="bullet"/>
      <w:lvlText w:val="o"/>
      <w:lvlJc w:val="left"/>
      <w:pPr>
        <w:ind w:left="6162" w:hanging="360"/>
      </w:pPr>
      <w:rPr>
        <w:rFonts w:ascii="Courier New" w:hAnsi="Courier New" w:cs="Courier New" w:hint="default"/>
      </w:rPr>
    </w:lvl>
    <w:lvl w:ilvl="8" w:tplc="04090005" w:tentative="1">
      <w:start w:val="1"/>
      <w:numFmt w:val="bullet"/>
      <w:lvlText w:val=""/>
      <w:lvlJc w:val="left"/>
      <w:pPr>
        <w:ind w:left="6882" w:hanging="360"/>
      </w:pPr>
      <w:rPr>
        <w:rFonts w:ascii="Wingdings" w:hAnsi="Wingdings" w:hint="default"/>
      </w:rPr>
    </w:lvl>
  </w:abstractNum>
  <w:abstractNum w:abstractNumId="7">
    <w:nsid w:val="3CCC15B9"/>
    <w:multiLevelType w:val="hybridMultilevel"/>
    <w:tmpl w:val="896A1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7220D6"/>
    <w:multiLevelType w:val="multilevel"/>
    <w:tmpl w:val="B92E8D8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nsid w:val="58730F43"/>
    <w:multiLevelType w:val="hybridMultilevel"/>
    <w:tmpl w:val="4AE484BA"/>
    <w:lvl w:ilvl="0" w:tplc="04090001">
      <w:start w:val="1"/>
      <w:numFmt w:val="bullet"/>
      <w:lvlText w:val=""/>
      <w:lvlJc w:val="left"/>
      <w:pPr>
        <w:ind w:left="1608" w:hanging="360"/>
      </w:pPr>
      <w:rPr>
        <w:rFonts w:ascii="Symbol" w:hAnsi="Symbol" w:hint="default"/>
      </w:rPr>
    </w:lvl>
    <w:lvl w:ilvl="1" w:tplc="04090003" w:tentative="1">
      <w:start w:val="1"/>
      <w:numFmt w:val="bullet"/>
      <w:lvlText w:val="o"/>
      <w:lvlJc w:val="left"/>
      <w:pPr>
        <w:ind w:left="2328" w:hanging="360"/>
      </w:pPr>
      <w:rPr>
        <w:rFonts w:ascii="Courier New" w:hAnsi="Courier New" w:cs="Courier New" w:hint="default"/>
      </w:rPr>
    </w:lvl>
    <w:lvl w:ilvl="2" w:tplc="04090005" w:tentative="1">
      <w:start w:val="1"/>
      <w:numFmt w:val="bullet"/>
      <w:lvlText w:val=""/>
      <w:lvlJc w:val="left"/>
      <w:pPr>
        <w:ind w:left="3048" w:hanging="360"/>
      </w:pPr>
      <w:rPr>
        <w:rFonts w:ascii="Wingdings" w:hAnsi="Wingdings" w:hint="default"/>
      </w:rPr>
    </w:lvl>
    <w:lvl w:ilvl="3" w:tplc="04090001" w:tentative="1">
      <w:start w:val="1"/>
      <w:numFmt w:val="bullet"/>
      <w:lvlText w:val=""/>
      <w:lvlJc w:val="left"/>
      <w:pPr>
        <w:ind w:left="3768" w:hanging="360"/>
      </w:pPr>
      <w:rPr>
        <w:rFonts w:ascii="Symbol" w:hAnsi="Symbol" w:hint="default"/>
      </w:rPr>
    </w:lvl>
    <w:lvl w:ilvl="4" w:tplc="04090003" w:tentative="1">
      <w:start w:val="1"/>
      <w:numFmt w:val="bullet"/>
      <w:lvlText w:val="o"/>
      <w:lvlJc w:val="left"/>
      <w:pPr>
        <w:ind w:left="4488" w:hanging="360"/>
      </w:pPr>
      <w:rPr>
        <w:rFonts w:ascii="Courier New" w:hAnsi="Courier New" w:cs="Courier New" w:hint="default"/>
      </w:rPr>
    </w:lvl>
    <w:lvl w:ilvl="5" w:tplc="04090005" w:tentative="1">
      <w:start w:val="1"/>
      <w:numFmt w:val="bullet"/>
      <w:lvlText w:val=""/>
      <w:lvlJc w:val="left"/>
      <w:pPr>
        <w:ind w:left="5208" w:hanging="360"/>
      </w:pPr>
      <w:rPr>
        <w:rFonts w:ascii="Wingdings" w:hAnsi="Wingdings" w:hint="default"/>
      </w:rPr>
    </w:lvl>
    <w:lvl w:ilvl="6" w:tplc="04090001" w:tentative="1">
      <w:start w:val="1"/>
      <w:numFmt w:val="bullet"/>
      <w:lvlText w:val=""/>
      <w:lvlJc w:val="left"/>
      <w:pPr>
        <w:ind w:left="5928" w:hanging="360"/>
      </w:pPr>
      <w:rPr>
        <w:rFonts w:ascii="Symbol" w:hAnsi="Symbol" w:hint="default"/>
      </w:rPr>
    </w:lvl>
    <w:lvl w:ilvl="7" w:tplc="04090003" w:tentative="1">
      <w:start w:val="1"/>
      <w:numFmt w:val="bullet"/>
      <w:lvlText w:val="o"/>
      <w:lvlJc w:val="left"/>
      <w:pPr>
        <w:ind w:left="6648" w:hanging="360"/>
      </w:pPr>
      <w:rPr>
        <w:rFonts w:ascii="Courier New" w:hAnsi="Courier New" w:cs="Courier New" w:hint="default"/>
      </w:rPr>
    </w:lvl>
    <w:lvl w:ilvl="8" w:tplc="04090005" w:tentative="1">
      <w:start w:val="1"/>
      <w:numFmt w:val="bullet"/>
      <w:lvlText w:val=""/>
      <w:lvlJc w:val="left"/>
      <w:pPr>
        <w:ind w:left="7368" w:hanging="360"/>
      </w:pPr>
      <w:rPr>
        <w:rFonts w:ascii="Wingdings" w:hAnsi="Wingdings" w:hint="default"/>
      </w:rPr>
    </w:lvl>
  </w:abstractNum>
  <w:abstractNum w:abstractNumId="10">
    <w:nsid w:val="5C9E6950"/>
    <w:multiLevelType w:val="multilevel"/>
    <w:tmpl w:val="4914F386"/>
    <w:lvl w:ilvl="0">
      <w:start w:val="1"/>
      <w:numFmt w:val="decimal"/>
      <w:lvlText w:val="%1."/>
      <w:lvlJc w:val="left"/>
      <w:pPr>
        <w:ind w:left="720" w:hanging="360"/>
      </w:pPr>
    </w:lvl>
    <w:lvl w:ilvl="1">
      <w:start w:val="1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5CAC76E4"/>
    <w:multiLevelType w:val="hybridMultilevel"/>
    <w:tmpl w:val="9BA0A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0BD07F4"/>
    <w:multiLevelType w:val="hybridMultilevel"/>
    <w:tmpl w:val="8946ED26"/>
    <w:lvl w:ilvl="0" w:tplc="04090009">
      <w:start w:val="1"/>
      <w:numFmt w:val="bullet"/>
      <w:lvlText w:val=""/>
      <w:lvlJc w:val="left"/>
      <w:pPr>
        <w:ind w:left="2700" w:hanging="360"/>
      </w:pPr>
      <w:rPr>
        <w:rFonts w:ascii="Wingdings" w:hAnsi="Wingdings"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13">
    <w:nsid w:val="6BDA5C7F"/>
    <w:multiLevelType w:val="hybridMultilevel"/>
    <w:tmpl w:val="87902D2A"/>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4">
    <w:nsid w:val="6FF422E1"/>
    <w:multiLevelType w:val="hybridMultilevel"/>
    <w:tmpl w:val="7C36C0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8900632"/>
    <w:multiLevelType w:val="hybridMultilevel"/>
    <w:tmpl w:val="7B9C89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8DD1BA5"/>
    <w:multiLevelType w:val="hybridMultilevel"/>
    <w:tmpl w:val="D1E00BE0"/>
    <w:lvl w:ilvl="0" w:tplc="04090009">
      <w:start w:val="1"/>
      <w:numFmt w:val="bullet"/>
      <w:lvlText w:val=""/>
      <w:lvlJc w:val="left"/>
      <w:pPr>
        <w:ind w:left="2629" w:hanging="360"/>
      </w:pPr>
      <w:rPr>
        <w:rFonts w:ascii="Wingdings" w:hAnsi="Wingdings" w:hint="default"/>
      </w:rPr>
    </w:lvl>
    <w:lvl w:ilvl="1" w:tplc="04090003" w:tentative="1">
      <w:start w:val="1"/>
      <w:numFmt w:val="bullet"/>
      <w:lvlText w:val="o"/>
      <w:lvlJc w:val="left"/>
      <w:pPr>
        <w:ind w:left="3349" w:hanging="360"/>
      </w:pPr>
      <w:rPr>
        <w:rFonts w:ascii="Courier New" w:hAnsi="Courier New" w:cs="Courier New" w:hint="default"/>
      </w:rPr>
    </w:lvl>
    <w:lvl w:ilvl="2" w:tplc="04090005" w:tentative="1">
      <w:start w:val="1"/>
      <w:numFmt w:val="bullet"/>
      <w:lvlText w:val=""/>
      <w:lvlJc w:val="left"/>
      <w:pPr>
        <w:ind w:left="4069" w:hanging="360"/>
      </w:pPr>
      <w:rPr>
        <w:rFonts w:ascii="Wingdings" w:hAnsi="Wingdings" w:hint="default"/>
      </w:rPr>
    </w:lvl>
    <w:lvl w:ilvl="3" w:tplc="04090001" w:tentative="1">
      <w:start w:val="1"/>
      <w:numFmt w:val="bullet"/>
      <w:lvlText w:val=""/>
      <w:lvlJc w:val="left"/>
      <w:pPr>
        <w:ind w:left="4789" w:hanging="360"/>
      </w:pPr>
      <w:rPr>
        <w:rFonts w:ascii="Symbol" w:hAnsi="Symbol" w:hint="default"/>
      </w:rPr>
    </w:lvl>
    <w:lvl w:ilvl="4" w:tplc="04090003" w:tentative="1">
      <w:start w:val="1"/>
      <w:numFmt w:val="bullet"/>
      <w:lvlText w:val="o"/>
      <w:lvlJc w:val="left"/>
      <w:pPr>
        <w:ind w:left="5509" w:hanging="360"/>
      </w:pPr>
      <w:rPr>
        <w:rFonts w:ascii="Courier New" w:hAnsi="Courier New" w:cs="Courier New" w:hint="default"/>
      </w:rPr>
    </w:lvl>
    <w:lvl w:ilvl="5" w:tplc="04090005" w:tentative="1">
      <w:start w:val="1"/>
      <w:numFmt w:val="bullet"/>
      <w:lvlText w:val=""/>
      <w:lvlJc w:val="left"/>
      <w:pPr>
        <w:ind w:left="6229" w:hanging="360"/>
      </w:pPr>
      <w:rPr>
        <w:rFonts w:ascii="Wingdings" w:hAnsi="Wingdings" w:hint="default"/>
      </w:rPr>
    </w:lvl>
    <w:lvl w:ilvl="6" w:tplc="04090001" w:tentative="1">
      <w:start w:val="1"/>
      <w:numFmt w:val="bullet"/>
      <w:lvlText w:val=""/>
      <w:lvlJc w:val="left"/>
      <w:pPr>
        <w:ind w:left="6949" w:hanging="360"/>
      </w:pPr>
      <w:rPr>
        <w:rFonts w:ascii="Symbol" w:hAnsi="Symbol" w:hint="default"/>
      </w:rPr>
    </w:lvl>
    <w:lvl w:ilvl="7" w:tplc="04090003" w:tentative="1">
      <w:start w:val="1"/>
      <w:numFmt w:val="bullet"/>
      <w:lvlText w:val="o"/>
      <w:lvlJc w:val="left"/>
      <w:pPr>
        <w:ind w:left="7669" w:hanging="360"/>
      </w:pPr>
      <w:rPr>
        <w:rFonts w:ascii="Courier New" w:hAnsi="Courier New" w:cs="Courier New" w:hint="default"/>
      </w:rPr>
    </w:lvl>
    <w:lvl w:ilvl="8" w:tplc="04090005" w:tentative="1">
      <w:start w:val="1"/>
      <w:numFmt w:val="bullet"/>
      <w:lvlText w:val=""/>
      <w:lvlJc w:val="left"/>
      <w:pPr>
        <w:ind w:left="8389" w:hanging="360"/>
      </w:pPr>
      <w:rPr>
        <w:rFonts w:ascii="Wingdings" w:hAnsi="Wingdings" w:hint="default"/>
      </w:rPr>
    </w:lvl>
  </w:abstractNum>
  <w:abstractNum w:abstractNumId="17">
    <w:nsid w:val="7C896411"/>
    <w:multiLevelType w:val="hybridMultilevel"/>
    <w:tmpl w:val="6E6C8180"/>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4"/>
  </w:num>
  <w:num w:numId="2">
    <w:abstractNumId w:val="8"/>
  </w:num>
  <w:num w:numId="3">
    <w:abstractNumId w:val="14"/>
  </w:num>
  <w:num w:numId="4">
    <w:abstractNumId w:val="10"/>
  </w:num>
  <w:num w:numId="5">
    <w:abstractNumId w:val="11"/>
  </w:num>
  <w:num w:numId="6">
    <w:abstractNumId w:val="2"/>
  </w:num>
  <w:num w:numId="7">
    <w:abstractNumId w:val="3"/>
  </w:num>
  <w:num w:numId="8">
    <w:abstractNumId w:val="15"/>
  </w:num>
  <w:num w:numId="9">
    <w:abstractNumId w:val="9"/>
  </w:num>
  <w:num w:numId="10">
    <w:abstractNumId w:val="17"/>
  </w:num>
  <w:num w:numId="11">
    <w:abstractNumId w:val="13"/>
  </w:num>
  <w:num w:numId="12">
    <w:abstractNumId w:val="6"/>
  </w:num>
  <w:num w:numId="13">
    <w:abstractNumId w:val="1"/>
  </w:num>
  <w:num w:numId="14">
    <w:abstractNumId w:val="0"/>
  </w:num>
  <w:num w:numId="15">
    <w:abstractNumId w:val="16"/>
  </w:num>
  <w:num w:numId="16">
    <w:abstractNumId w:val="12"/>
  </w:num>
  <w:num w:numId="17">
    <w:abstractNumId w:val="7"/>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131078" w:nlCheck="1" w:checkStyle="0"/>
  <w:proofState w:spelling="clean" w:grammar="clean"/>
  <w:defaultTabStop w:val="720"/>
  <w:drawingGridHorizontalSpacing w:val="110"/>
  <w:displayHorizontalDrawingGridEvery w:val="2"/>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2"/>
  </w:compat>
  <w:rsids>
    <w:rsidRoot w:val="00A10C7E"/>
    <w:rsid w:val="00000C7E"/>
    <w:rsid w:val="00001DA3"/>
    <w:rsid w:val="00002C67"/>
    <w:rsid w:val="00004551"/>
    <w:rsid w:val="0000719F"/>
    <w:rsid w:val="0000792B"/>
    <w:rsid w:val="00010807"/>
    <w:rsid w:val="000126B5"/>
    <w:rsid w:val="00014184"/>
    <w:rsid w:val="0001561F"/>
    <w:rsid w:val="0001703A"/>
    <w:rsid w:val="0002273F"/>
    <w:rsid w:val="000265E7"/>
    <w:rsid w:val="000349DC"/>
    <w:rsid w:val="0003686D"/>
    <w:rsid w:val="00036BB4"/>
    <w:rsid w:val="000406C4"/>
    <w:rsid w:val="0004409C"/>
    <w:rsid w:val="00044D76"/>
    <w:rsid w:val="00050163"/>
    <w:rsid w:val="00050EF1"/>
    <w:rsid w:val="00055B96"/>
    <w:rsid w:val="00055BCD"/>
    <w:rsid w:val="0005796B"/>
    <w:rsid w:val="0007334C"/>
    <w:rsid w:val="00075235"/>
    <w:rsid w:val="00081E89"/>
    <w:rsid w:val="000877F3"/>
    <w:rsid w:val="0009004F"/>
    <w:rsid w:val="00092801"/>
    <w:rsid w:val="0009347A"/>
    <w:rsid w:val="00093A36"/>
    <w:rsid w:val="00096FC9"/>
    <w:rsid w:val="00097CD0"/>
    <w:rsid w:val="000A0AE7"/>
    <w:rsid w:val="000A1B09"/>
    <w:rsid w:val="000A31F1"/>
    <w:rsid w:val="000A57A3"/>
    <w:rsid w:val="000A5D5B"/>
    <w:rsid w:val="000A7EEC"/>
    <w:rsid w:val="000B0B4C"/>
    <w:rsid w:val="000B2059"/>
    <w:rsid w:val="000B2EA3"/>
    <w:rsid w:val="000C002B"/>
    <w:rsid w:val="000C3D5F"/>
    <w:rsid w:val="000C4ACB"/>
    <w:rsid w:val="000C6B7C"/>
    <w:rsid w:val="000D0FBE"/>
    <w:rsid w:val="000D1F66"/>
    <w:rsid w:val="000D4143"/>
    <w:rsid w:val="000D4350"/>
    <w:rsid w:val="000D765C"/>
    <w:rsid w:val="000D7D67"/>
    <w:rsid w:val="000E12F2"/>
    <w:rsid w:val="000E4463"/>
    <w:rsid w:val="000E4CA3"/>
    <w:rsid w:val="000E54CD"/>
    <w:rsid w:val="000F1A18"/>
    <w:rsid w:val="000F1C19"/>
    <w:rsid w:val="000F409B"/>
    <w:rsid w:val="000F5B67"/>
    <w:rsid w:val="000F7657"/>
    <w:rsid w:val="00102F03"/>
    <w:rsid w:val="0010328D"/>
    <w:rsid w:val="00112336"/>
    <w:rsid w:val="0011373C"/>
    <w:rsid w:val="001162CB"/>
    <w:rsid w:val="00126293"/>
    <w:rsid w:val="00126B88"/>
    <w:rsid w:val="0012750F"/>
    <w:rsid w:val="00127EAF"/>
    <w:rsid w:val="0013730F"/>
    <w:rsid w:val="0014208F"/>
    <w:rsid w:val="001438E1"/>
    <w:rsid w:val="0015135D"/>
    <w:rsid w:val="0015145B"/>
    <w:rsid w:val="0015465F"/>
    <w:rsid w:val="00156897"/>
    <w:rsid w:val="0016027C"/>
    <w:rsid w:val="001617D0"/>
    <w:rsid w:val="00162FFB"/>
    <w:rsid w:val="00172F95"/>
    <w:rsid w:val="001730FF"/>
    <w:rsid w:val="0017459A"/>
    <w:rsid w:val="001753E0"/>
    <w:rsid w:val="001757D0"/>
    <w:rsid w:val="001768B4"/>
    <w:rsid w:val="00180BF7"/>
    <w:rsid w:val="001820CD"/>
    <w:rsid w:val="00182DF0"/>
    <w:rsid w:val="00185B43"/>
    <w:rsid w:val="001867AE"/>
    <w:rsid w:val="00187D46"/>
    <w:rsid w:val="00187DE6"/>
    <w:rsid w:val="00191A01"/>
    <w:rsid w:val="00192611"/>
    <w:rsid w:val="00193E7B"/>
    <w:rsid w:val="00194628"/>
    <w:rsid w:val="0019689E"/>
    <w:rsid w:val="0019699C"/>
    <w:rsid w:val="00197CED"/>
    <w:rsid w:val="001A1C54"/>
    <w:rsid w:val="001A1FF4"/>
    <w:rsid w:val="001A435B"/>
    <w:rsid w:val="001A607B"/>
    <w:rsid w:val="001A7502"/>
    <w:rsid w:val="001A77F9"/>
    <w:rsid w:val="001B071B"/>
    <w:rsid w:val="001B08AE"/>
    <w:rsid w:val="001B4CFE"/>
    <w:rsid w:val="001B5B27"/>
    <w:rsid w:val="001B5C78"/>
    <w:rsid w:val="001B626B"/>
    <w:rsid w:val="001B6CB9"/>
    <w:rsid w:val="001C038C"/>
    <w:rsid w:val="001C32A7"/>
    <w:rsid w:val="001C350D"/>
    <w:rsid w:val="001C49D6"/>
    <w:rsid w:val="001C7630"/>
    <w:rsid w:val="001D0FF5"/>
    <w:rsid w:val="001D365C"/>
    <w:rsid w:val="001D3E3B"/>
    <w:rsid w:val="001D402E"/>
    <w:rsid w:val="001D4BD3"/>
    <w:rsid w:val="001D6372"/>
    <w:rsid w:val="001D77FE"/>
    <w:rsid w:val="001E0A77"/>
    <w:rsid w:val="001E1F75"/>
    <w:rsid w:val="001E2DBF"/>
    <w:rsid w:val="001E3793"/>
    <w:rsid w:val="001E45A4"/>
    <w:rsid w:val="001E4952"/>
    <w:rsid w:val="001E67DC"/>
    <w:rsid w:val="001F09E4"/>
    <w:rsid w:val="001F0E6C"/>
    <w:rsid w:val="001F33B8"/>
    <w:rsid w:val="001F5879"/>
    <w:rsid w:val="001F6573"/>
    <w:rsid w:val="001F6B1D"/>
    <w:rsid w:val="0020013F"/>
    <w:rsid w:val="00202570"/>
    <w:rsid w:val="002047AD"/>
    <w:rsid w:val="00217742"/>
    <w:rsid w:val="00220E45"/>
    <w:rsid w:val="00221EF1"/>
    <w:rsid w:val="00222AB6"/>
    <w:rsid w:val="002244FD"/>
    <w:rsid w:val="00226E53"/>
    <w:rsid w:val="00236B0B"/>
    <w:rsid w:val="00236C2D"/>
    <w:rsid w:val="00245F13"/>
    <w:rsid w:val="00246CF8"/>
    <w:rsid w:val="002502B0"/>
    <w:rsid w:val="002547AF"/>
    <w:rsid w:val="0025502C"/>
    <w:rsid w:val="0025620B"/>
    <w:rsid w:val="0025761C"/>
    <w:rsid w:val="00267C27"/>
    <w:rsid w:val="00271154"/>
    <w:rsid w:val="00273755"/>
    <w:rsid w:val="00275F70"/>
    <w:rsid w:val="00277A61"/>
    <w:rsid w:val="00280B43"/>
    <w:rsid w:val="00282258"/>
    <w:rsid w:val="0028440E"/>
    <w:rsid w:val="002845D9"/>
    <w:rsid w:val="00284AD1"/>
    <w:rsid w:val="00284CBF"/>
    <w:rsid w:val="00286C00"/>
    <w:rsid w:val="00290659"/>
    <w:rsid w:val="00291416"/>
    <w:rsid w:val="00292ED6"/>
    <w:rsid w:val="002937BA"/>
    <w:rsid w:val="00296F1B"/>
    <w:rsid w:val="002A1748"/>
    <w:rsid w:val="002A5D72"/>
    <w:rsid w:val="002B1938"/>
    <w:rsid w:val="002B3ABE"/>
    <w:rsid w:val="002B6119"/>
    <w:rsid w:val="002B6314"/>
    <w:rsid w:val="002C1B30"/>
    <w:rsid w:val="002C3388"/>
    <w:rsid w:val="002C5570"/>
    <w:rsid w:val="002C6053"/>
    <w:rsid w:val="002D06CC"/>
    <w:rsid w:val="002D295C"/>
    <w:rsid w:val="002D48C0"/>
    <w:rsid w:val="002D5A1F"/>
    <w:rsid w:val="002D6E2F"/>
    <w:rsid w:val="002E0AB3"/>
    <w:rsid w:val="002E5338"/>
    <w:rsid w:val="002E69A4"/>
    <w:rsid w:val="002F023B"/>
    <w:rsid w:val="002F0E64"/>
    <w:rsid w:val="002F2422"/>
    <w:rsid w:val="002F3BE2"/>
    <w:rsid w:val="002F409B"/>
    <w:rsid w:val="002F7C1C"/>
    <w:rsid w:val="002F7F21"/>
    <w:rsid w:val="00302977"/>
    <w:rsid w:val="0030604B"/>
    <w:rsid w:val="003123C2"/>
    <w:rsid w:val="00312F00"/>
    <w:rsid w:val="00313F5C"/>
    <w:rsid w:val="00314A00"/>
    <w:rsid w:val="00321368"/>
    <w:rsid w:val="00322A78"/>
    <w:rsid w:val="00322EC8"/>
    <w:rsid w:val="00324E8D"/>
    <w:rsid w:val="00342ADD"/>
    <w:rsid w:val="00353E50"/>
    <w:rsid w:val="00355CDF"/>
    <w:rsid w:val="00361668"/>
    <w:rsid w:val="00362243"/>
    <w:rsid w:val="0036336A"/>
    <w:rsid w:val="003634D4"/>
    <w:rsid w:val="00381470"/>
    <w:rsid w:val="003A220B"/>
    <w:rsid w:val="003A26E0"/>
    <w:rsid w:val="003A75FB"/>
    <w:rsid w:val="003B19DB"/>
    <w:rsid w:val="003B2210"/>
    <w:rsid w:val="003B5828"/>
    <w:rsid w:val="003C06E0"/>
    <w:rsid w:val="003C11F3"/>
    <w:rsid w:val="003C1782"/>
    <w:rsid w:val="003C3CD8"/>
    <w:rsid w:val="003C48FC"/>
    <w:rsid w:val="003C72D0"/>
    <w:rsid w:val="003C7A57"/>
    <w:rsid w:val="003D2F6F"/>
    <w:rsid w:val="003E19C7"/>
    <w:rsid w:val="003E1C9E"/>
    <w:rsid w:val="003E29FA"/>
    <w:rsid w:val="003E3A5B"/>
    <w:rsid w:val="003E4628"/>
    <w:rsid w:val="003E5B3A"/>
    <w:rsid w:val="003F0D2A"/>
    <w:rsid w:val="003F631E"/>
    <w:rsid w:val="003F6B92"/>
    <w:rsid w:val="003F7449"/>
    <w:rsid w:val="00400405"/>
    <w:rsid w:val="00401CBE"/>
    <w:rsid w:val="00403F2E"/>
    <w:rsid w:val="00403F6B"/>
    <w:rsid w:val="004052E3"/>
    <w:rsid w:val="0040598B"/>
    <w:rsid w:val="0040626D"/>
    <w:rsid w:val="00410CC1"/>
    <w:rsid w:val="00414A1C"/>
    <w:rsid w:val="0041617A"/>
    <w:rsid w:val="0041720E"/>
    <w:rsid w:val="00425103"/>
    <w:rsid w:val="004279ED"/>
    <w:rsid w:val="0043236C"/>
    <w:rsid w:val="004343BD"/>
    <w:rsid w:val="00434B8B"/>
    <w:rsid w:val="00441B75"/>
    <w:rsid w:val="0044520A"/>
    <w:rsid w:val="0044775C"/>
    <w:rsid w:val="004511EB"/>
    <w:rsid w:val="00454E7C"/>
    <w:rsid w:val="00455AEC"/>
    <w:rsid w:val="00456A06"/>
    <w:rsid w:val="004608ED"/>
    <w:rsid w:val="00462943"/>
    <w:rsid w:val="004712EA"/>
    <w:rsid w:val="004725D7"/>
    <w:rsid w:val="004919C2"/>
    <w:rsid w:val="0049225F"/>
    <w:rsid w:val="00494803"/>
    <w:rsid w:val="004950A2"/>
    <w:rsid w:val="004A024B"/>
    <w:rsid w:val="004A0FDB"/>
    <w:rsid w:val="004A1351"/>
    <w:rsid w:val="004A25C6"/>
    <w:rsid w:val="004A3994"/>
    <w:rsid w:val="004A486A"/>
    <w:rsid w:val="004A781C"/>
    <w:rsid w:val="004A7BB9"/>
    <w:rsid w:val="004B0DF8"/>
    <w:rsid w:val="004B63C6"/>
    <w:rsid w:val="004B71E8"/>
    <w:rsid w:val="004C34DE"/>
    <w:rsid w:val="004C4223"/>
    <w:rsid w:val="004C5A2B"/>
    <w:rsid w:val="004D48B7"/>
    <w:rsid w:val="004E0499"/>
    <w:rsid w:val="004E04CD"/>
    <w:rsid w:val="004E0BA3"/>
    <w:rsid w:val="004E0C83"/>
    <w:rsid w:val="004E22E6"/>
    <w:rsid w:val="004E3BF4"/>
    <w:rsid w:val="004E4547"/>
    <w:rsid w:val="004F23B0"/>
    <w:rsid w:val="004F3752"/>
    <w:rsid w:val="004F39A7"/>
    <w:rsid w:val="00504368"/>
    <w:rsid w:val="005104B2"/>
    <w:rsid w:val="00510C19"/>
    <w:rsid w:val="00512198"/>
    <w:rsid w:val="00513716"/>
    <w:rsid w:val="0051484B"/>
    <w:rsid w:val="00516675"/>
    <w:rsid w:val="00517A88"/>
    <w:rsid w:val="00520DEB"/>
    <w:rsid w:val="00521BE9"/>
    <w:rsid w:val="00523A34"/>
    <w:rsid w:val="005250B1"/>
    <w:rsid w:val="00526A7E"/>
    <w:rsid w:val="005321D0"/>
    <w:rsid w:val="0053379D"/>
    <w:rsid w:val="00537D48"/>
    <w:rsid w:val="00540D8C"/>
    <w:rsid w:val="00541479"/>
    <w:rsid w:val="0054220A"/>
    <w:rsid w:val="00543621"/>
    <w:rsid w:val="00556557"/>
    <w:rsid w:val="00556636"/>
    <w:rsid w:val="005601E8"/>
    <w:rsid w:val="00573D9E"/>
    <w:rsid w:val="00576019"/>
    <w:rsid w:val="00577D63"/>
    <w:rsid w:val="00580011"/>
    <w:rsid w:val="00581E2D"/>
    <w:rsid w:val="005824CC"/>
    <w:rsid w:val="00583650"/>
    <w:rsid w:val="00584625"/>
    <w:rsid w:val="00584CB0"/>
    <w:rsid w:val="00584F18"/>
    <w:rsid w:val="005865FB"/>
    <w:rsid w:val="00592FC6"/>
    <w:rsid w:val="00593F28"/>
    <w:rsid w:val="00594309"/>
    <w:rsid w:val="005949A9"/>
    <w:rsid w:val="00595C8F"/>
    <w:rsid w:val="00596850"/>
    <w:rsid w:val="005A1F99"/>
    <w:rsid w:val="005A3453"/>
    <w:rsid w:val="005A370D"/>
    <w:rsid w:val="005A4C23"/>
    <w:rsid w:val="005A50DE"/>
    <w:rsid w:val="005A58FA"/>
    <w:rsid w:val="005B2687"/>
    <w:rsid w:val="005B2F3C"/>
    <w:rsid w:val="005C2059"/>
    <w:rsid w:val="005C5C74"/>
    <w:rsid w:val="005D056B"/>
    <w:rsid w:val="005D19D0"/>
    <w:rsid w:val="005D2739"/>
    <w:rsid w:val="005D5A32"/>
    <w:rsid w:val="005E0E46"/>
    <w:rsid w:val="005E12E8"/>
    <w:rsid w:val="005E1300"/>
    <w:rsid w:val="005E3232"/>
    <w:rsid w:val="005E5818"/>
    <w:rsid w:val="005E6204"/>
    <w:rsid w:val="005F3A96"/>
    <w:rsid w:val="005F76C1"/>
    <w:rsid w:val="006015C6"/>
    <w:rsid w:val="00601B4B"/>
    <w:rsid w:val="006031C5"/>
    <w:rsid w:val="00603852"/>
    <w:rsid w:val="0060413C"/>
    <w:rsid w:val="006046C5"/>
    <w:rsid w:val="00606AE3"/>
    <w:rsid w:val="00611399"/>
    <w:rsid w:val="00613FE5"/>
    <w:rsid w:val="0061567E"/>
    <w:rsid w:val="00615A84"/>
    <w:rsid w:val="00620852"/>
    <w:rsid w:val="00623585"/>
    <w:rsid w:val="00625295"/>
    <w:rsid w:val="00626732"/>
    <w:rsid w:val="006279F5"/>
    <w:rsid w:val="00631B16"/>
    <w:rsid w:val="00631D07"/>
    <w:rsid w:val="00633DCC"/>
    <w:rsid w:val="00637BD1"/>
    <w:rsid w:val="00642682"/>
    <w:rsid w:val="006466CD"/>
    <w:rsid w:val="00646B9E"/>
    <w:rsid w:val="00652346"/>
    <w:rsid w:val="00652451"/>
    <w:rsid w:val="00654702"/>
    <w:rsid w:val="006547ED"/>
    <w:rsid w:val="00657E66"/>
    <w:rsid w:val="0066033B"/>
    <w:rsid w:val="006645EE"/>
    <w:rsid w:val="0066568A"/>
    <w:rsid w:val="0066755D"/>
    <w:rsid w:val="00674870"/>
    <w:rsid w:val="00675326"/>
    <w:rsid w:val="006757B4"/>
    <w:rsid w:val="00675BA8"/>
    <w:rsid w:val="00684611"/>
    <w:rsid w:val="00684946"/>
    <w:rsid w:val="00686DD4"/>
    <w:rsid w:val="0068786B"/>
    <w:rsid w:val="00693B01"/>
    <w:rsid w:val="00696869"/>
    <w:rsid w:val="00697FDA"/>
    <w:rsid w:val="006A055D"/>
    <w:rsid w:val="006A0FA4"/>
    <w:rsid w:val="006A12FE"/>
    <w:rsid w:val="006A16B0"/>
    <w:rsid w:val="006A2017"/>
    <w:rsid w:val="006A4420"/>
    <w:rsid w:val="006A5E6E"/>
    <w:rsid w:val="006B176D"/>
    <w:rsid w:val="006B212D"/>
    <w:rsid w:val="006B2394"/>
    <w:rsid w:val="006B2D8C"/>
    <w:rsid w:val="006B3729"/>
    <w:rsid w:val="006B5656"/>
    <w:rsid w:val="006B6F29"/>
    <w:rsid w:val="006C067F"/>
    <w:rsid w:val="006C16B1"/>
    <w:rsid w:val="006C23A3"/>
    <w:rsid w:val="006C2745"/>
    <w:rsid w:val="006C38AA"/>
    <w:rsid w:val="006C40F6"/>
    <w:rsid w:val="006C5D16"/>
    <w:rsid w:val="006C653A"/>
    <w:rsid w:val="006D0497"/>
    <w:rsid w:val="006D1BF9"/>
    <w:rsid w:val="006D3FD7"/>
    <w:rsid w:val="006D7DE7"/>
    <w:rsid w:val="006E2827"/>
    <w:rsid w:val="006E39CC"/>
    <w:rsid w:val="006E5FC9"/>
    <w:rsid w:val="006E6DD0"/>
    <w:rsid w:val="006E7F32"/>
    <w:rsid w:val="006F0367"/>
    <w:rsid w:val="006F189A"/>
    <w:rsid w:val="006F7FD7"/>
    <w:rsid w:val="00705BB6"/>
    <w:rsid w:val="007104AF"/>
    <w:rsid w:val="00716D3C"/>
    <w:rsid w:val="00716D7D"/>
    <w:rsid w:val="007300D0"/>
    <w:rsid w:val="00730561"/>
    <w:rsid w:val="00731C79"/>
    <w:rsid w:val="00732F2E"/>
    <w:rsid w:val="007349F1"/>
    <w:rsid w:val="0073683D"/>
    <w:rsid w:val="00740843"/>
    <w:rsid w:val="0074093C"/>
    <w:rsid w:val="00740996"/>
    <w:rsid w:val="00740A04"/>
    <w:rsid w:val="00744F44"/>
    <w:rsid w:val="00746DB7"/>
    <w:rsid w:val="00746E88"/>
    <w:rsid w:val="00750033"/>
    <w:rsid w:val="00750670"/>
    <w:rsid w:val="00752F56"/>
    <w:rsid w:val="00755C8E"/>
    <w:rsid w:val="00761B66"/>
    <w:rsid w:val="007637FD"/>
    <w:rsid w:val="00763D4F"/>
    <w:rsid w:val="00765C0F"/>
    <w:rsid w:val="007670A2"/>
    <w:rsid w:val="00767197"/>
    <w:rsid w:val="00771643"/>
    <w:rsid w:val="00773168"/>
    <w:rsid w:val="00786365"/>
    <w:rsid w:val="00787F65"/>
    <w:rsid w:val="00791FDB"/>
    <w:rsid w:val="00792BD0"/>
    <w:rsid w:val="007935A2"/>
    <w:rsid w:val="00793FEE"/>
    <w:rsid w:val="0079447F"/>
    <w:rsid w:val="00796E6B"/>
    <w:rsid w:val="007A672B"/>
    <w:rsid w:val="007B2F85"/>
    <w:rsid w:val="007C0714"/>
    <w:rsid w:val="007C302B"/>
    <w:rsid w:val="007C3264"/>
    <w:rsid w:val="007C3A5B"/>
    <w:rsid w:val="007C70C5"/>
    <w:rsid w:val="007D102A"/>
    <w:rsid w:val="007D2933"/>
    <w:rsid w:val="007D52D7"/>
    <w:rsid w:val="007D5B7D"/>
    <w:rsid w:val="007E23E7"/>
    <w:rsid w:val="007F015F"/>
    <w:rsid w:val="007F0B84"/>
    <w:rsid w:val="007F12ED"/>
    <w:rsid w:val="007F2CE8"/>
    <w:rsid w:val="007F32A8"/>
    <w:rsid w:val="007F4150"/>
    <w:rsid w:val="007F4A13"/>
    <w:rsid w:val="007F5CA6"/>
    <w:rsid w:val="008000FB"/>
    <w:rsid w:val="00802FE2"/>
    <w:rsid w:val="00803D8B"/>
    <w:rsid w:val="008046C4"/>
    <w:rsid w:val="008051EB"/>
    <w:rsid w:val="008079A0"/>
    <w:rsid w:val="00810AB8"/>
    <w:rsid w:val="00811C04"/>
    <w:rsid w:val="008124F8"/>
    <w:rsid w:val="00812F63"/>
    <w:rsid w:val="008135F6"/>
    <w:rsid w:val="008146F3"/>
    <w:rsid w:val="008159FA"/>
    <w:rsid w:val="00817EF4"/>
    <w:rsid w:val="00821ED9"/>
    <w:rsid w:val="008222B2"/>
    <w:rsid w:val="008232A6"/>
    <w:rsid w:val="00824DDB"/>
    <w:rsid w:val="00825126"/>
    <w:rsid w:val="00825D14"/>
    <w:rsid w:val="0082617B"/>
    <w:rsid w:val="008270D4"/>
    <w:rsid w:val="00827109"/>
    <w:rsid w:val="00827A54"/>
    <w:rsid w:val="008325D5"/>
    <w:rsid w:val="0083387B"/>
    <w:rsid w:val="0083450D"/>
    <w:rsid w:val="00834DA4"/>
    <w:rsid w:val="00835A0D"/>
    <w:rsid w:val="0083664B"/>
    <w:rsid w:val="008404F7"/>
    <w:rsid w:val="00840679"/>
    <w:rsid w:val="0084239D"/>
    <w:rsid w:val="00844986"/>
    <w:rsid w:val="008466BA"/>
    <w:rsid w:val="00846A9F"/>
    <w:rsid w:val="00850214"/>
    <w:rsid w:val="008529B8"/>
    <w:rsid w:val="00855492"/>
    <w:rsid w:val="00855935"/>
    <w:rsid w:val="00855E13"/>
    <w:rsid w:val="00862FB4"/>
    <w:rsid w:val="0086369B"/>
    <w:rsid w:val="008648DF"/>
    <w:rsid w:val="00864B41"/>
    <w:rsid w:val="0086705F"/>
    <w:rsid w:val="00867D0B"/>
    <w:rsid w:val="00870033"/>
    <w:rsid w:val="008712A7"/>
    <w:rsid w:val="008724B4"/>
    <w:rsid w:val="00872891"/>
    <w:rsid w:val="00872AC6"/>
    <w:rsid w:val="008733BE"/>
    <w:rsid w:val="00877B4C"/>
    <w:rsid w:val="00881C68"/>
    <w:rsid w:val="0088580D"/>
    <w:rsid w:val="008872C2"/>
    <w:rsid w:val="0089040E"/>
    <w:rsid w:val="008924F3"/>
    <w:rsid w:val="008944CC"/>
    <w:rsid w:val="00894FC3"/>
    <w:rsid w:val="008A3F55"/>
    <w:rsid w:val="008A444D"/>
    <w:rsid w:val="008A45B1"/>
    <w:rsid w:val="008A7781"/>
    <w:rsid w:val="008A77C1"/>
    <w:rsid w:val="008B19BF"/>
    <w:rsid w:val="008B4E00"/>
    <w:rsid w:val="008B5DEF"/>
    <w:rsid w:val="008C04D8"/>
    <w:rsid w:val="008C1577"/>
    <w:rsid w:val="008C1879"/>
    <w:rsid w:val="008C198B"/>
    <w:rsid w:val="008C4012"/>
    <w:rsid w:val="008C7B93"/>
    <w:rsid w:val="008D2C2E"/>
    <w:rsid w:val="008D3754"/>
    <w:rsid w:val="008D4581"/>
    <w:rsid w:val="008D4E5B"/>
    <w:rsid w:val="008D5534"/>
    <w:rsid w:val="008E07E2"/>
    <w:rsid w:val="008E4A0A"/>
    <w:rsid w:val="008E5E35"/>
    <w:rsid w:val="008F4708"/>
    <w:rsid w:val="008F4A1C"/>
    <w:rsid w:val="008F7167"/>
    <w:rsid w:val="008F7EAC"/>
    <w:rsid w:val="00901D9D"/>
    <w:rsid w:val="009046B6"/>
    <w:rsid w:val="0090667F"/>
    <w:rsid w:val="00910499"/>
    <w:rsid w:val="00910E6A"/>
    <w:rsid w:val="009150F9"/>
    <w:rsid w:val="00915A95"/>
    <w:rsid w:val="009164FC"/>
    <w:rsid w:val="00921E3C"/>
    <w:rsid w:val="00922C0D"/>
    <w:rsid w:val="0092513A"/>
    <w:rsid w:val="009330D8"/>
    <w:rsid w:val="00935836"/>
    <w:rsid w:val="00936A72"/>
    <w:rsid w:val="00937001"/>
    <w:rsid w:val="009373A6"/>
    <w:rsid w:val="009401AC"/>
    <w:rsid w:val="0094077A"/>
    <w:rsid w:val="00940F20"/>
    <w:rsid w:val="00940F44"/>
    <w:rsid w:val="00941122"/>
    <w:rsid w:val="0094328C"/>
    <w:rsid w:val="0094514D"/>
    <w:rsid w:val="009472F9"/>
    <w:rsid w:val="00952A55"/>
    <w:rsid w:val="00953DC2"/>
    <w:rsid w:val="00954107"/>
    <w:rsid w:val="009542ED"/>
    <w:rsid w:val="00961DAC"/>
    <w:rsid w:val="00962215"/>
    <w:rsid w:val="00962286"/>
    <w:rsid w:val="009633B1"/>
    <w:rsid w:val="00964749"/>
    <w:rsid w:val="009671CD"/>
    <w:rsid w:val="0097096B"/>
    <w:rsid w:val="00972179"/>
    <w:rsid w:val="00977D7F"/>
    <w:rsid w:val="00983C88"/>
    <w:rsid w:val="00984170"/>
    <w:rsid w:val="00990AB2"/>
    <w:rsid w:val="00992ECB"/>
    <w:rsid w:val="00994672"/>
    <w:rsid w:val="00995653"/>
    <w:rsid w:val="00995FBB"/>
    <w:rsid w:val="009A1404"/>
    <w:rsid w:val="009A470E"/>
    <w:rsid w:val="009A5E5E"/>
    <w:rsid w:val="009B1D5A"/>
    <w:rsid w:val="009B1E7A"/>
    <w:rsid w:val="009B23E7"/>
    <w:rsid w:val="009B4632"/>
    <w:rsid w:val="009B63DF"/>
    <w:rsid w:val="009B642B"/>
    <w:rsid w:val="009B704F"/>
    <w:rsid w:val="009C06B4"/>
    <w:rsid w:val="009C0F32"/>
    <w:rsid w:val="009C5938"/>
    <w:rsid w:val="009C6300"/>
    <w:rsid w:val="009C6FFA"/>
    <w:rsid w:val="009C7A89"/>
    <w:rsid w:val="009C7F44"/>
    <w:rsid w:val="009D0C5E"/>
    <w:rsid w:val="009D2CBD"/>
    <w:rsid w:val="009D5967"/>
    <w:rsid w:val="009D5EB9"/>
    <w:rsid w:val="009D76AF"/>
    <w:rsid w:val="009D79A9"/>
    <w:rsid w:val="009E7E8B"/>
    <w:rsid w:val="009F143F"/>
    <w:rsid w:val="009F17E2"/>
    <w:rsid w:val="009F1C3E"/>
    <w:rsid w:val="009F1EE1"/>
    <w:rsid w:val="009F29E3"/>
    <w:rsid w:val="009F2CD3"/>
    <w:rsid w:val="009F43C8"/>
    <w:rsid w:val="009F5E90"/>
    <w:rsid w:val="009F6444"/>
    <w:rsid w:val="00A00D8B"/>
    <w:rsid w:val="00A01B36"/>
    <w:rsid w:val="00A02C0F"/>
    <w:rsid w:val="00A03381"/>
    <w:rsid w:val="00A06D09"/>
    <w:rsid w:val="00A10C7E"/>
    <w:rsid w:val="00A111BB"/>
    <w:rsid w:val="00A13157"/>
    <w:rsid w:val="00A146BF"/>
    <w:rsid w:val="00A15528"/>
    <w:rsid w:val="00A15D90"/>
    <w:rsid w:val="00A202BA"/>
    <w:rsid w:val="00A20993"/>
    <w:rsid w:val="00A23FEE"/>
    <w:rsid w:val="00A241D2"/>
    <w:rsid w:val="00A24751"/>
    <w:rsid w:val="00A24D30"/>
    <w:rsid w:val="00A25578"/>
    <w:rsid w:val="00A268E5"/>
    <w:rsid w:val="00A26F38"/>
    <w:rsid w:val="00A33576"/>
    <w:rsid w:val="00A33BB7"/>
    <w:rsid w:val="00A33EE9"/>
    <w:rsid w:val="00A34A05"/>
    <w:rsid w:val="00A37B95"/>
    <w:rsid w:val="00A428B7"/>
    <w:rsid w:val="00A4327D"/>
    <w:rsid w:val="00A459D5"/>
    <w:rsid w:val="00A47BD9"/>
    <w:rsid w:val="00A56402"/>
    <w:rsid w:val="00A56C70"/>
    <w:rsid w:val="00A61A0D"/>
    <w:rsid w:val="00A63113"/>
    <w:rsid w:val="00A63F80"/>
    <w:rsid w:val="00A645E1"/>
    <w:rsid w:val="00A6514E"/>
    <w:rsid w:val="00A65177"/>
    <w:rsid w:val="00A6774D"/>
    <w:rsid w:val="00A71A2E"/>
    <w:rsid w:val="00A73814"/>
    <w:rsid w:val="00A7466A"/>
    <w:rsid w:val="00A751B8"/>
    <w:rsid w:val="00A75499"/>
    <w:rsid w:val="00A7624D"/>
    <w:rsid w:val="00A905E6"/>
    <w:rsid w:val="00A9209B"/>
    <w:rsid w:val="00A95A3B"/>
    <w:rsid w:val="00AA3961"/>
    <w:rsid w:val="00AA4BED"/>
    <w:rsid w:val="00AA4CBD"/>
    <w:rsid w:val="00AA5DE0"/>
    <w:rsid w:val="00AA7BE1"/>
    <w:rsid w:val="00AB2999"/>
    <w:rsid w:val="00AB2BB1"/>
    <w:rsid w:val="00AB4737"/>
    <w:rsid w:val="00AB574A"/>
    <w:rsid w:val="00AC003D"/>
    <w:rsid w:val="00AC0175"/>
    <w:rsid w:val="00AC02C5"/>
    <w:rsid w:val="00AC088A"/>
    <w:rsid w:val="00AC28DA"/>
    <w:rsid w:val="00AC3849"/>
    <w:rsid w:val="00AD2384"/>
    <w:rsid w:val="00AD349C"/>
    <w:rsid w:val="00AD3DA3"/>
    <w:rsid w:val="00AD6934"/>
    <w:rsid w:val="00AD7757"/>
    <w:rsid w:val="00AE7138"/>
    <w:rsid w:val="00AF229E"/>
    <w:rsid w:val="00AF3458"/>
    <w:rsid w:val="00B0024C"/>
    <w:rsid w:val="00B00941"/>
    <w:rsid w:val="00B00C63"/>
    <w:rsid w:val="00B04316"/>
    <w:rsid w:val="00B058F0"/>
    <w:rsid w:val="00B15843"/>
    <w:rsid w:val="00B16FCB"/>
    <w:rsid w:val="00B21A14"/>
    <w:rsid w:val="00B22EDC"/>
    <w:rsid w:val="00B23AE4"/>
    <w:rsid w:val="00B25C97"/>
    <w:rsid w:val="00B324A8"/>
    <w:rsid w:val="00B328DE"/>
    <w:rsid w:val="00B32955"/>
    <w:rsid w:val="00B3437B"/>
    <w:rsid w:val="00B415ED"/>
    <w:rsid w:val="00B41A3B"/>
    <w:rsid w:val="00B453CE"/>
    <w:rsid w:val="00B4681F"/>
    <w:rsid w:val="00B5390B"/>
    <w:rsid w:val="00B540E6"/>
    <w:rsid w:val="00B54A7C"/>
    <w:rsid w:val="00B566A4"/>
    <w:rsid w:val="00B56DE3"/>
    <w:rsid w:val="00B56F71"/>
    <w:rsid w:val="00B600B2"/>
    <w:rsid w:val="00B61358"/>
    <w:rsid w:val="00B62DBD"/>
    <w:rsid w:val="00B64FA1"/>
    <w:rsid w:val="00B65367"/>
    <w:rsid w:val="00B66CE6"/>
    <w:rsid w:val="00B70018"/>
    <w:rsid w:val="00B70F38"/>
    <w:rsid w:val="00B7215C"/>
    <w:rsid w:val="00B73333"/>
    <w:rsid w:val="00B7632F"/>
    <w:rsid w:val="00B80A76"/>
    <w:rsid w:val="00B80B00"/>
    <w:rsid w:val="00B81992"/>
    <w:rsid w:val="00B82A46"/>
    <w:rsid w:val="00B84574"/>
    <w:rsid w:val="00B8580F"/>
    <w:rsid w:val="00B86AD5"/>
    <w:rsid w:val="00B936E7"/>
    <w:rsid w:val="00B94EC1"/>
    <w:rsid w:val="00B96E5B"/>
    <w:rsid w:val="00B96FB5"/>
    <w:rsid w:val="00BA3402"/>
    <w:rsid w:val="00BA5EFE"/>
    <w:rsid w:val="00BB3200"/>
    <w:rsid w:val="00BB5B71"/>
    <w:rsid w:val="00BB5B82"/>
    <w:rsid w:val="00BC3CCB"/>
    <w:rsid w:val="00BC64E6"/>
    <w:rsid w:val="00BC7938"/>
    <w:rsid w:val="00BD4DBA"/>
    <w:rsid w:val="00BD6E2C"/>
    <w:rsid w:val="00BD6E67"/>
    <w:rsid w:val="00BE0D07"/>
    <w:rsid w:val="00BE21B4"/>
    <w:rsid w:val="00BE43FA"/>
    <w:rsid w:val="00BE5203"/>
    <w:rsid w:val="00BE6469"/>
    <w:rsid w:val="00BE7160"/>
    <w:rsid w:val="00BE7AB0"/>
    <w:rsid w:val="00BF0693"/>
    <w:rsid w:val="00BF1B35"/>
    <w:rsid w:val="00BF3C89"/>
    <w:rsid w:val="00BF59A4"/>
    <w:rsid w:val="00BF7EB0"/>
    <w:rsid w:val="00C0417D"/>
    <w:rsid w:val="00C04824"/>
    <w:rsid w:val="00C05387"/>
    <w:rsid w:val="00C11524"/>
    <w:rsid w:val="00C12A7D"/>
    <w:rsid w:val="00C16181"/>
    <w:rsid w:val="00C1688C"/>
    <w:rsid w:val="00C2192A"/>
    <w:rsid w:val="00C2376E"/>
    <w:rsid w:val="00C27BF3"/>
    <w:rsid w:val="00C30872"/>
    <w:rsid w:val="00C332BF"/>
    <w:rsid w:val="00C355EA"/>
    <w:rsid w:val="00C44BA5"/>
    <w:rsid w:val="00C4646A"/>
    <w:rsid w:val="00C464AB"/>
    <w:rsid w:val="00C464BF"/>
    <w:rsid w:val="00C466DE"/>
    <w:rsid w:val="00C46EA6"/>
    <w:rsid w:val="00C5107B"/>
    <w:rsid w:val="00C53B14"/>
    <w:rsid w:val="00C60037"/>
    <w:rsid w:val="00C61A06"/>
    <w:rsid w:val="00C63455"/>
    <w:rsid w:val="00C63B11"/>
    <w:rsid w:val="00C64C3A"/>
    <w:rsid w:val="00C651DA"/>
    <w:rsid w:val="00C65747"/>
    <w:rsid w:val="00C65E84"/>
    <w:rsid w:val="00C71645"/>
    <w:rsid w:val="00C7310D"/>
    <w:rsid w:val="00C74ECC"/>
    <w:rsid w:val="00C812E6"/>
    <w:rsid w:val="00C91989"/>
    <w:rsid w:val="00C93C7B"/>
    <w:rsid w:val="00C945F2"/>
    <w:rsid w:val="00C9660B"/>
    <w:rsid w:val="00CA20B5"/>
    <w:rsid w:val="00CA3944"/>
    <w:rsid w:val="00CA3AF3"/>
    <w:rsid w:val="00CA3C8E"/>
    <w:rsid w:val="00CA45CF"/>
    <w:rsid w:val="00CA6E5E"/>
    <w:rsid w:val="00CB0DE9"/>
    <w:rsid w:val="00CB3CA4"/>
    <w:rsid w:val="00CB4E74"/>
    <w:rsid w:val="00CB74B8"/>
    <w:rsid w:val="00CC35AD"/>
    <w:rsid w:val="00CC4BAA"/>
    <w:rsid w:val="00CD0414"/>
    <w:rsid w:val="00CD71F6"/>
    <w:rsid w:val="00CE6E6B"/>
    <w:rsid w:val="00CF5087"/>
    <w:rsid w:val="00CF5DD5"/>
    <w:rsid w:val="00D013BF"/>
    <w:rsid w:val="00D02717"/>
    <w:rsid w:val="00D039F9"/>
    <w:rsid w:val="00D05986"/>
    <w:rsid w:val="00D1258E"/>
    <w:rsid w:val="00D14AF4"/>
    <w:rsid w:val="00D15004"/>
    <w:rsid w:val="00D208D4"/>
    <w:rsid w:val="00D21088"/>
    <w:rsid w:val="00D23170"/>
    <w:rsid w:val="00D2409D"/>
    <w:rsid w:val="00D24CBA"/>
    <w:rsid w:val="00D269B8"/>
    <w:rsid w:val="00D273B1"/>
    <w:rsid w:val="00D30ACC"/>
    <w:rsid w:val="00D320EB"/>
    <w:rsid w:val="00D32119"/>
    <w:rsid w:val="00D32CFB"/>
    <w:rsid w:val="00D36055"/>
    <w:rsid w:val="00D37E3D"/>
    <w:rsid w:val="00D413C2"/>
    <w:rsid w:val="00D54974"/>
    <w:rsid w:val="00D6557F"/>
    <w:rsid w:val="00D70AE8"/>
    <w:rsid w:val="00D72F28"/>
    <w:rsid w:val="00D73C43"/>
    <w:rsid w:val="00D74FEE"/>
    <w:rsid w:val="00D75AFF"/>
    <w:rsid w:val="00D7654A"/>
    <w:rsid w:val="00D77B4D"/>
    <w:rsid w:val="00D82A72"/>
    <w:rsid w:val="00D85C18"/>
    <w:rsid w:val="00D9602C"/>
    <w:rsid w:val="00D976C8"/>
    <w:rsid w:val="00DA0B24"/>
    <w:rsid w:val="00DA1A9F"/>
    <w:rsid w:val="00DA1E27"/>
    <w:rsid w:val="00DA2391"/>
    <w:rsid w:val="00DA7087"/>
    <w:rsid w:val="00DA79D8"/>
    <w:rsid w:val="00DB0E4E"/>
    <w:rsid w:val="00DB113B"/>
    <w:rsid w:val="00DB412B"/>
    <w:rsid w:val="00DB50F0"/>
    <w:rsid w:val="00DB6ECA"/>
    <w:rsid w:val="00DB7F40"/>
    <w:rsid w:val="00DC00BC"/>
    <w:rsid w:val="00DC789F"/>
    <w:rsid w:val="00DD0AE7"/>
    <w:rsid w:val="00DD3944"/>
    <w:rsid w:val="00DD3E98"/>
    <w:rsid w:val="00DD4A25"/>
    <w:rsid w:val="00DE21FA"/>
    <w:rsid w:val="00DE30E2"/>
    <w:rsid w:val="00DE4833"/>
    <w:rsid w:val="00DE5268"/>
    <w:rsid w:val="00DF380C"/>
    <w:rsid w:val="00DF3CA7"/>
    <w:rsid w:val="00DF4DC9"/>
    <w:rsid w:val="00DF5C5E"/>
    <w:rsid w:val="00DF776A"/>
    <w:rsid w:val="00E01A5E"/>
    <w:rsid w:val="00E061D1"/>
    <w:rsid w:val="00E10363"/>
    <w:rsid w:val="00E14F4E"/>
    <w:rsid w:val="00E164B4"/>
    <w:rsid w:val="00E221AF"/>
    <w:rsid w:val="00E247BA"/>
    <w:rsid w:val="00E30025"/>
    <w:rsid w:val="00E31F3B"/>
    <w:rsid w:val="00E321DD"/>
    <w:rsid w:val="00E3544C"/>
    <w:rsid w:val="00E35F0E"/>
    <w:rsid w:val="00E3679E"/>
    <w:rsid w:val="00E40852"/>
    <w:rsid w:val="00E421E4"/>
    <w:rsid w:val="00E42BB6"/>
    <w:rsid w:val="00E4681D"/>
    <w:rsid w:val="00E46D1A"/>
    <w:rsid w:val="00E54235"/>
    <w:rsid w:val="00E5559B"/>
    <w:rsid w:val="00E5596F"/>
    <w:rsid w:val="00E5609F"/>
    <w:rsid w:val="00E607DB"/>
    <w:rsid w:val="00E62594"/>
    <w:rsid w:val="00E706A0"/>
    <w:rsid w:val="00E71DC0"/>
    <w:rsid w:val="00E72780"/>
    <w:rsid w:val="00E739BF"/>
    <w:rsid w:val="00E76291"/>
    <w:rsid w:val="00E778DA"/>
    <w:rsid w:val="00E842DF"/>
    <w:rsid w:val="00E90FCF"/>
    <w:rsid w:val="00E9284F"/>
    <w:rsid w:val="00EA05C7"/>
    <w:rsid w:val="00EA2330"/>
    <w:rsid w:val="00EB1C34"/>
    <w:rsid w:val="00EB47B3"/>
    <w:rsid w:val="00EB671C"/>
    <w:rsid w:val="00EB75CB"/>
    <w:rsid w:val="00EC0B7B"/>
    <w:rsid w:val="00EC1ECE"/>
    <w:rsid w:val="00EC262A"/>
    <w:rsid w:val="00EC5B62"/>
    <w:rsid w:val="00EC6359"/>
    <w:rsid w:val="00ED4140"/>
    <w:rsid w:val="00ED635E"/>
    <w:rsid w:val="00EE0551"/>
    <w:rsid w:val="00EE4276"/>
    <w:rsid w:val="00EE57D9"/>
    <w:rsid w:val="00EE5D6D"/>
    <w:rsid w:val="00EE5F81"/>
    <w:rsid w:val="00EF2896"/>
    <w:rsid w:val="00EF536B"/>
    <w:rsid w:val="00F01A46"/>
    <w:rsid w:val="00F01DB0"/>
    <w:rsid w:val="00F03C34"/>
    <w:rsid w:val="00F04217"/>
    <w:rsid w:val="00F079DE"/>
    <w:rsid w:val="00F15D8B"/>
    <w:rsid w:val="00F17455"/>
    <w:rsid w:val="00F17ABB"/>
    <w:rsid w:val="00F20C72"/>
    <w:rsid w:val="00F23610"/>
    <w:rsid w:val="00F24C91"/>
    <w:rsid w:val="00F279C0"/>
    <w:rsid w:val="00F30BAE"/>
    <w:rsid w:val="00F4173D"/>
    <w:rsid w:val="00F42946"/>
    <w:rsid w:val="00F46E0D"/>
    <w:rsid w:val="00F5413B"/>
    <w:rsid w:val="00F541AC"/>
    <w:rsid w:val="00F55DB3"/>
    <w:rsid w:val="00F608EF"/>
    <w:rsid w:val="00F60DFB"/>
    <w:rsid w:val="00F611E1"/>
    <w:rsid w:val="00F66C57"/>
    <w:rsid w:val="00F7125A"/>
    <w:rsid w:val="00F71FDF"/>
    <w:rsid w:val="00F74AE0"/>
    <w:rsid w:val="00F75B08"/>
    <w:rsid w:val="00F80BFB"/>
    <w:rsid w:val="00F82338"/>
    <w:rsid w:val="00F870FF"/>
    <w:rsid w:val="00F87540"/>
    <w:rsid w:val="00F91470"/>
    <w:rsid w:val="00F93877"/>
    <w:rsid w:val="00F94E29"/>
    <w:rsid w:val="00F959C0"/>
    <w:rsid w:val="00F95E92"/>
    <w:rsid w:val="00F97B22"/>
    <w:rsid w:val="00FA125F"/>
    <w:rsid w:val="00FA1700"/>
    <w:rsid w:val="00FA237C"/>
    <w:rsid w:val="00FA3A5D"/>
    <w:rsid w:val="00FA63AC"/>
    <w:rsid w:val="00FB225F"/>
    <w:rsid w:val="00FB2D89"/>
    <w:rsid w:val="00FB3181"/>
    <w:rsid w:val="00FB3795"/>
    <w:rsid w:val="00FB37FE"/>
    <w:rsid w:val="00FB4B33"/>
    <w:rsid w:val="00FB7B26"/>
    <w:rsid w:val="00FC23C4"/>
    <w:rsid w:val="00FC348D"/>
    <w:rsid w:val="00FC48FC"/>
    <w:rsid w:val="00FC6044"/>
    <w:rsid w:val="00FD1241"/>
    <w:rsid w:val="00FD1B49"/>
    <w:rsid w:val="00FD4981"/>
    <w:rsid w:val="00FE0498"/>
    <w:rsid w:val="00FE0EF5"/>
    <w:rsid w:val="00FE3485"/>
    <w:rsid w:val="00FF2D03"/>
    <w:rsid w:val="00FF3410"/>
    <w:rsid w:val="00FF4FF5"/>
    <w:rsid w:val="00FF6E1C"/>
    <w:rsid w:val="00FF7D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C7E"/>
  </w:style>
  <w:style w:type="paragraph" w:styleId="Heading1">
    <w:name w:val="heading 1"/>
    <w:basedOn w:val="Normal"/>
    <w:next w:val="Normal"/>
    <w:link w:val="Heading1Char"/>
    <w:uiPriority w:val="9"/>
    <w:qFormat/>
    <w:rsid w:val="00A10C7E"/>
    <w:pPr>
      <w:spacing w:before="480" w:after="0"/>
      <w:contextualSpacing/>
      <w:outlineLvl w:val="0"/>
    </w:pPr>
    <w:rPr>
      <w:rFonts w:asciiTheme="majorHAnsi" w:eastAsiaTheme="majorEastAsia" w:hAnsiTheme="majorHAnsi" w:cstheme="majorBidi"/>
      <w:b/>
      <w:bCs/>
      <w:sz w:val="28"/>
      <w:szCs w:val="28"/>
      <w:lang w:bidi="en-US"/>
    </w:rPr>
  </w:style>
  <w:style w:type="paragraph" w:styleId="Heading2">
    <w:name w:val="heading 2"/>
    <w:basedOn w:val="Normal"/>
    <w:next w:val="Normal"/>
    <w:link w:val="Heading2Char"/>
    <w:uiPriority w:val="9"/>
    <w:unhideWhenUsed/>
    <w:qFormat/>
    <w:rsid w:val="00A10C7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10C7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A10C7E"/>
    <w:pPr>
      <w:spacing w:before="200" w:after="0"/>
      <w:outlineLvl w:val="3"/>
    </w:pPr>
    <w:rPr>
      <w:rFonts w:asciiTheme="majorHAnsi" w:eastAsiaTheme="majorEastAsia" w:hAnsiTheme="majorHAnsi" w:cstheme="majorBidi"/>
      <w:b/>
      <w:bCs/>
      <w:i/>
      <w:iCs/>
      <w:lang w:bidi="en-US"/>
    </w:rPr>
  </w:style>
  <w:style w:type="paragraph" w:styleId="Heading5">
    <w:name w:val="heading 5"/>
    <w:basedOn w:val="Normal"/>
    <w:next w:val="Normal"/>
    <w:link w:val="Heading5Char"/>
    <w:uiPriority w:val="9"/>
    <w:semiHidden/>
    <w:unhideWhenUsed/>
    <w:qFormat/>
    <w:rsid w:val="00A10C7E"/>
    <w:pPr>
      <w:spacing w:before="200" w:after="0"/>
      <w:outlineLvl w:val="4"/>
    </w:pPr>
    <w:rPr>
      <w:rFonts w:asciiTheme="majorHAnsi" w:eastAsiaTheme="majorEastAsia" w:hAnsiTheme="majorHAnsi" w:cstheme="majorBidi"/>
      <w:b/>
      <w:bCs/>
      <w:color w:val="7F7F7F" w:themeColor="text1" w:themeTint="80"/>
      <w:lang w:bidi="en-US"/>
    </w:rPr>
  </w:style>
  <w:style w:type="paragraph" w:styleId="Heading6">
    <w:name w:val="heading 6"/>
    <w:basedOn w:val="Normal"/>
    <w:next w:val="Normal"/>
    <w:link w:val="Heading6Char"/>
    <w:uiPriority w:val="9"/>
    <w:semiHidden/>
    <w:unhideWhenUsed/>
    <w:qFormat/>
    <w:rsid w:val="00A10C7E"/>
    <w:pPr>
      <w:spacing w:after="0" w:line="271" w:lineRule="auto"/>
      <w:outlineLvl w:val="5"/>
    </w:pPr>
    <w:rPr>
      <w:rFonts w:asciiTheme="majorHAnsi" w:eastAsiaTheme="majorEastAsia" w:hAnsiTheme="majorHAnsi" w:cstheme="majorBidi"/>
      <w:b/>
      <w:bCs/>
      <w:i/>
      <w:iCs/>
      <w:color w:val="7F7F7F" w:themeColor="text1" w:themeTint="80"/>
      <w:lang w:bidi="en-US"/>
    </w:rPr>
  </w:style>
  <w:style w:type="paragraph" w:styleId="Heading7">
    <w:name w:val="heading 7"/>
    <w:basedOn w:val="Normal"/>
    <w:next w:val="Normal"/>
    <w:link w:val="Heading7Char"/>
    <w:uiPriority w:val="9"/>
    <w:semiHidden/>
    <w:unhideWhenUsed/>
    <w:qFormat/>
    <w:rsid w:val="00A10C7E"/>
    <w:pPr>
      <w:spacing w:after="0"/>
      <w:outlineLvl w:val="6"/>
    </w:pPr>
    <w:rPr>
      <w:rFonts w:asciiTheme="majorHAnsi" w:eastAsiaTheme="majorEastAsia" w:hAnsiTheme="majorHAnsi" w:cstheme="majorBidi"/>
      <w:i/>
      <w:iCs/>
      <w:lang w:bidi="en-US"/>
    </w:rPr>
  </w:style>
  <w:style w:type="paragraph" w:styleId="Heading8">
    <w:name w:val="heading 8"/>
    <w:basedOn w:val="Normal"/>
    <w:next w:val="Normal"/>
    <w:link w:val="Heading8Char"/>
    <w:uiPriority w:val="9"/>
    <w:semiHidden/>
    <w:unhideWhenUsed/>
    <w:qFormat/>
    <w:rsid w:val="00A10C7E"/>
    <w:pPr>
      <w:spacing w:after="0"/>
      <w:outlineLvl w:val="7"/>
    </w:pPr>
    <w:rPr>
      <w:rFonts w:asciiTheme="majorHAnsi" w:eastAsiaTheme="majorEastAsia" w:hAnsiTheme="majorHAnsi" w:cstheme="majorBidi"/>
      <w:sz w:val="20"/>
      <w:szCs w:val="20"/>
      <w:lang w:bidi="en-US"/>
    </w:rPr>
  </w:style>
  <w:style w:type="paragraph" w:styleId="Heading9">
    <w:name w:val="heading 9"/>
    <w:basedOn w:val="Normal"/>
    <w:next w:val="Normal"/>
    <w:link w:val="Heading9Char"/>
    <w:uiPriority w:val="9"/>
    <w:semiHidden/>
    <w:unhideWhenUsed/>
    <w:qFormat/>
    <w:rsid w:val="00A10C7E"/>
    <w:pPr>
      <w:spacing w:after="0"/>
      <w:outlineLvl w:val="8"/>
    </w:pPr>
    <w:rPr>
      <w:rFonts w:asciiTheme="majorHAnsi" w:eastAsiaTheme="majorEastAsia" w:hAnsiTheme="majorHAnsi" w:cstheme="majorBidi"/>
      <w:i/>
      <w:iCs/>
      <w:spacing w:val="5"/>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0C7E"/>
    <w:rPr>
      <w:rFonts w:asciiTheme="majorHAnsi" w:eastAsiaTheme="majorEastAsia" w:hAnsiTheme="majorHAnsi" w:cstheme="majorBidi"/>
      <w:b/>
      <w:bCs/>
      <w:sz w:val="28"/>
      <w:szCs w:val="28"/>
      <w:lang w:bidi="en-US"/>
    </w:rPr>
  </w:style>
  <w:style w:type="character" w:customStyle="1" w:styleId="Heading2Char">
    <w:name w:val="Heading 2 Char"/>
    <w:basedOn w:val="DefaultParagraphFont"/>
    <w:link w:val="Heading2"/>
    <w:uiPriority w:val="9"/>
    <w:rsid w:val="00A10C7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10C7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A10C7E"/>
    <w:rPr>
      <w:rFonts w:asciiTheme="majorHAnsi" w:eastAsiaTheme="majorEastAsia" w:hAnsiTheme="majorHAnsi" w:cstheme="majorBidi"/>
      <w:b/>
      <w:bCs/>
      <w:i/>
      <w:iCs/>
      <w:lang w:bidi="en-US"/>
    </w:rPr>
  </w:style>
  <w:style w:type="character" w:customStyle="1" w:styleId="Heading5Char">
    <w:name w:val="Heading 5 Char"/>
    <w:basedOn w:val="DefaultParagraphFont"/>
    <w:link w:val="Heading5"/>
    <w:uiPriority w:val="9"/>
    <w:semiHidden/>
    <w:rsid w:val="00A10C7E"/>
    <w:rPr>
      <w:rFonts w:asciiTheme="majorHAnsi" w:eastAsiaTheme="majorEastAsia" w:hAnsiTheme="majorHAnsi" w:cstheme="majorBidi"/>
      <w:b/>
      <w:bCs/>
      <w:color w:val="7F7F7F" w:themeColor="text1" w:themeTint="80"/>
      <w:lang w:bidi="en-US"/>
    </w:rPr>
  </w:style>
  <w:style w:type="character" w:customStyle="1" w:styleId="Heading6Char">
    <w:name w:val="Heading 6 Char"/>
    <w:basedOn w:val="DefaultParagraphFont"/>
    <w:link w:val="Heading6"/>
    <w:uiPriority w:val="9"/>
    <w:semiHidden/>
    <w:rsid w:val="00A10C7E"/>
    <w:rPr>
      <w:rFonts w:asciiTheme="majorHAnsi" w:eastAsiaTheme="majorEastAsia" w:hAnsiTheme="majorHAnsi" w:cstheme="majorBidi"/>
      <w:b/>
      <w:bCs/>
      <w:i/>
      <w:iCs/>
      <w:color w:val="7F7F7F" w:themeColor="text1" w:themeTint="80"/>
      <w:lang w:bidi="en-US"/>
    </w:rPr>
  </w:style>
  <w:style w:type="character" w:customStyle="1" w:styleId="Heading7Char">
    <w:name w:val="Heading 7 Char"/>
    <w:basedOn w:val="DefaultParagraphFont"/>
    <w:link w:val="Heading7"/>
    <w:uiPriority w:val="9"/>
    <w:semiHidden/>
    <w:rsid w:val="00A10C7E"/>
    <w:rPr>
      <w:rFonts w:asciiTheme="majorHAnsi" w:eastAsiaTheme="majorEastAsia" w:hAnsiTheme="majorHAnsi" w:cstheme="majorBidi"/>
      <w:i/>
      <w:iCs/>
      <w:lang w:bidi="en-US"/>
    </w:rPr>
  </w:style>
  <w:style w:type="character" w:customStyle="1" w:styleId="Heading8Char">
    <w:name w:val="Heading 8 Char"/>
    <w:basedOn w:val="DefaultParagraphFont"/>
    <w:link w:val="Heading8"/>
    <w:uiPriority w:val="9"/>
    <w:semiHidden/>
    <w:rsid w:val="00A10C7E"/>
    <w:rPr>
      <w:rFonts w:asciiTheme="majorHAnsi" w:eastAsiaTheme="majorEastAsia" w:hAnsiTheme="majorHAnsi" w:cstheme="majorBidi"/>
      <w:sz w:val="20"/>
      <w:szCs w:val="20"/>
      <w:lang w:bidi="en-US"/>
    </w:rPr>
  </w:style>
  <w:style w:type="character" w:customStyle="1" w:styleId="Heading9Char">
    <w:name w:val="Heading 9 Char"/>
    <w:basedOn w:val="DefaultParagraphFont"/>
    <w:link w:val="Heading9"/>
    <w:uiPriority w:val="9"/>
    <w:semiHidden/>
    <w:rsid w:val="00A10C7E"/>
    <w:rPr>
      <w:rFonts w:asciiTheme="majorHAnsi" w:eastAsiaTheme="majorEastAsia" w:hAnsiTheme="majorHAnsi" w:cstheme="majorBidi"/>
      <w:i/>
      <w:iCs/>
      <w:spacing w:val="5"/>
      <w:sz w:val="20"/>
      <w:szCs w:val="20"/>
      <w:lang w:bidi="en-US"/>
    </w:rPr>
  </w:style>
  <w:style w:type="paragraph" w:styleId="Header">
    <w:name w:val="header"/>
    <w:basedOn w:val="Normal"/>
    <w:link w:val="HeaderChar"/>
    <w:uiPriority w:val="99"/>
    <w:unhideWhenUsed/>
    <w:rsid w:val="00A10C7E"/>
    <w:pPr>
      <w:tabs>
        <w:tab w:val="center" w:pos="4680"/>
        <w:tab w:val="right" w:pos="9360"/>
      </w:tabs>
      <w:spacing w:after="0" w:line="240" w:lineRule="auto"/>
    </w:pPr>
    <w:rPr>
      <w:rFonts w:eastAsiaTheme="minorEastAsia"/>
      <w:lang w:bidi="en-US"/>
    </w:rPr>
  </w:style>
  <w:style w:type="character" w:customStyle="1" w:styleId="HeaderChar">
    <w:name w:val="Header Char"/>
    <w:basedOn w:val="DefaultParagraphFont"/>
    <w:link w:val="Header"/>
    <w:uiPriority w:val="99"/>
    <w:rsid w:val="00A10C7E"/>
    <w:rPr>
      <w:rFonts w:eastAsiaTheme="minorEastAsia"/>
      <w:lang w:bidi="en-US"/>
    </w:rPr>
  </w:style>
  <w:style w:type="paragraph" w:styleId="Footer">
    <w:name w:val="footer"/>
    <w:basedOn w:val="Normal"/>
    <w:link w:val="FooterChar"/>
    <w:uiPriority w:val="99"/>
    <w:unhideWhenUsed/>
    <w:rsid w:val="00A10C7E"/>
    <w:pPr>
      <w:tabs>
        <w:tab w:val="center" w:pos="4680"/>
        <w:tab w:val="right" w:pos="9360"/>
      </w:tabs>
      <w:spacing w:after="0" w:line="240" w:lineRule="auto"/>
    </w:pPr>
    <w:rPr>
      <w:rFonts w:eastAsiaTheme="minorEastAsia"/>
      <w:lang w:bidi="en-US"/>
    </w:rPr>
  </w:style>
  <w:style w:type="character" w:customStyle="1" w:styleId="FooterChar">
    <w:name w:val="Footer Char"/>
    <w:basedOn w:val="DefaultParagraphFont"/>
    <w:link w:val="Footer"/>
    <w:uiPriority w:val="99"/>
    <w:rsid w:val="00A10C7E"/>
    <w:rPr>
      <w:rFonts w:eastAsiaTheme="minorEastAsia"/>
      <w:lang w:bidi="en-US"/>
    </w:rPr>
  </w:style>
  <w:style w:type="paragraph" w:styleId="NoSpacing">
    <w:name w:val="No Spacing"/>
    <w:basedOn w:val="Normal"/>
    <w:uiPriority w:val="1"/>
    <w:qFormat/>
    <w:rsid w:val="00A10C7E"/>
    <w:pPr>
      <w:spacing w:after="0" w:line="240" w:lineRule="auto"/>
    </w:pPr>
    <w:rPr>
      <w:rFonts w:eastAsiaTheme="minorEastAsia"/>
      <w:lang w:bidi="en-US"/>
    </w:rPr>
  </w:style>
  <w:style w:type="paragraph" w:styleId="BalloonText">
    <w:name w:val="Balloon Text"/>
    <w:basedOn w:val="Normal"/>
    <w:link w:val="BalloonTextChar"/>
    <w:uiPriority w:val="99"/>
    <w:semiHidden/>
    <w:unhideWhenUsed/>
    <w:rsid w:val="00A10C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0C7E"/>
    <w:rPr>
      <w:rFonts w:ascii="Tahoma" w:hAnsi="Tahoma" w:cs="Tahoma"/>
      <w:sz w:val="16"/>
      <w:szCs w:val="16"/>
    </w:rPr>
  </w:style>
  <w:style w:type="paragraph" w:styleId="ListParagraph">
    <w:name w:val="List Paragraph"/>
    <w:basedOn w:val="Normal"/>
    <w:uiPriority w:val="34"/>
    <w:qFormat/>
    <w:rsid w:val="00A10C7E"/>
    <w:pPr>
      <w:ind w:left="720"/>
      <w:contextualSpacing/>
    </w:pPr>
    <w:rPr>
      <w:rFonts w:eastAsiaTheme="minorEastAsia"/>
      <w:lang w:bidi="en-US"/>
    </w:rPr>
  </w:style>
  <w:style w:type="character" w:styleId="CommentReference">
    <w:name w:val="annotation reference"/>
    <w:basedOn w:val="DefaultParagraphFont"/>
    <w:uiPriority w:val="99"/>
    <w:unhideWhenUsed/>
    <w:rsid w:val="00A10C7E"/>
    <w:rPr>
      <w:sz w:val="16"/>
      <w:szCs w:val="16"/>
    </w:rPr>
  </w:style>
  <w:style w:type="paragraph" w:styleId="CommentText">
    <w:name w:val="annotation text"/>
    <w:basedOn w:val="Normal"/>
    <w:link w:val="CommentTextChar"/>
    <w:uiPriority w:val="99"/>
    <w:unhideWhenUsed/>
    <w:rsid w:val="00A10C7E"/>
    <w:pPr>
      <w:spacing w:line="240" w:lineRule="auto"/>
    </w:pPr>
    <w:rPr>
      <w:rFonts w:eastAsiaTheme="minorEastAsia"/>
      <w:sz w:val="20"/>
      <w:szCs w:val="20"/>
      <w:lang w:bidi="en-US"/>
    </w:rPr>
  </w:style>
  <w:style w:type="character" w:customStyle="1" w:styleId="CommentTextChar">
    <w:name w:val="Comment Text Char"/>
    <w:basedOn w:val="DefaultParagraphFont"/>
    <w:link w:val="CommentText"/>
    <w:uiPriority w:val="99"/>
    <w:rsid w:val="00A10C7E"/>
    <w:rPr>
      <w:rFonts w:eastAsiaTheme="minorEastAsia"/>
      <w:sz w:val="20"/>
      <w:szCs w:val="20"/>
      <w:lang w:bidi="en-US"/>
    </w:rPr>
  </w:style>
  <w:style w:type="paragraph" w:styleId="CommentSubject">
    <w:name w:val="annotation subject"/>
    <w:basedOn w:val="CommentText"/>
    <w:next w:val="CommentText"/>
    <w:link w:val="CommentSubjectChar"/>
    <w:uiPriority w:val="99"/>
    <w:semiHidden/>
    <w:unhideWhenUsed/>
    <w:rsid w:val="00A10C7E"/>
    <w:rPr>
      <w:b/>
      <w:bCs/>
    </w:rPr>
  </w:style>
  <w:style w:type="character" w:customStyle="1" w:styleId="CommentSubjectChar">
    <w:name w:val="Comment Subject Char"/>
    <w:basedOn w:val="CommentTextChar"/>
    <w:link w:val="CommentSubject"/>
    <w:uiPriority w:val="99"/>
    <w:semiHidden/>
    <w:rsid w:val="00A10C7E"/>
    <w:rPr>
      <w:rFonts w:eastAsiaTheme="minorEastAsia"/>
      <w:b/>
      <w:bCs/>
      <w:sz w:val="20"/>
      <w:szCs w:val="20"/>
      <w:lang w:bidi="en-US"/>
    </w:rPr>
  </w:style>
  <w:style w:type="paragraph" w:customStyle="1" w:styleId="Default">
    <w:name w:val="Default"/>
    <w:rsid w:val="00A10C7E"/>
    <w:pPr>
      <w:autoSpaceDE w:val="0"/>
      <w:autoSpaceDN w:val="0"/>
      <w:adjustRightInd w:val="0"/>
      <w:spacing w:after="0" w:line="240" w:lineRule="auto"/>
    </w:pPr>
    <w:rPr>
      <w:rFonts w:ascii="Times New Roman" w:eastAsiaTheme="minorEastAsia" w:hAnsi="Times New Roman" w:cs="Times New Roman"/>
      <w:color w:val="000000"/>
      <w:sz w:val="24"/>
      <w:szCs w:val="24"/>
      <w:lang w:bidi="en-US"/>
    </w:rPr>
  </w:style>
  <w:style w:type="paragraph" w:customStyle="1" w:styleId="a">
    <w:name w:val=".."/>
    <w:basedOn w:val="Default"/>
    <w:next w:val="Default"/>
    <w:uiPriority w:val="99"/>
    <w:rsid w:val="00A10C7E"/>
    <w:rPr>
      <w:color w:val="auto"/>
    </w:rPr>
  </w:style>
  <w:style w:type="table" w:styleId="TableGrid">
    <w:name w:val="Table Grid"/>
    <w:basedOn w:val="TableNormal"/>
    <w:uiPriority w:val="59"/>
    <w:rsid w:val="00A10C7E"/>
    <w:pPr>
      <w:spacing w:after="0" w:line="240" w:lineRule="auto"/>
    </w:pPr>
    <w:rPr>
      <w:rFonts w:eastAsiaTheme="minorEastAsia"/>
      <w:lang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01">
    <w:name w:val="fontstyle01"/>
    <w:basedOn w:val="DefaultParagraphFont"/>
    <w:rsid w:val="00A10C7E"/>
    <w:rPr>
      <w:rFonts w:ascii="Palatino-Roman" w:hAnsi="Palatino-Roman" w:hint="default"/>
      <w:b w:val="0"/>
      <w:bCs w:val="0"/>
      <w:i w:val="0"/>
      <w:iCs w:val="0"/>
      <w:color w:val="000000"/>
      <w:sz w:val="20"/>
      <w:szCs w:val="20"/>
    </w:rPr>
  </w:style>
  <w:style w:type="character" w:customStyle="1" w:styleId="fontstyle21">
    <w:name w:val="fontstyle21"/>
    <w:basedOn w:val="DefaultParagraphFont"/>
    <w:rsid w:val="00A10C7E"/>
    <w:rPr>
      <w:rFonts w:ascii="Palatino-Italic" w:hAnsi="Palatino-Italic" w:hint="default"/>
      <w:b w:val="0"/>
      <w:bCs w:val="0"/>
      <w:i/>
      <w:iCs/>
      <w:color w:val="000000"/>
      <w:sz w:val="16"/>
      <w:szCs w:val="16"/>
    </w:rPr>
  </w:style>
  <w:style w:type="character" w:customStyle="1" w:styleId="fontstyle31">
    <w:name w:val="fontstyle31"/>
    <w:basedOn w:val="DefaultParagraphFont"/>
    <w:rsid w:val="00A10C7E"/>
    <w:rPr>
      <w:rFonts w:ascii="OfficinaSans-Book" w:hAnsi="OfficinaSans-Book" w:hint="default"/>
      <w:b w:val="0"/>
      <w:bCs w:val="0"/>
      <w:i w:val="0"/>
      <w:iCs w:val="0"/>
      <w:color w:val="000000"/>
      <w:sz w:val="18"/>
      <w:szCs w:val="18"/>
    </w:rPr>
  </w:style>
  <w:style w:type="character" w:customStyle="1" w:styleId="fontstyle41">
    <w:name w:val="fontstyle41"/>
    <w:basedOn w:val="DefaultParagraphFont"/>
    <w:rsid w:val="00A10C7E"/>
    <w:rPr>
      <w:rFonts w:ascii="GillSans-ExtraBold" w:hAnsi="GillSans-ExtraBold" w:hint="default"/>
      <w:b/>
      <w:bCs/>
      <w:i w:val="0"/>
      <w:iCs w:val="0"/>
      <w:color w:val="000000"/>
      <w:sz w:val="18"/>
      <w:szCs w:val="18"/>
    </w:rPr>
  </w:style>
  <w:style w:type="character" w:customStyle="1" w:styleId="fontstyle51">
    <w:name w:val="fontstyle51"/>
    <w:basedOn w:val="DefaultParagraphFont"/>
    <w:rsid w:val="00A10C7E"/>
    <w:rPr>
      <w:rFonts w:ascii="LCIRCLE10" w:hAnsi="LCIRCLE10" w:hint="default"/>
      <w:b w:val="0"/>
      <w:bCs w:val="0"/>
      <w:i w:val="0"/>
      <w:iCs w:val="0"/>
      <w:color w:val="000000"/>
      <w:sz w:val="24"/>
      <w:szCs w:val="24"/>
    </w:rPr>
  </w:style>
  <w:style w:type="paragraph" w:customStyle="1" w:styleId="Style1">
    <w:name w:val="Style1"/>
    <w:basedOn w:val="Normal"/>
    <w:link w:val="Style1Char"/>
    <w:qFormat/>
    <w:rsid w:val="00A10C7E"/>
    <w:pPr>
      <w:spacing w:after="0"/>
      <w:jc w:val="both"/>
    </w:pPr>
    <w:rPr>
      <w:rFonts w:eastAsiaTheme="minorEastAsia" w:cstheme="minorHAnsi"/>
      <w:lang w:bidi="en-US"/>
    </w:rPr>
  </w:style>
  <w:style w:type="character" w:customStyle="1" w:styleId="Style1Char">
    <w:name w:val="Style1 Char"/>
    <w:basedOn w:val="DefaultParagraphFont"/>
    <w:link w:val="Style1"/>
    <w:rsid w:val="00A10C7E"/>
    <w:rPr>
      <w:rFonts w:eastAsiaTheme="minorEastAsia" w:cstheme="minorHAnsi"/>
      <w:lang w:bidi="en-US"/>
    </w:rPr>
  </w:style>
  <w:style w:type="character" w:customStyle="1" w:styleId="fontstyle11">
    <w:name w:val="fontstyle11"/>
    <w:basedOn w:val="DefaultParagraphFont"/>
    <w:rsid w:val="00A10C7E"/>
    <w:rPr>
      <w:rFonts w:ascii="BookmanOldStyle" w:hAnsi="BookmanOldStyle" w:hint="default"/>
      <w:b w:val="0"/>
      <w:bCs w:val="0"/>
      <w:i w:val="0"/>
      <w:iCs w:val="0"/>
      <w:color w:val="000000"/>
      <w:sz w:val="24"/>
      <w:szCs w:val="24"/>
    </w:rPr>
  </w:style>
  <w:style w:type="character" w:customStyle="1" w:styleId="fontstyle61">
    <w:name w:val="fontstyle61"/>
    <w:basedOn w:val="DefaultParagraphFont"/>
    <w:rsid w:val="00A10C7E"/>
    <w:rPr>
      <w:rFonts w:ascii="SymbolMT" w:hAnsi="SymbolMT" w:hint="default"/>
      <w:b w:val="0"/>
      <w:bCs w:val="0"/>
      <w:i w:val="0"/>
      <w:iCs w:val="0"/>
      <w:color w:val="000000"/>
      <w:sz w:val="24"/>
      <w:szCs w:val="24"/>
    </w:rPr>
  </w:style>
  <w:style w:type="character" w:styleId="Hyperlink">
    <w:name w:val="Hyperlink"/>
    <w:basedOn w:val="DefaultParagraphFont"/>
    <w:uiPriority w:val="99"/>
    <w:unhideWhenUsed/>
    <w:rsid w:val="00A10C7E"/>
    <w:rPr>
      <w:color w:val="0000FF" w:themeColor="hyperlink"/>
      <w:u w:val="single"/>
    </w:rPr>
  </w:style>
  <w:style w:type="paragraph" w:styleId="Bibliography">
    <w:name w:val="Bibliography"/>
    <w:basedOn w:val="Normal"/>
    <w:next w:val="Normal"/>
    <w:uiPriority w:val="37"/>
    <w:unhideWhenUsed/>
    <w:rsid w:val="00A10C7E"/>
    <w:rPr>
      <w:rFonts w:eastAsiaTheme="minorEastAsia"/>
      <w:lang w:bidi="en-US"/>
    </w:rPr>
  </w:style>
  <w:style w:type="paragraph" w:styleId="Title">
    <w:name w:val="Title"/>
    <w:basedOn w:val="Normal"/>
    <w:next w:val="Normal"/>
    <w:link w:val="TitleChar"/>
    <w:uiPriority w:val="10"/>
    <w:qFormat/>
    <w:rsid w:val="00A10C7E"/>
    <w:pPr>
      <w:pBdr>
        <w:bottom w:val="single" w:sz="4" w:space="1" w:color="auto"/>
      </w:pBdr>
      <w:spacing w:line="240" w:lineRule="auto"/>
      <w:contextualSpacing/>
    </w:pPr>
    <w:rPr>
      <w:rFonts w:asciiTheme="majorHAnsi" w:eastAsiaTheme="majorEastAsia" w:hAnsiTheme="majorHAnsi" w:cstheme="majorBidi"/>
      <w:spacing w:val="5"/>
      <w:sz w:val="52"/>
      <w:szCs w:val="52"/>
      <w:lang w:bidi="en-US"/>
    </w:rPr>
  </w:style>
  <w:style w:type="character" w:customStyle="1" w:styleId="TitleChar">
    <w:name w:val="Title Char"/>
    <w:basedOn w:val="DefaultParagraphFont"/>
    <w:link w:val="Title"/>
    <w:uiPriority w:val="10"/>
    <w:rsid w:val="00A10C7E"/>
    <w:rPr>
      <w:rFonts w:asciiTheme="majorHAnsi" w:eastAsiaTheme="majorEastAsia" w:hAnsiTheme="majorHAnsi" w:cstheme="majorBidi"/>
      <w:spacing w:val="5"/>
      <w:sz w:val="52"/>
      <w:szCs w:val="52"/>
      <w:lang w:bidi="en-US"/>
    </w:rPr>
  </w:style>
  <w:style w:type="paragraph" w:styleId="Subtitle">
    <w:name w:val="Subtitle"/>
    <w:basedOn w:val="Normal"/>
    <w:next w:val="Normal"/>
    <w:link w:val="SubtitleChar"/>
    <w:uiPriority w:val="11"/>
    <w:qFormat/>
    <w:rsid w:val="00A10C7E"/>
    <w:pPr>
      <w:spacing w:after="600"/>
    </w:pPr>
    <w:rPr>
      <w:rFonts w:asciiTheme="majorHAnsi" w:eastAsiaTheme="majorEastAsia" w:hAnsiTheme="majorHAnsi" w:cstheme="majorBidi"/>
      <w:i/>
      <w:iCs/>
      <w:spacing w:val="13"/>
      <w:sz w:val="24"/>
      <w:szCs w:val="24"/>
      <w:lang w:bidi="en-US"/>
    </w:rPr>
  </w:style>
  <w:style w:type="character" w:customStyle="1" w:styleId="SubtitleChar">
    <w:name w:val="Subtitle Char"/>
    <w:basedOn w:val="DefaultParagraphFont"/>
    <w:link w:val="Subtitle"/>
    <w:uiPriority w:val="11"/>
    <w:rsid w:val="00A10C7E"/>
    <w:rPr>
      <w:rFonts w:asciiTheme="majorHAnsi" w:eastAsiaTheme="majorEastAsia" w:hAnsiTheme="majorHAnsi" w:cstheme="majorBidi"/>
      <w:i/>
      <w:iCs/>
      <w:spacing w:val="13"/>
      <w:sz w:val="24"/>
      <w:szCs w:val="24"/>
      <w:lang w:bidi="en-US"/>
    </w:rPr>
  </w:style>
  <w:style w:type="character" w:styleId="Strong">
    <w:name w:val="Strong"/>
    <w:uiPriority w:val="22"/>
    <w:qFormat/>
    <w:rsid w:val="00A10C7E"/>
    <w:rPr>
      <w:b/>
      <w:bCs/>
    </w:rPr>
  </w:style>
  <w:style w:type="character" w:styleId="Emphasis">
    <w:name w:val="Emphasis"/>
    <w:uiPriority w:val="20"/>
    <w:qFormat/>
    <w:rsid w:val="00A10C7E"/>
    <w:rPr>
      <w:b/>
      <w:bCs/>
      <w:i/>
      <w:iCs/>
      <w:spacing w:val="10"/>
      <w:bdr w:val="none" w:sz="0" w:space="0" w:color="auto"/>
      <w:shd w:val="clear" w:color="auto" w:fill="auto"/>
    </w:rPr>
  </w:style>
  <w:style w:type="paragraph" w:styleId="Quote">
    <w:name w:val="Quote"/>
    <w:basedOn w:val="Normal"/>
    <w:next w:val="Normal"/>
    <w:link w:val="QuoteChar"/>
    <w:uiPriority w:val="29"/>
    <w:qFormat/>
    <w:rsid w:val="00A10C7E"/>
    <w:pPr>
      <w:spacing w:before="200" w:after="0"/>
      <w:ind w:left="360" w:right="360"/>
    </w:pPr>
    <w:rPr>
      <w:rFonts w:eastAsiaTheme="minorEastAsia"/>
      <w:i/>
      <w:iCs/>
      <w:lang w:bidi="en-US"/>
    </w:rPr>
  </w:style>
  <w:style w:type="character" w:customStyle="1" w:styleId="QuoteChar">
    <w:name w:val="Quote Char"/>
    <w:basedOn w:val="DefaultParagraphFont"/>
    <w:link w:val="Quote"/>
    <w:uiPriority w:val="29"/>
    <w:rsid w:val="00A10C7E"/>
    <w:rPr>
      <w:rFonts w:eastAsiaTheme="minorEastAsia"/>
      <w:i/>
      <w:iCs/>
      <w:lang w:bidi="en-US"/>
    </w:rPr>
  </w:style>
  <w:style w:type="paragraph" w:styleId="IntenseQuote">
    <w:name w:val="Intense Quote"/>
    <w:basedOn w:val="Normal"/>
    <w:next w:val="Normal"/>
    <w:link w:val="IntenseQuoteChar"/>
    <w:uiPriority w:val="30"/>
    <w:qFormat/>
    <w:rsid w:val="00A10C7E"/>
    <w:pPr>
      <w:pBdr>
        <w:bottom w:val="single" w:sz="4" w:space="1" w:color="auto"/>
      </w:pBdr>
      <w:spacing w:before="200" w:after="280"/>
      <w:ind w:left="1008" w:right="1152"/>
      <w:jc w:val="both"/>
    </w:pPr>
    <w:rPr>
      <w:rFonts w:eastAsiaTheme="minorEastAsia"/>
      <w:b/>
      <w:bCs/>
      <w:i/>
      <w:iCs/>
      <w:lang w:bidi="en-US"/>
    </w:rPr>
  </w:style>
  <w:style w:type="character" w:customStyle="1" w:styleId="IntenseQuoteChar">
    <w:name w:val="Intense Quote Char"/>
    <w:basedOn w:val="DefaultParagraphFont"/>
    <w:link w:val="IntenseQuote"/>
    <w:uiPriority w:val="30"/>
    <w:rsid w:val="00A10C7E"/>
    <w:rPr>
      <w:rFonts w:eastAsiaTheme="minorEastAsia"/>
      <w:b/>
      <w:bCs/>
      <w:i/>
      <w:iCs/>
      <w:lang w:bidi="en-US"/>
    </w:rPr>
  </w:style>
  <w:style w:type="character" w:styleId="SubtleEmphasis">
    <w:name w:val="Subtle Emphasis"/>
    <w:uiPriority w:val="19"/>
    <w:qFormat/>
    <w:rsid w:val="00A10C7E"/>
    <w:rPr>
      <w:i/>
      <w:iCs/>
    </w:rPr>
  </w:style>
  <w:style w:type="character" w:styleId="IntenseEmphasis">
    <w:name w:val="Intense Emphasis"/>
    <w:uiPriority w:val="21"/>
    <w:qFormat/>
    <w:rsid w:val="00A10C7E"/>
    <w:rPr>
      <w:b/>
      <w:bCs/>
    </w:rPr>
  </w:style>
  <w:style w:type="character" w:styleId="SubtleReference">
    <w:name w:val="Subtle Reference"/>
    <w:uiPriority w:val="31"/>
    <w:qFormat/>
    <w:rsid w:val="00A10C7E"/>
    <w:rPr>
      <w:smallCaps/>
    </w:rPr>
  </w:style>
  <w:style w:type="character" w:styleId="IntenseReference">
    <w:name w:val="Intense Reference"/>
    <w:uiPriority w:val="32"/>
    <w:qFormat/>
    <w:rsid w:val="00A10C7E"/>
    <w:rPr>
      <w:smallCaps/>
      <w:spacing w:val="5"/>
      <w:u w:val="single"/>
    </w:rPr>
  </w:style>
  <w:style w:type="character" w:styleId="BookTitle">
    <w:name w:val="Book Title"/>
    <w:uiPriority w:val="33"/>
    <w:qFormat/>
    <w:rsid w:val="00A10C7E"/>
    <w:rPr>
      <w:i/>
      <w:iCs/>
      <w:smallCaps/>
      <w:spacing w:val="5"/>
    </w:rPr>
  </w:style>
  <w:style w:type="paragraph" w:styleId="TOC1">
    <w:name w:val="toc 1"/>
    <w:basedOn w:val="Normal"/>
    <w:next w:val="Normal"/>
    <w:autoRedefine/>
    <w:uiPriority w:val="39"/>
    <w:unhideWhenUsed/>
    <w:qFormat/>
    <w:rsid w:val="00B61358"/>
    <w:pPr>
      <w:tabs>
        <w:tab w:val="right" w:leader="dot" w:pos="8990"/>
      </w:tabs>
      <w:spacing w:after="100" w:line="360" w:lineRule="auto"/>
    </w:pPr>
    <w:rPr>
      <w:rFonts w:eastAsiaTheme="minorEastAsia"/>
      <w:lang w:bidi="en-US"/>
    </w:rPr>
  </w:style>
  <w:style w:type="paragraph" w:styleId="TOC2">
    <w:name w:val="toc 2"/>
    <w:basedOn w:val="Normal"/>
    <w:next w:val="Normal"/>
    <w:autoRedefine/>
    <w:uiPriority w:val="39"/>
    <w:unhideWhenUsed/>
    <w:qFormat/>
    <w:rsid w:val="00A10C7E"/>
    <w:pPr>
      <w:spacing w:after="100"/>
      <w:ind w:left="220"/>
    </w:pPr>
    <w:rPr>
      <w:rFonts w:eastAsiaTheme="minorEastAsia"/>
      <w:lang w:bidi="en-US"/>
    </w:rPr>
  </w:style>
  <w:style w:type="paragraph" w:styleId="TOC3">
    <w:name w:val="toc 3"/>
    <w:basedOn w:val="Normal"/>
    <w:next w:val="Normal"/>
    <w:autoRedefine/>
    <w:uiPriority w:val="39"/>
    <w:unhideWhenUsed/>
    <w:qFormat/>
    <w:rsid w:val="00A10C7E"/>
    <w:pPr>
      <w:spacing w:after="100"/>
      <w:ind w:left="440"/>
    </w:pPr>
    <w:rPr>
      <w:rFonts w:eastAsiaTheme="minorEastAsia"/>
      <w:lang w:bidi="en-US"/>
    </w:rPr>
  </w:style>
  <w:style w:type="paragraph" w:styleId="TOC4">
    <w:name w:val="toc 4"/>
    <w:basedOn w:val="Normal"/>
    <w:next w:val="Normal"/>
    <w:autoRedefine/>
    <w:uiPriority w:val="39"/>
    <w:unhideWhenUsed/>
    <w:rsid w:val="00A10C7E"/>
    <w:pPr>
      <w:spacing w:after="100"/>
      <w:ind w:left="660"/>
    </w:pPr>
    <w:rPr>
      <w:rFonts w:eastAsiaTheme="minorEastAsia"/>
    </w:rPr>
  </w:style>
  <w:style w:type="paragraph" w:styleId="TOC5">
    <w:name w:val="toc 5"/>
    <w:basedOn w:val="Normal"/>
    <w:next w:val="Normal"/>
    <w:autoRedefine/>
    <w:uiPriority w:val="39"/>
    <w:unhideWhenUsed/>
    <w:rsid w:val="00A10C7E"/>
    <w:pPr>
      <w:spacing w:after="100"/>
      <w:ind w:left="880"/>
    </w:pPr>
    <w:rPr>
      <w:rFonts w:eastAsiaTheme="minorEastAsia"/>
    </w:rPr>
  </w:style>
  <w:style w:type="paragraph" w:styleId="TOC6">
    <w:name w:val="toc 6"/>
    <w:basedOn w:val="Normal"/>
    <w:next w:val="Normal"/>
    <w:autoRedefine/>
    <w:uiPriority w:val="39"/>
    <w:unhideWhenUsed/>
    <w:rsid w:val="00A10C7E"/>
    <w:pPr>
      <w:spacing w:after="100"/>
      <w:ind w:left="1100"/>
    </w:pPr>
    <w:rPr>
      <w:rFonts w:eastAsiaTheme="minorEastAsia"/>
    </w:rPr>
  </w:style>
  <w:style w:type="paragraph" w:styleId="TOC7">
    <w:name w:val="toc 7"/>
    <w:basedOn w:val="Normal"/>
    <w:next w:val="Normal"/>
    <w:autoRedefine/>
    <w:uiPriority w:val="39"/>
    <w:unhideWhenUsed/>
    <w:rsid w:val="00A10C7E"/>
    <w:pPr>
      <w:spacing w:after="100"/>
      <w:ind w:left="1320"/>
    </w:pPr>
    <w:rPr>
      <w:rFonts w:eastAsiaTheme="minorEastAsia"/>
    </w:rPr>
  </w:style>
  <w:style w:type="paragraph" w:styleId="TOC8">
    <w:name w:val="toc 8"/>
    <w:basedOn w:val="Normal"/>
    <w:next w:val="Normal"/>
    <w:autoRedefine/>
    <w:uiPriority w:val="39"/>
    <w:unhideWhenUsed/>
    <w:rsid w:val="00A10C7E"/>
    <w:pPr>
      <w:spacing w:after="100"/>
      <w:ind w:left="1540"/>
    </w:pPr>
    <w:rPr>
      <w:rFonts w:eastAsiaTheme="minorEastAsia"/>
    </w:rPr>
  </w:style>
  <w:style w:type="paragraph" w:styleId="TOC9">
    <w:name w:val="toc 9"/>
    <w:basedOn w:val="Normal"/>
    <w:next w:val="Normal"/>
    <w:autoRedefine/>
    <w:uiPriority w:val="39"/>
    <w:unhideWhenUsed/>
    <w:rsid w:val="00A10C7E"/>
    <w:pPr>
      <w:spacing w:after="100"/>
      <w:ind w:left="1760"/>
    </w:pPr>
    <w:rPr>
      <w:rFonts w:eastAsiaTheme="minorEastAsia"/>
    </w:rPr>
  </w:style>
  <w:style w:type="paragraph" w:customStyle="1" w:styleId="normaltable">
    <w:name w:val="normaltable"/>
    <w:basedOn w:val="Normal"/>
    <w:rsid w:val="00D013BF"/>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style0">
    <w:name w:val="fontstyle0"/>
    <w:basedOn w:val="Normal"/>
    <w:rsid w:val="00D013BF"/>
    <w:pPr>
      <w:spacing w:before="100" w:beforeAutospacing="1" w:after="100" w:afterAutospacing="1" w:line="240" w:lineRule="auto"/>
    </w:pPr>
    <w:rPr>
      <w:rFonts w:ascii="MSTT31c2e0" w:eastAsia="Times New Roman" w:hAnsi="MSTT31c2e0" w:cs="Times New Roman"/>
      <w:color w:val="00AEEF"/>
      <w:sz w:val="24"/>
      <w:szCs w:val="24"/>
    </w:rPr>
  </w:style>
  <w:style w:type="paragraph" w:customStyle="1" w:styleId="fontstyle1">
    <w:name w:val="fontstyle1"/>
    <w:basedOn w:val="Normal"/>
    <w:rsid w:val="00D013BF"/>
    <w:pPr>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fontstyle2">
    <w:name w:val="fontstyle2"/>
    <w:basedOn w:val="Normal"/>
    <w:rsid w:val="00D013BF"/>
    <w:pPr>
      <w:spacing w:before="100" w:beforeAutospacing="1" w:after="100" w:afterAutospacing="1" w:line="240" w:lineRule="auto"/>
    </w:pPr>
    <w:rPr>
      <w:rFonts w:ascii="Times-Roman" w:eastAsia="Times New Roman" w:hAnsi="Times-Roman" w:cs="Times New Roman"/>
      <w:color w:val="231F20"/>
    </w:rPr>
  </w:style>
  <w:style w:type="paragraph" w:customStyle="1" w:styleId="fontstyle3">
    <w:name w:val="fontstyle3"/>
    <w:basedOn w:val="Normal"/>
    <w:rsid w:val="00D013BF"/>
    <w:pPr>
      <w:spacing w:before="100" w:beforeAutospacing="1" w:after="100" w:afterAutospacing="1" w:line="240" w:lineRule="auto"/>
    </w:pPr>
    <w:rPr>
      <w:rFonts w:ascii="Times-Italic" w:eastAsia="Times New Roman" w:hAnsi="Times-Italic" w:cs="Times New Roman"/>
      <w:i/>
      <w:iCs/>
      <w:color w:val="231F20"/>
    </w:rPr>
  </w:style>
  <w:style w:type="paragraph" w:customStyle="1" w:styleId="fontstyle4">
    <w:name w:val="fontstyle4"/>
    <w:basedOn w:val="Normal"/>
    <w:rsid w:val="00D013BF"/>
    <w:pPr>
      <w:spacing w:before="100" w:beforeAutospacing="1" w:after="100" w:afterAutospacing="1" w:line="240" w:lineRule="auto"/>
    </w:pPr>
    <w:rPr>
      <w:rFonts w:ascii="Times-Bold" w:eastAsia="Times New Roman" w:hAnsi="Times-Bold" w:cs="Times New Roman"/>
      <w:b/>
      <w:bCs/>
      <w:color w:val="231F20"/>
    </w:rPr>
  </w:style>
  <w:style w:type="paragraph" w:customStyle="1" w:styleId="fontstyle5">
    <w:name w:val="fontstyle5"/>
    <w:basedOn w:val="Normal"/>
    <w:rsid w:val="00D013BF"/>
    <w:pPr>
      <w:spacing w:before="100" w:beforeAutospacing="1" w:after="100" w:afterAutospacing="1" w:line="240" w:lineRule="auto"/>
    </w:pPr>
    <w:rPr>
      <w:rFonts w:ascii="Helvetica-Bold" w:eastAsia="Times New Roman" w:hAnsi="Helvetica-Bold" w:cs="Times New Roman"/>
      <w:b/>
      <w:bCs/>
      <w:color w:val="00AEEF"/>
      <w:sz w:val="16"/>
      <w:szCs w:val="16"/>
    </w:rPr>
  </w:style>
  <w:style w:type="paragraph" w:customStyle="1" w:styleId="fontstyle6">
    <w:name w:val="fontstyle6"/>
    <w:basedOn w:val="Normal"/>
    <w:rsid w:val="00D013BF"/>
    <w:pPr>
      <w:spacing w:before="100" w:beforeAutospacing="1" w:after="100" w:afterAutospacing="1" w:line="240" w:lineRule="auto"/>
    </w:pPr>
    <w:rPr>
      <w:rFonts w:ascii="Helvetica" w:eastAsia="Times New Roman" w:hAnsi="Helvetica" w:cs="Times New Roman"/>
      <w:color w:val="231F20"/>
      <w:sz w:val="16"/>
      <w:szCs w:val="16"/>
    </w:rPr>
  </w:style>
  <w:style w:type="paragraph" w:customStyle="1" w:styleId="fontstyle7">
    <w:name w:val="fontstyle7"/>
    <w:basedOn w:val="Normal"/>
    <w:rsid w:val="00D013BF"/>
    <w:pPr>
      <w:spacing w:before="100" w:beforeAutospacing="1" w:after="100" w:afterAutospacing="1" w:line="240" w:lineRule="auto"/>
    </w:pPr>
    <w:rPr>
      <w:rFonts w:ascii="Symbol" w:eastAsia="Times New Roman" w:hAnsi="Symbol" w:cs="Times New Roman"/>
      <w:color w:val="000000"/>
    </w:rPr>
  </w:style>
  <w:style w:type="paragraph" w:customStyle="1" w:styleId="fontstyle8">
    <w:name w:val="fontstyle8"/>
    <w:basedOn w:val="Normal"/>
    <w:rsid w:val="00D013BF"/>
    <w:pPr>
      <w:spacing w:before="100" w:beforeAutospacing="1" w:after="100" w:afterAutospacing="1" w:line="240" w:lineRule="auto"/>
    </w:pPr>
    <w:rPr>
      <w:rFonts w:ascii="Times-BoldItalic" w:eastAsia="Times New Roman" w:hAnsi="Times-BoldItalic" w:cs="Times New Roman"/>
      <w:b/>
      <w:bCs/>
      <w:i/>
      <w:iCs/>
      <w:color w:val="00AEEF"/>
    </w:rPr>
  </w:style>
  <w:style w:type="paragraph" w:customStyle="1" w:styleId="fontstyle9">
    <w:name w:val="fontstyle9"/>
    <w:basedOn w:val="Normal"/>
    <w:rsid w:val="00D013BF"/>
    <w:pPr>
      <w:spacing w:before="100" w:beforeAutospacing="1" w:after="100" w:afterAutospacing="1" w:line="240" w:lineRule="auto"/>
    </w:pPr>
    <w:rPr>
      <w:rFonts w:ascii="MSTT31c30c" w:eastAsia="Times New Roman" w:hAnsi="MSTT31c30c" w:cs="Times New Roman"/>
      <w:color w:val="000000"/>
      <w:sz w:val="46"/>
      <w:szCs w:val="46"/>
    </w:rPr>
  </w:style>
  <w:style w:type="character" w:customStyle="1" w:styleId="fontstyle71">
    <w:name w:val="fontstyle71"/>
    <w:basedOn w:val="DefaultParagraphFont"/>
    <w:rsid w:val="00D013BF"/>
    <w:rPr>
      <w:rFonts w:ascii="Symbol" w:hAnsi="Symbol" w:hint="default"/>
      <w:b w:val="0"/>
      <w:bCs w:val="0"/>
      <w:i w:val="0"/>
      <w:iCs w:val="0"/>
      <w:color w:val="000000"/>
      <w:sz w:val="22"/>
      <w:szCs w:val="22"/>
    </w:rPr>
  </w:style>
  <w:style w:type="character" w:customStyle="1" w:styleId="fontstyle81">
    <w:name w:val="fontstyle81"/>
    <w:basedOn w:val="DefaultParagraphFont"/>
    <w:rsid w:val="00D013BF"/>
    <w:rPr>
      <w:rFonts w:ascii="Times-BoldItalic" w:hAnsi="Times-BoldItalic" w:hint="default"/>
      <w:b/>
      <w:bCs/>
      <w:i/>
      <w:iCs/>
      <w:color w:val="00AEEF"/>
      <w:sz w:val="22"/>
      <w:szCs w:val="22"/>
    </w:rPr>
  </w:style>
  <w:style w:type="character" w:customStyle="1" w:styleId="fontstyle91">
    <w:name w:val="fontstyle91"/>
    <w:basedOn w:val="DefaultParagraphFont"/>
    <w:rsid w:val="00D013BF"/>
    <w:rPr>
      <w:rFonts w:ascii="MSTT31c30c" w:hAnsi="MSTT31c30c" w:hint="default"/>
      <w:b w:val="0"/>
      <w:bCs w:val="0"/>
      <w:i w:val="0"/>
      <w:iCs w:val="0"/>
      <w:color w:val="000000"/>
      <w:sz w:val="46"/>
      <w:szCs w:val="46"/>
    </w:rPr>
  </w:style>
  <w:style w:type="paragraph" w:styleId="TOCHeading">
    <w:name w:val="TOC Heading"/>
    <w:basedOn w:val="Heading1"/>
    <w:next w:val="Normal"/>
    <w:uiPriority w:val="39"/>
    <w:semiHidden/>
    <w:unhideWhenUsed/>
    <w:qFormat/>
    <w:rsid w:val="00B56F71"/>
    <w:pPr>
      <w:keepNext/>
      <w:keepLines/>
      <w:contextualSpacing w:val="0"/>
      <w:outlineLvl w:val="9"/>
    </w:pPr>
    <w:rPr>
      <w:color w:val="365F91" w:themeColor="accent1" w:themeShade="BF"/>
      <w:lang w:bidi="ar-SA"/>
    </w:rPr>
  </w:style>
  <w:style w:type="paragraph" w:styleId="Caption">
    <w:name w:val="caption"/>
    <w:basedOn w:val="Normal"/>
    <w:next w:val="Normal"/>
    <w:uiPriority w:val="35"/>
    <w:unhideWhenUsed/>
    <w:qFormat/>
    <w:rsid w:val="00517A88"/>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197CED"/>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dx.doi.org/10.1075/eurosla.9.09skr" TargetMode="External"/><Relationship Id="rId2" Type="http://schemas.openxmlformats.org/officeDocument/2006/relationships/numbering" Target="numbering.xml"/><Relationship Id="rId16" Type="http://schemas.openxmlformats.org/officeDocument/2006/relationships/hyperlink" Target="http://dx.doi.org/10.1093/elt/ccm09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5823A-1B6F-4454-84E7-895F9068B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4133</TotalTime>
  <Pages>83</Pages>
  <Words>22228</Words>
  <Characters>126702</Characters>
  <Application>Microsoft Office Word</Application>
  <DocSecurity>0</DocSecurity>
  <Lines>1055</Lines>
  <Paragraphs>297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nani</cp:lastModifiedBy>
  <cp:revision>920</cp:revision>
  <dcterms:created xsi:type="dcterms:W3CDTF">2017-08-12T00:10:00Z</dcterms:created>
  <dcterms:modified xsi:type="dcterms:W3CDTF">2017-09-06T16:10:00Z</dcterms:modified>
</cp:coreProperties>
</file>