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5E58" w:rsidRPr="003C6DA3" w:rsidRDefault="00CB5E58" w:rsidP="00CB5E58">
      <w:pPr>
        <w:spacing w:after="0" w:line="360" w:lineRule="auto"/>
        <w:jc w:val="center"/>
        <w:rPr>
          <w:rFonts w:ascii="Times New Roman" w:eastAsia="Times New Roman" w:hAnsi="Times New Roman" w:cs="Times New Roman"/>
          <w:b/>
          <w:sz w:val="24"/>
          <w:szCs w:val="24"/>
        </w:rPr>
      </w:pPr>
    </w:p>
    <w:p w:rsidR="00CB5E58" w:rsidRPr="003C6DA3" w:rsidRDefault="00CB5E58" w:rsidP="00CB5E58">
      <w:pPr>
        <w:spacing w:after="0" w:line="360" w:lineRule="auto"/>
        <w:jc w:val="center"/>
        <w:rPr>
          <w:rFonts w:ascii="Times New Roman" w:eastAsia="Times New Roman" w:hAnsi="Times New Roman" w:cs="Times New Roman"/>
          <w:b/>
          <w:sz w:val="24"/>
          <w:szCs w:val="24"/>
        </w:rPr>
      </w:pPr>
      <w:r w:rsidRPr="003C6DA3">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margin">
              <wp:posOffset>2204085</wp:posOffset>
            </wp:positionH>
            <wp:positionV relativeFrom="paragraph">
              <wp:posOffset>177429</wp:posOffset>
            </wp:positionV>
            <wp:extent cx="1296035" cy="1256030"/>
            <wp:effectExtent l="0" t="0" r="0" b="1270"/>
            <wp:wrapSquare wrapText="bothSides"/>
            <wp:docPr id="3" name="Picture 3" descr="Dup(01)A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p(01)AM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6035" cy="1256030"/>
                    </a:xfrm>
                    <a:prstGeom prst="rect">
                      <a:avLst/>
                    </a:prstGeom>
                    <a:noFill/>
                  </pic:spPr>
                </pic:pic>
              </a:graphicData>
            </a:graphic>
          </wp:anchor>
        </w:drawing>
      </w:r>
    </w:p>
    <w:p w:rsidR="00CB5E58" w:rsidRPr="003C6DA3" w:rsidRDefault="00CB5E58" w:rsidP="00CB5E58">
      <w:pPr>
        <w:spacing w:after="0" w:line="360" w:lineRule="auto"/>
        <w:rPr>
          <w:rFonts w:ascii="Times New Roman" w:eastAsia="Times New Roman" w:hAnsi="Times New Roman" w:cs="Times New Roman"/>
          <w:b/>
          <w:sz w:val="24"/>
          <w:szCs w:val="24"/>
        </w:rPr>
      </w:pPr>
    </w:p>
    <w:p w:rsidR="00CB5E58" w:rsidRPr="003C6DA3" w:rsidRDefault="00CB5E58" w:rsidP="00CB5E58">
      <w:pPr>
        <w:spacing w:after="0" w:line="360" w:lineRule="auto"/>
        <w:rPr>
          <w:rFonts w:ascii="Times New Roman" w:eastAsia="Times New Roman" w:hAnsi="Times New Roman" w:cs="Times New Roman"/>
          <w:b/>
          <w:sz w:val="24"/>
          <w:szCs w:val="24"/>
        </w:rPr>
      </w:pPr>
    </w:p>
    <w:p w:rsidR="00CB5E58" w:rsidRPr="003C6DA3" w:rsidRDefault="00CB5E58" w:rsidP="00CB5E58">
      <w:pPr>
        <w:spacing w:after="0" w:line="360" w:lineRule="auto"/>
        <w:jc w:val="center"/>
        <w:rPr>
          <w:rFonts w:ascii="Times New Roman" w:eastAsia="Times New Roman" w:hAnsi="Times New Roman" w:cs="Times New Roman"/>
          <w:b/>
          <w:sz w:val="24"/>
          <w:szCs w:val="24"/>
        </w:rPr>
      </w:pPr>
    </w:p>
    <w:p w:rsidR="00CB5E58" w:rsidRPr="003C6DA3" w:rsidRDefault="00CB5E58" w:rsidP="00CB5E58">
      <w:pPr>
        <w:spacing w:line="360" w:lineRule="auto"/>
        <w:rPr>
          <w:rFonts w:ascii="Times New Roman" w:eastAsia="Times New Roman" w:hAnsi="Times New Roman" w:cs="Times New Roman"/>
          <w:b/>
          <w:bCs/>
          <w:sz w:val="24"/>
          <w:szCs w:val="24"/>
        </w:rPr>
      </w:pPr>
    </w:p>
    <w:p w:rsidR="00CB5E58" w:rsidRPr="003C6DA3" w:rsidRDefault="00CB5E58" w:rsidP="00CB5E58">
      <w:pPr>
        <w:spacing w:line="360" w:lineRule="auto"/>
        <w:rPr>
          <w:rFonts w:ascii="Times New Roman" w:eastAsia="Times New Roman" w:hAnsi="Times New Roman" w:cs="Times New Roman"/>
          <w:b/>
          <w:bCs/>
          <w:sz w:val="24"/>
          <w:szCs w:val="24"/>
        </w:rPr>
      </w:pPr>
    </w:p>
    <w:p w:rsidR="00AB24E8" w:rsidRPr="003C6DA3" w:rsidRDefault="00AB24E8" w:rsidP="00CB5E58">
      <w:pPr>
        <w:spacing w:line="360" w:lineRule="auto"/>
        <w:rPr>
          <w:rFonts w:ascii="Times New Roman" w:eastAsia="Times New Roman" w:hAnsi="Times New Roman" w:cs="Times New Roman"/>
          <w:b/>
          <w:bCs/>
          <w:sz w:val="24"/>
          <w:szCs w:val="24"/>
        </w:rPr>
      </w:pP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 xml:space="preserve">EFFECTS OF SELECTED AEROBIC </w:t>
      </w:r>
      <w:r w:rsidR="008B054A" w:rsidRPr="003C6DA3">
        <w:rPr>
          <w:rFonts w:ascii="Times New Roman" w:hAnsi="Times New Roman" w:cs="Times New Roman"/>
          <w:b/>
          <w:sz w:val="24"/>
          <w:szCs w:val="24"/>
        </w:rPr>
        <w:t>EXERCISE</w:t>
      </w:r>
      <w:r w:rsidR="008B054A">
        <w:rPr>
          <w:rFonts w:ascii="Times New Roman" w:hAnsi="Times New Roman" w:cs="Times New Roman"/>
          <w:b/>
          <w:sz w:val="24"/>
          <w:szCs w:val="24"/>
        </w:rPr>
        <w:t>S</w:t>
      </w:r>
      <w:r w:rsidRPr="003C6DA3">
        <w:rPr>
          <w:rFonts w:ascii="Times New Roman" w:hAnsi="Times New Roman" w:cs="Times New Roman"/>
          <w:b/>
          <w:sz w:val="24"/>
          <w:szCs w:val="24"/>
        </w:rPr>
        <w:t xml:space="preserve"> ON SERUM LIPID PROFILE OF OBESE INDIVIDUALS AT ARBAMINCH UNIVERSITY NECHSAR CAMPUS GYMNASIUM</w:t>
      </w: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pP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pP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pP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pPr>
    </w:p>
    <w:p w:rsidR="002A025D" w:rsidRDefault="006869EC" w:rsidP="00CB5E58">
      <w:pPr>
        <w:tabs>
          <w:tab w:val="left" w:pos="6383"/>
        </w:tabs>
        <w:spacing w:after="0" w:line="360" w:lineRule="auto"/>
        <w:jc w:val="center"/>
        <w:rPr>
          <w:rFonts w:ascii="Times New Roman" w:hAnsi="Times New Roman" w:cs="Times New Roman"/>
          <w:b/>
          <w:bCs/>
          <w:sz w:val="24"/>
          <w:szCs w:val="24"/>
        </w:rPr>
      </w:pPr>
      <w:r w:rsidRPr="003C6DA3">
        <w:rPr>
          <w:rFonts w:ascii="Times New Roman" w:hAnsi="Times New Roman" w:cs="Times New Roman"/>
          <w:b/>
          <w:bCs/>
          <w:sz w:val="24"/>
          <w:szCs w:val="24"/>
        </w:rPr>
        <w:t>MS</w:t>
      </w:r>
      <w:r w:rsidR="00CB5E58" w:rsidRPr="003C6DA3">
        <w:rPr>
          <w:rFonts w:ascii="Times New Roman" w:hAnsi="Times New Roman" w:cs="Times New Roman"/>
          <w:b/>
          <w:bCs/>
          <w:sz w:val="24"/>
          <w:szCs w:val="24"/>
        </w:rPr>
        <w:t xml:space="preserve">c. THESIS </w:t>
      </w:r>
    </w:p>
    <w:p w:rsidR="00CB5E58" w:rsidRPr="003C6DA3" w:rsidRDefault="00CB5E58" w:rsidP="00CB5E58">
      <w:pPr>
        <w:tabs>
          <w:tab w:val="left" w:pos="6383"/>
        </w:tabs>
        <w:spacing w:after="0" w:line="360" w:lineRule="auto"/>
        <w:jc w:val="center"/>
        <w:rPr>
          <w:rFonts w:ascii="Times New Roman" w:eastAsia="Times New Roman" w:hAnsi="Times New Roman" w:cs="Times New Roman"/>
          <w:b/>
          <w:sz w:val="24"/>
          <w:szCs w:val="24"/>
        </w:rPr>
      </w:pPr>
      <w:r w:rsidRPr="003C6DA3">
        <w:rPr>
          <w:rFonts w:ascii="Times New Roman" w:hAnsi="Times New Roman" w:cs="Times New Roman"/>
          <w:b/>
          <w:bCs/>
          <w:sz w:val="24"/>
          <w:szCs w:val="24"/>
        </w:rPr>
        <w:t>(SPORT MEDICINE)</w:t>
      </w:r>
    </w:p>
    <w:p w:rsidR="00CB5E58" w:rsidRPr="003C6DA3" w:rsidRDefault="00CB5E58" w:rsidP="00CB5E58">
      <w:pPr>
        <w:tabs>
          <w:tab w:val="left" w:pos="6383"/>
        </w:tabs>
        <w:spacing w:after="0" w:line="360" w:lineRule="auto"/>
        <w:jc w:val="center"/>
        <w:rPr>
          <w:rFonts w:ascii="Times New Roman" w:eastAsia="Times New Roman" w:hAnsi="Times New Roman" w:cs="Times New Roman"/>
          <w:b/>
          <w:sz w:val="24"/>
          <w:szCs w:val="24"/>
        </w:rPr>
      </w:pPr>
    </w:p>
    <w:p w:rsidR="00AB24E8" w:rsidRPr="003C6DA3" w:rsidRDefault="00AB24E8" w:rsidP="00CB5E58">
      <w:pPr>
        <w:tabs>
          <w:tab w:val="left" w:pos="6383"/>
        </w:tabs>
        <w:spacing w:after="0" w:line="360" w:lineRule="auto"/>
        <w:jc w:val="center"/>
        <w:rPr>
          <w:rFonts w:ascii="Times New Roman" w:eastAsia="Times New Roman" w:hAnsi="Times New Roman" w:cs="Times New Roman"/>
          <w:b/>
          <w:sz w:val="24"/>
          <w:szCs w:val="24"/>
        </w:rPr>
      </w:pPr>
    </w:p>
    <w:p w:rsidR="00CB5E58" w:rsidRPr="003C6DA3" w:rsidRDefault="00CB5E58" w:rsidP="00CB5E58">
      <w:pPr>
        <w:tabs>
          <w:tab w:val="left" w:pos="6383"/>
        </w:tabs>
        <w:spacing w:after="0" w:line="360" w:lineRule="auto"/>
        <w:rPr>
          <w:rFonts w:ascii="Times New Roman" w:eastAsia="Times New Roman" w:hAnsi="Times New Roman" w:cs="Times New Roman"/>
          <w:b/>
          <w:sz w:val="24"/>
          <w:szCs w:val="24"/>
        </w:rPr>
      </w:pPr>
    </w:p>
    <w:p w:rsidR="00CB5E58" w:rsidRPr="003C6DA3" w:rsidRDefault="00CB5E58" w:rsidP="00CB5E58">
      <w:pPr>
        <w:tabs>
          <w:tab w:val="left" w:pos="3210"/>
        </w:tabs>
        <w:spacing w:after="0" w:line="360" w:lineRule="auto"/>
        <w:jc w:val="center"/>
        <w:rPr>
          <w:rFonts w:ascii="Times New Roman" w:hAnsi="Times New Roman" w:cs="Times New Roman"/>
          <w:b/>
          <w:sz w:val="24"/>
          <w:szCs w:val="24"/>
          <w:lang w:val="en-CA"/>
        </w:rPr>
      </w:pPr>
      <w:r w:rsidRPr="003C6DA3">
        <w:rPr>
          <w:rFonts w:ascii="Times New Roman" w:hAnsi="Times New Roman" w:cs="Times New Roman"/>
          <w:b/>
          <w:sz w:val="24"/>
          <w:szCs w:val="24"/>
          <w:lang w:val="en-CA"/>
        </w:rPr>
        <w:t xml:space="preserve">BY </w:t>
      </w:r>
    </w:p>
    <w:p w:rsidR="00CB5E58" w:rsidRPr="003C6DA3" w:rsidRDefault="00CB5E58" w:rsidP="00CB5E58">
      <w:pPr>
        <w:tabs>
          <w:tab w:val="left" w:pos="3210"/>
        </w:tabs>
        <w:spacing w:after="0" w:line="360" w:lineRule="auto"/>
        <w:jc w:val="center"/>
        <w:rPr>
          <w:rFonts w:ascii="Times New Roman" w:hAnsi="Times New Roman" w:cs="Times New Roman"/>
          <w:b/>
          <w:sz w:val="24"/>
          <w:szCs w:val="24"/>
          <w:lang w:val="en-CA"/>
        </w:rPr>
      </w:pPr>
      <w:r w:rsidRPr="003C6DA3">
        <w:rPr>
          <w:rFonts w:ascii="Times New Roman" w:hAnsi="Times New Roman" w:cs="Times New Roman"/>
          <w:b/>
          <w:sz w:val="24"/>
          <w:szCs w:val="24"/>
          <w:lang w:val="en-CA"/>
        </w:rPr>
        <w:t>SISAY LEGESSE (HO)</w:t>
      </w:r>
    </w:p>
    <w:p w:rsidR="00CB5E58" w:rsidRPr="003C6DA3" w:rsidRDefault="00CB5E58" w:rsidP="00CB5E58">
      <w:pPr>
        <w:tabs>
          <w:tab w:val="left" w:pos="3210"/>
        </w:tabs>
        <w:spacing w:after="0" w:line="360" w:lineRule="auto"/>
        <w:ind w:left="6480"/>
        <w:jc w:val="center"/>
        <w:rPr>
          <w:rFonts w:ascii="Times New Roman" w:hAnsi="Times New Roman" w:cs="Times New Roman"/>
          <w:b/>
          <w:sz w:val="24"/>
          <w:szCs w:val="24"/>
          <w:lang w:val="en-CA"/>
        </w:rPr>
      </w:pPr>
    </w:p>
    <w:p w:rsidR="00CB5E58" w:rsidRPr="003C6DA3" w:rsidRDefault="00CB5E58" w:rsidP="00CB5E58">
      <w:pPr>
        <w:tabs>
          <w:tab w:val="left" w:pos="3210"/>
        </w:tabs>
        <w:spacing w:after="0" w:line="360" w:lineRule="auto"/>
        <w:ind w:left="6480"/>
        <w:jc w:val="center"/>
        <w:rPr>
          <w:rFonts w:ascii="Times New Roman" w:hAnsi="Times New Roman" w:cs="Times New Roman"/>
          <w:b/>
          <w:sz w:val="24"/>
          <w:szCs w:val="24"/>
          <w:lang w:val="en-CA"/>
        </w:rPr>
      </w:pPr>
    </w:p>
    <w:p w:rsidR="00CB5E58" w:rsidRPr="003C6DA3" w:rsidRDefault="00CB5E58" w:rsidP="00CB5E58">
      <w:pPr>
        <w:tabs>
          <w:tab w:val="left" w:pos="3210"/>
        </w:tabs>
        <w:spacing w:after="0" w:line="360" w:lineRule="auto"/>
        <w:ind w:left="6480"/>
        <w:jc w:val="center"/>
        <w:rPr>
          <w:rFonts w:ascii="Times New Roman" w:hAnsi="Times New Roman" w:cs="Times New Roman"/>
          <w:b/>
          <w:sz w:val="24"/>
          <w:szCs w:val="24"/>
          <w:lang w:val="en-CA"/>
        </w:rPr>
      </w:pPr>
    </w:p>
    <w:p w:rsidR="00CB5E58" w:rsidRPr="003C6DA3" w:rsidRDefault="00CB5E58" w:rsidP="00CB5E58">
      <w:pPr>
        <w:tabs>
          <w:tab w:val="left" w:pos="3210"/>
        </w:tabs>
        <w:spacing w:after="0" w:line="360" w:lineRule="auto"/>
        <w:rPr>
          <w:rFonts w:ascii="Times New Roman" w:hAnsi="Times New Roman" w:cs="Times New Roman"/>
          <w:b/>
          <w:sz w:val="24"/>
          <w:szCs w:val="24"/>
          <w:lang w:val="en-CA"/>
        </w:rPr>
      </w:pPr>
    </w:p>
    <w:p w:rsidR="00CB5E58" w:rsidRPr="003C6DA3" w:rsidRDefault="00CB5E58" w:rsidP="00CB5E58">
      <w:pPr>
        <w:tabs>
          <w:tab w:val="left" w:pos="3210"/>
        </w:tabs>
        <w:spacing w:after="0" w:line="360" w:lineRule="auto"/>
        <w:rPr>
          <w:rFonts w:ascii="Times New Roman" w:hAnsi="Times New Roman" w:cs="Times New Roman"/>
          <w:b/>
          <w:sz w:val="24"/>
          <w:szCs w:val="24"/>
          <w:lang w:val="en-CA"/>
        </w:rPr>
      </w:pPr>
    </w:p>
    <w:p w:rsidR="008B054A" w:rsidRPr="003C6DA3" w:rsidRDefault="008B054A" w:rsidP="008B054A">
      <w:pPr>
        <w:spacing w:line="360" w:lineRule="auto"/>
        <w:ind w:left="2160"/>
        <w:jc w:val="right"/>
        <w:rPr>
          <w:rFonts w:ascii="Times New Roman" w:hAnsi="Times New Roman" w:cs="Times New Roman"/>
          <w:b/>
          <w:sz w:val="24"/>
          <w:szCs w:val="24"/>
        </w:rPr>
      </w:pPr>
      <w:r>
        <w:rPr>
          <w:rFonts w:ascii="Times New Roman" w:hAnsi="Times New Roman" w:cs="Times New Roman"/>
          <w:b/>
          <w:sz w:val="24"/>
          <w:szCs w:val="24"/>
        </w:rPr>
        <w:t>ARBAMINCH UNIVERSITY, ARBAMINCH</w:t>
      </w:r>
    </w:p>
    <w:p w:rsidR="00CB5E58" w:rsidRPr="003C6DA3" w:rsidRDefault="008B054A" w:rsidP="008B054A">
      <w:pPr>
        <w:tabs>
          <w:tab w:val="left" w:pos="321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en-CA"/>
        </w:rPr>
        <w:t xml:space="preserve">                                                          </w:t>
      </w:r>
      <w:r w:rsidR="00884E62" w:rsidRPr="003C6DA3">
        <w:rPr>
          <w:rFonts w:ascii="Times New Roman" w:hAnsi="Times New Roman" w:cs="Times New Roman"/>
          <w:b/>
          <w:sz w:val="24"/>
          <w:szCs w:val="24"/>
          <w:lang w:val="en-CA"/>
        </w:rPr>
        <w:t>MAY</w:t>
      </w:r>
      <w:r w:rsidR="00884E62" w:rsidRPr="003C6DA3">
        <w:rPr>
          <w:rFonts w:ascii="Times New Roman" w:hAnsi="Times New Roman" w:cs="Times New Roman"/>
          <w:b/>
          <w:sz w:val="24"/>
          <w:szCs w:val="24"/>
        </w:rPr>
        <w:t>, 2019</w:t>
      </w:r>
    </w:p>
    <w:p w:rsidR="00CB5E58" w:rsidRPr="003C6DA3" w:rsidRDefault="00CB5E58" w:rsidP="00CB5E58">
      <w:pPr>
        <w:tabs>
          <w:tab w:val="left" w:pos="6383"/>
        </w:tabs>
        <w:spacing w:after="0" w:line="360" w:lineRule="auto"/>
        <w:jc w:val="center"/>
        <w:rPr>
          <w:rFonts w:ascii="Times New Roman" w:hAnsi="Times New Roman" w:cs="Times New Roman"/>
          <w:b/>
          <w:sz w:val="24"/>
          <w:szCs w:val="24"/>
        </w:rPr>
        <w:sectPr w:rsidR="00CB5E58" w:rsidRPr="003C6DA3" w:rsidSect="00D81C82">
          <w:footerReference w:type="default" r:id="rId9"/>
          <w:pgSz w:w="12240" w:h="15840"/>
          <w:pgMar w:top="1440" w:right="1440" w:bottom="1440" w:left="1800" w:header="720" w:footer="720" w:gutter="0"/>
          <w:pgNumType w:fmt="lowerRoman" w:start="1"/>
          <w:cols w:space="720"/>
          <w:titlePg/>
          <w:docGrid w:linePitch="299"/>
        </w:sectPr>
      </w:pPr>
    </w:p>
    <w:p w:rsidR="00CB5E58" w:rsidRDefault="00CB5E58" w:rsidP="00CB5E58">
      <w:pPr>
        <w:tabs>
          <w:tab w:val="left" w:pos="6383"/>
        </w:tabs>
        <w:spacing w:after="0"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lastRenderedPageBreak/>
        <w:t>EFFEC</w:t>
      </w:r>
      <w:r w:rsidR="00A247CA">
        <w:rPr>
          <w:rFonts w:ascii="Times New Roman" w:hAnsi="Times New Roman" w:cs="Times New Roman"/>
          <w:b/>
          <w:sz w:val="24"/>
          <w:szCs w:val="24"/>
        </w:rPr>
        <w:t>TS OF SELECTED AEROBIC EXERCISE</w:t>
      </w:r>
      <w:r w:rsidRPr="003C6DA3">
        <w:rPr>
          <w:rFonts w:ascii="Times New Roman" w:hAnsi="Times New Roman" w:cs="Times New Roman"/>
          <w:b/>
          <w:sz w:val="24"/>
          <w:szCs w:val="24"/>
        </w:rPr>
        <w:t xml:space="preserve"> ON SERUM LIPID PROFILE OF OBESE INDIVIDUALS AT ARBAMINCH UNIVERSITY NECHSAR CAMPUS GYMNASIUM</w:t>
      </w:r>
    </w:p>
    <w:p w:rsidR="008B054A" w:rsidRDefault="008B054A" w:rsidP="00CB5E58">
      <w:pPr>
        <w:tabs>
          <w:tab w:val="left" w:pos="6383"/>
        </w:tabs>
        <w:spacing w:after="0" w:line="360" w:lineRule="auto"/>
        <w:jc w:val="center"/>
        <w:rPr>
          <w:rFonts w:ascii="Times New Roman" w:hAnsi="Times New Roman" w:cs="Times New Roman"/>
          <w:b/>
          <w:sz w:val="24"/>
          <w:szCs w:val="24"/>
        </w:rPr>
      </w:pPr>
    </w:p>
    <w:p w:rsidR="008B054A" w:rsidRPr="003C6DA3" w:rsidRDefault="008B054A" w:rsidP="00CB5E58">
      <w:pPr>
        <w:tabs>
          <w:tab w:val="left" w:pos="6383"/>
        </w:tabs>
        <w:spacing w:after="0" w:line="360" w:lineRule="auto"/>
        <w:jc w:val="center"/>
        <w:rPr>
          <w:rFonts w:ascii="Times New Roman" w:eastAsia="Times New Roman" w:hAnsi="Times New Roman" w:cs="Times New Roman"/>
          <w:b/>
          <w:sz w:val="24"/>
          <w:szCs w:val="24"/>
        </w:rPr>
      </w:pPr>
    </w:p>
    <w:p w:rsidR="00CB5E58" w:rsidRPr="003C6DA3" w:rsidRDefault="00CB5E58" w:rsidP="00CB5E58">
      <w:pPr>
        <w:tabs>
          <w:tab w:val="left" w:pos="6383"/>
        </w:tabs>
        <w:spacing w:after="0" w:line="360" w:lineRule="auto"/>
        <w:jc w:val="center"/>
        <w:rPr>
          <w:rFonts w:ascii="Times New Roman" w:eastAsia="Times New Roman" w:hAnsi="Times New Roman" w:cs="Times New Roman"/>
          <w:b/>
          <w:sz w:val="24"/>
          <w:szCs w:val="24"/>
        </w:rPr>
      </w:pPr>
    </w:p>
    <w:p w:rsidR="00CF615E" w:rsidRPr="003C6DA3" w:rsidRDefault="00CF615E" w:rsidP="00CF615E">
      <w:pPr>
        <w:spacing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By</w:t>
      </w:r>
    </w:p>
    <w:p w:rsidR="00CF615E" w:rsidRPr="003C6DA3" w:rsidRDefault="00CF615E" w:rsidP="00CF615E">
      <w:pPr>
        <w:spacing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SISAY LEGESSE (HO)</w:t>
      </w:r>
    </w:p>
    <w:p w:rsidR="00CB5E58" w:rsidRPr="003C6DA3" w:rsidRDefault="00CB5E58" w:rsidP="00CB5E58">
      <w:pPr>
        <w:tabs>
          <w:tab w:val="left" w:pos="6383"/>
        </w:tabs>
        <w:spacing w:after="0" w:line="360" w:lineRule="auto"/>
        <w:jc w:val="center"/>
        <w:rPr>
          <w:rFonts w:ascii="Times New Roman" w:eastAsia="Times New Roman" w:hAnsi="Times New Roman" w:cs="Times New Roman"/>
          <w:b/>
          <w:sz w:val="24"/>
          <w:szCs w:val="24"/>
        </w:rPr>
      </w:pPr>
    </w:p>
    <w:p w:rsidR="00CB5E58" w:rsidRPr="003C6DA3" w:rsidRDefault="00CB5E58" w:rsidP="008B054A">
      <w:pPr>
        <w:tabs>
          <w:tab w:val="left" w:pos="6383"/>
        </w:tabs>
        <w:spacing w:after="0" w:line="360" w:lineRule="auto"/>
        <w:rPr>
          <w:rFonts w:ascii="Times New Roman" w:eastAsia="Times New Roman" w:hAnsi="Times New Roman" w:cs="Times New Roman"/>
          <w:b/>
          <w:sz w:val="24"/>
          <w:szCs w:val="24"/>
        </w:rPr>
      </w:pPr>
    </w:p>
    <w:p w:rsidR="00CB5E58" w:rsidRPr="003C6DA3" w:rsidRDefault="00CB5E58" w:rsidP="00CB5E58">
      <w:pPr>
        <w:spacing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A THESIS SUBMITTED TO THE SCHOOL OF GRADUATE STUDIES OF ARBAMINCH UNIVERSITY, IN FULFILMENT OF THE REQUIREMENT FOR THE DEGREE OF MASTER OF SCIENCE IN SPORT MEDICINE</w:t>
      </w:r>
    </w:p>
    <w:p w:rsidR="00CB5E58" w:rsidRPr="003C6DA3" w:rsidRDefault="00CB5E58" w:rsidP="00CB5E58">
      <w:pPr>
        <w:spacing w:line="360" w:lineRule="auto"/>
        <w:rPr>
          <w:rFonts w:ascii="Times New Roman" w:hAnsi="Times New Roman" w:cs="Times New Roman"/>
          <w:b/>
          <w:sz w:val="24"/>
          <w:szCs w:val="24"/>
        </w:rPr>
      </w:pPr>
    </w:p>
    <w:p w:rsidR="00CB5E58" w:rsidRPr="003C6DA3" w:rsidRDefault="00CB5E58" w:rsidP="00CB5E58">
      <w:pPr>
        <w:spacing w:line="360" w:lineRule="auto"/>
        <w:rPr>
          <w:rFonts w:ascii="Times New Roman" w:hAnsi="Times New Roman" w:cs="Times New Roman"/>
          <w:b/>
          <w:sz w:val="24"/>
          <w:szCs w:val="24"/>
        </w:rPr>
      </w:pPr>
    </w:p>
    <w:p w:rsidR="00CB5E58" w:rsidRPr="003C6DA3" w:rsidRDefault="00CB5E58" w:rsidP="00CB5E58">
      <w:pPr>
        <w:spacing w:line="360" w:lineRule="auto"/>
        <w:jc w:val="center"/>
        <w:rPr>
          <w:rFonts w:ascii="Times New Roman" w:hAnsi="Times New Roman" w:cs="Times New Roman"/>
          <w:b/>
          <w:sz w:val="24"/>
          <w:szCs w:val="24"/>
        </w:rPr>
      </w:pPr>
    </w:p>
    <w:p w:rsidR="00CB5E58" w:rsidRPr="003C6DA3" w:rsidRDefault="00CB5E58" w:rsidP="00CB5E58">
      <w:pPr>
        <w:spacing w:line="360" w:lineRule="auto"/>
        <w:jc w:val="center"/>
        <w:rPr>
          <w:rFonts w:ascii="Times New Roman" w:hAnsi="Times New Roman" w:cs="Times New Roman"/>
          <w:b/>
          <w:sz w:val="24"/>
          <w:szCs w:val="24"/>
        </w:rPr>
      </w:pPr>
    </w:p>
    <w:p w:rsidR="00CB5E58" w:rsidRPr="003C6DA3" w:rsidRDefault="00CB5E58" w:rsidP="00CB5E58">
      <w:pPr>
        <w:spacing w:line="360" w:lineRule="auto"/>
        <w:rPr>
          <w:rFonts w:ascii="Times New Roman" w:hAnsi="Times New Roman" w:cs="Times New Roman"/>
          <w:b/>
          <w:sz w:val="24"/>
          <w:szCs w:val="24"/>
        </w:rPr>
      </w:pPr>
    </w:p>
    <w:p w:rsidR="00CB5E58" w:rsidRPr="003C6DA3" w:rsidRDefault="00CB5E58" w:rsidP="00CB5E58">
      <w:pPr>
        <w:spacing w:line="360" w:lineRule="auto"/>
        <w:rPr>
          <w:rFonts w:ascii="Times New Roman" w:hAnsi="Times New Roman" w:cs="Times New Roman"/>
          <w:b/>
          <w:sz w:val="24"/>
          <w:szCs w:val="24"/>
        </w:rPr>
      </w:pPr>
    </w:p>
    <w:p w:rsidR="00CB5E58" w:rsidRDefault="00CB5E58" w:rsidP="00CB5E58">
      <w:pPr>
        <w:spacing w:line="360" w:lineRule="auto"/>
        <w:rPr>
          <w:rFonts w:ascii="Times New Roman" w:hAnsi="Times New Roman" w:cs="Times New Roman"/>
          <w:b/>
          <w:sz w:val="24"/>
          <w:szCs w:val="24"/>
        </w:rPr>
      </w:pPr>
    </w:p>
    <w:p w:rsidR="002A025D" w:rsidRPr="003C6DA3" w:rsidRDefault="002A025D" w:rsidP="00CB5E58">
      <w:pPr>
        <w:spacing w:line="360" w:lineRule="auto"/>
        <w:rPr>
          <w:rFonts w:ascii="Times New Roman" w:hAnsi="Times New Roman" w:cs="Times New Roman"/>
          <w:b/>
          <w:sz w:val="24"/>
          <w:szCs w:val="24"/>
        </w:rPr>
      </w:pPr>
    </w:p>
    <w:p w:rsidR="00CB5E58" w:rsidRDefault="002A025D" w:rsidP="002A025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ARBAMINCH UNIVERSITY</w:t>
      </w:r>
    </w:p>
    <w:p w:rsidR="002A025D" w:rsidRDefault="002A025D" w:rsidP="002A025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ARBAMINCH, ETHIOPIA</w:t>
      </w:r>
    </w:p>
    <w:p w:rsidR="00A2225B" w:rsidRDefault="002A025D" w:rsidP="002A025D">
      <w:pPr>
        <w:spacing w:line="360" w:lineRule="auto"/>
        <w:jc w:val="center"/>
        <w:rPr>
          <w:rFonts w:ascii="Times New Roman" w:hAnsi="Times New Roman" w:cs="Times New Roman"/>
          <w:b/>
          <w:sz w:val="24"/>
          <w:szCs w:val="24"/>
        </w:rPr>
        <w:sectPr w:rsidR="00A2225B" w:rsidSect="00D81C82">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pgNumType w:fmt="lowerRoman" w:start="1"/>
          <w:cols w:space="720"/>
          <w:titlePg/>
          <w:docGrid w:linePitch="360"/>
        </w:sectPr>
      </w:pPr>
      <w:r>
        <w:rPr>
          <w:rFonts w:ascii="Times New Roman" w:hAnsi="Times New Roman" w:cs="Times New Roman"/>
          <w:b/>
          <w:sz w:val="24"/>
          <w:szCs w:val="24"/>
        </w:rPr>
        <w:t>MAY, 2019</w:t>
      </w:r>
    </w:p>
    <w:p w:rsidR="002A025D" w:rsidRPr="003C6DA3" w:rsidRDefault="00200C87" w:rsidP="002A025D">
      <w:pPr>
        <w:spacing w:line="360" w:lineRule="auto"/>
        <w:jc w:val="center"/>
        <w:rPr>
          <w:rFonts w:ascii="Times New Roman" w:hAnsi="Times New Roman" w:cs="Times New Roman"/>
          <w:b/>
          <w:sz w:val="24"/>
          <w:szCs w:val="24"/>
        </w:rPr>
      </w:pPr>
      <w:r w:rsidRPr="003C6DA3">
        <w:rPr>
          <w:rFonts w:ascii="Times New Roman" w:hAnsi="Times New Roman" w:cs="Times New Roman"/>
          <w:noProof/>
          <w:sz w:val="24"/>
          <w:szCs w:val="24"/>
        </w:rPr>
        <w:lastRenderedPageBreak/>
        <w:drawing>
          <wp:anchor distT="0" distB="0" distL="114300" distR="114300" simplePos="0" relativeHeight="251666432" behindDoc="1" locked="0" layoutInCell="1" allowOverlap="1">
            <wp:simplePos x="0" y="0"/>
            <wp:positionH relativeFrom="page">
              <wp:posOffset>3510555</wp:posOffset>
            </wp:positionH>
            <wp:positionV relativeFrom="page">
              <wp:posOffset>719455</wp:posOffset>
            </wp:positionV>
            <wp:extent cx="876300" cy="81978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6"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76300" cy="819785"/>
                    </a:xfrm>
                    <a:prstGeom prst="rect">
                      <a:avLst/>
                    </a:prstGeom>
                    <a:noFill/>
                  </pic:spPr>
                </pic:pic>
              </a:graphicData>
            </a:graphic>
          </wp:anchor>
        </w:drawing>
      </w:r>
    </w:p>
    <w:p w:rsidR="00CB5E58" w:rsidRPr="003C6DA3" w:rsidRDefault="00CB5E58" w:rsidP="002A025D">
      <w:pPr>
        <w:spacing w:line="200" w:lineRule="exact"/>
        <w:rPr>
          <w:rFonts w:ascii="Times New Roman" w:eastAsia="Times New Roman" w:hAnsi="Times New Roman" w:cs="Times New Roman"/>
          <w:sz w:val="24"/>
          <w:szCs w:val="24"/>
        </w:rPr>
      </w:pPr>
    </w:p>
    <w:p w:rsidR="002A025D" w:rsidRDefault="002A025D" w:rsidP="00A2225B">
      <w:pPr>
        <w:spacing w:after="0" w:line="360" w:lineRule="auto"/>
        <w:ind w:right="-59"/>
        <w:jc w:val="center"/>
        <w:rPr>
          <w:rFonts w:ascii="Times New Roman" w:eastAsia="Times New Roman" w:hAnsi="Times New Roman" w:cs="Times New Roman"/>
          <w:b/>
          <w:sz w:val="24"/>
          <w:szCs w:val="24"/>
        </w:rPr>
      </w:pPr>
    </w:p>
    <w:p w:rsidR="00CB5E58" w:rsidRPr="003C6DA3" w:rsidRDefault="00CB5E58" w:rsidP="00CB5E58">
      <w:pPr>
        <w:spacing w:after="0" w:line="360" w:lineRule="auto"/>
        <w:ind w:right="-59"/>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ARBAMINCH UNIVERSITY</w:t>
      </w:r>
    </w:p>
    <w:p w:rsidR="00CB5E58" w:rsidRPr="003C6DA3" w:rsidRDefault="00CB5E58" w:rsidP="00CB5E58">
      <w:pPr>
        <w:spacing w:after="0" w:line="360" w:lineRule="auto"/>
        <w:ind w:right="-59"/>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COLLEGE OF NATURAL SCIENCE </w:t>
      </w:r>
    </w:p>
    <w:p w:rsidR="00CB5E58" w:rsidRPr="003C6DA3" w:rsidRDefault="00CB5E58" w:rsidP="00CB5E58">
      <w:pPr>
        <w:spacing w:after="0" w:line="360" w:lineRule="auto"/>
        <w:ind w:right="-59"/>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SCHOOL OF GRADUATE STUDIES </w:t>
      </w:r>
    </w:p>
    <w:p w:rsidR="00CB5E58" w:rsidRPr="003C6DA3" w:rsidRDefault="00CB5E58" w:rsidP="00CB5E58">
      <w:pPr>
        <w:spacing w:line="360" w:lineRule="auto"/>
        <w:ind w:right="-59"/>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DEPARTMENT OF SPORT SCIENCE</w:t>
      </w:r>
    </w:p>
    <w:p w:rsidR="00CB5E58" w:rsidRPr="003C6DA3" w:rsidRDefault="00CB5E58" w:rsidP="00CB5E58">
      <w:pPr>
        <w:spacing w:line="372" w:lineRule="auto"/>
        <w:ind w:right="60"/>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As thesis research advisors, we here by certify that we have read and </w:t>
      </w:r>
      <w:r w:rsidR="007209FA">
        <w:rPr>
          <w:rFonts w:ascii="Times New Roman" w:eastAsia="Times New Roman" w:hAnsi="Times New Roman" w:cs="Times New Roman"/>
          <w:sz w:val="24"/>
          <w:szCs w:val="24"/>
        </w:rPr>
        <w:t>evaluated this thesis entitled: “</w:t>
      </w:r>
      <w:r w:rsidR="00AB24E8" w:rsidRPr="003C6DA3">
        <w:rPr>
          <w:rFonts w:ascii="Times New Roman" w:hAnsi="Times New Roman" w:cs="Times New Roman"/>
          <w:sz w:val="24"/>
          <w:szCs w:val="24"/>
        </w:rPr>
        <w:t>Effects of Selected Aerobic Exercise on Lipid Profile of Obese Individuals</w:t>
      </w:r>
      <w:r w:rsidR="003761D1">
        <w:rPr>
          <w:rFonts w:ascii="Times New Roman" w:eastAsia="Times New Roman" w:hAnsi="Times New Roman" w:cs="Times New Roman"/>
          <w:sz w:val="24"/>
          <w:szCs w:val="24"/>
        </w:rPr>
        <w:t>”</w:t>
      </w:r>
      <w:r w:rsidRPr="003C6DA3">
        <w:rPr>
          <w:rFonts w:ascii="Times New Roman" w:eastAsia="Times New Roman" w:hAnsi="Times New Roman" w:cs="Times New Roman"/>
          <w:sz w:val="24"/>
          <w:szCs w:val="24"/>
        </w:rPr>
        <w:t xml:space="preserve"> prepared under our guidance by Sisay Legesse were commend that it be submitted as fu</w:t>
      </w:r>
      <w:r w:rsidR="00224018">
        <w:rPr>
          <w:rFonts w:ascii="Times New Roman" w:eastAsia="Times New Roman" w:hAnsi="Times New Roman" w:cs="Times New Roman"/>
          <w:sz w:val="24"/>
          <w:szCs w:val="24"/>
        </w:rPr>
        <w:t>lfilling the thesis requirement</w:t>
      </w:r>
    </w:p>
    <w:tbl>
      <w:tblPr>
        <w:tblW w:w="8758" w:type="dxa"/>
        <w:tblInd w:w="120" w:type="dxa"/>
        <w:tblLayout w:type="fixed"/>
        <w:tblCellMar>
          <w:left w:w="0" w:type="dxa"/>
          <w:right w:w="0" w:type="dxa"/>
        </w:tblCellMar>
        <w:tblLook w:val="0000" w:firstRow="0" w:lastRow="0" w:firstColumn="0" w:lastColumn="0" w:noHBand="0" w:noVBand="0"/>
      </w:tblPr>
      <w:tblGrid>
        <w:gridCol w:w="2567"/>
        <w:gridCol w:w="755"/>
        <w:gridCol w:w="181"/>
        <w:gridCol w:w="1450"/>
        <w:gridCol w:w="815"/>
        <w:gridCol w:w="90"/>
        <w:gridCol w:w="1360"/>
        <w:gridCol w:w="90"/>
        <w:gridCol w:w="1450"/>
      </w:tblGrid>
      <w:tr w:rsidR="000B672A" w:rsidRPr="003C6DA3" w:rsidTr="00D81C82">
        <w:trPr>
          <w:trHeight w:val="169"/>
        </w:trPr>
        <w:tc>
          <w:tcPr>
            <w:tcW w:w="2567" w:type="dxa"/>
            <w:tcBorders>
              <w:top w:val="single" w:sz="4" w:space="0" w:color="FFFFFF" w:themeColor="background1"/>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Molla Deyu</w:t>
            </w:r>
            <w:r w:rsidR="00AB24E8" w:rsidRPr="003C6DA3">
              <w:rPr>
                <w:rFonts w:ascii="Times New Roman" w:eastAsia="Times New Roman" w:hAnsi="Times New Roman" w:cs="Times New Roman"/>
                <w:sz w:val="24"/>
                <w:szCs w:val="24"/>
              </w:rPr>
              <w:t>o</w:t>
            </w:r>
            <w:r w:rsidRPr="003C6DA3">
              <w:rPr>
                <w:rFonts w:ascii="Times New Roman" w:eastAsia="Times New Roman" w:hAnsi="Times New Roman" w:cs="Times New Roman"/>
                <w:sz w:val="24"/>
                <w:szCs w:val="24"/>
              </w:rPr>
              <w:t xml:space="preserve"> (PhD)</w:t>
            </w:r>
          </w:p>
        </w:tc>
        <w:tc>
          <w:tcPr>
            <w:tcW w:w="755"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ind w:left="1390"/>
              <w:rPr>
                <w:rFonts w:ascii="Times New Roman" w:eastAsia="Times New Roman" w:hAnsi="Times New Roman" w:cs="Times New Roman"/>
                <w:sz w:val="24"/>
                <w:szCs w:val="24"/>
              </w:rPr>
            </w:pPr>
          </w:p>
        </w:tc>
        <w:tc>
          <w:tcPr>
            <w:tcW w:w="1631" w:type="dxa"/>
            <w:gridSpan w:val="2"/>
            <w:tcBorders>
              <w:top w:val="single" w:sz="4" w:space="0" w:color="FFFFFF"/>
              <w:left w:val="single" w:sz="4" w:space="0" w:color="FFFFFF" w:themeColor="background1"/>
              <w:bottom w:val="single" w:sz="4" w:space="0" w:color="000000" w:themeColor="text1"/>
              <w:right w:val="single" w:sz="4" w:space="0" w:color="FFFFFF"/>
            </w:tcBorders>
            <w:shd w:val="clear" w:color="auto" w:fill="auto"/>
            <w:vAlign w:val="bottom"/>
          </w:tcPr>
          <w:p w:rsidR="00CB5E58" w:rsidRPr="003C6DA3" w:rsidRDefault="00CB5E58" w:rsidP="00D81C82">
            <w:pPr>
              <w:spacing w:line="0" w:lineRule="atLeast"/>
              <w:ind w:left="250" w:hanging="250"/>
              <w:rPr>
                <w:rFonts w:ascii="Times New Roman" w:eastAsia="Times New Roman" w:hAnsi="Times New Roman" w:cs="Times New Roman"/>
                <w:sz w:val="24"/>
                <w:szCs w:val="24"/>
              </w:rPr>
            </w:pPr>
          </w:p>
        </w:tc>
        <w:tc>
          <w:tcPr>
            <w:tcW w:w="815" w:type="dxa"/>
            <w:tcBorders>
              <w:top w:val="single" w:sz="4" w:space="0" w:color="FFFFFF"/>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ind w:right="-10"/>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        </w:t>
            </w:r>
          </w:p>
        </w:tc>
        <w:tc>
          <w:tcPr>
            <w:tcW w:w="90"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450" w:type="dxa"/>
            <w:gridSpan w:val="2"/>
            <w:tcBorders>
              <w:top w:val="single" w:sz="4" w:space="0" w:color="FFFFFF" w:themeColor="background1"/>
              <w:left w:val="single" w:sz="4" w:space="0" w:color="FFFFFF" w:themeColor="background1"/>
              <w:bottom w:val="single" w:sz="8" w:space="0" w:color="auto"/>
              <w:right w:val="single" w:sz="4" w:space="0" w:color="FFFFFF" w:themeColor="background1"/>
            </w:tcBorders>
          </w:tcPr>
          <w:p w:rsidR="00CB5E58" w:rsidRPr="003C6DA3" w:rsidRDefault="00CB5E58" w:rsidP="00D81C82">
            <w:pPr>
              <w:spacing w:line="0" w:lineRule="atLeast"/>
              <w:rPr>
                <w:rFonts w:ascii="Times New Roman" w:eastAsia="Times New Roman" w:hAnsi="Times New Roman" w:cs="Times New Roman"/>
                <w:sz w:val="24"/>
                <w:szCs w:val="24"/>
              </w:rPr>
            </w:pPr>
          </w:p>
        </w:tc>
        <w:tc>
          <w:tcPr>
            <w:tcW w:w="1450" w:type="dxa"/>
            <w:tcBorders>
              <w:top w:val="single" w:sz="4" w:space="0" w:color="FFFFFF"/>
              <w:left w:val="single" w:sz="4" w:space="0" w:color="FFFFFF" w:themeColor="background1"/>
              <w:bottom w:val="single" w:sz="4" w:space="0" w:color="FFFFFF" w:themeColor="background1"/>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510"/>
        </w:trPr>
        <w:tc>
          <w:tcPr>
            <w:tcW w:w="2567" w:type="dxa"/>
            <w:tcBorders>
              <w:top w:val="single" w:sz="4" w:space="0" w:color="FFFFFF"/>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Name of Major Advisor</w:t>
            </w:r>
          </w:p>
        </w:tc>
        <w:tc>
          <w:tcPr>
            <w:tcW w:w="755"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2446" w:type="dxa"/>
            <w:gridSpan w:val="3"/>
            <w:tcBorders>
              <w:top w:val="single" w:sz="4" w:space="0" w:color="FFFFFF"/>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      Signature</w:t>
            </w:r>
          </w:p>
        </w:tc>
        <w:tc>
          <w:tcPr>
            <w:tcW w:w="1450" w:type="dxa"/>
            <w:gridSpan w:val="2"/>
            <w:tcBorders>
              <w:top w:val="single" w:sz="4" w:space="0" w:color="FFFFFF"/>
              <w:left w:val="single" w:sz="4" w:space="0" w:color="FFFFFF"/>
              <w:bottom w:val="single" w:sz="4" w:space="0" w:color="FFFFFF" w:themeColor="background1"/>
              <w:right w:val="single" w:sz="4" w:space="0" w:color="FFFFFF"/>
            </w:tcBorders>
          </w:tcPr>
          <w:p w:rsidR="00CB5E58" w:rsidRPr="003C6DA3" w:rsidRDefault="00CB5E58" w:rsidP="00D81C82">
            <w:pPr>
              <w:spacing w:line="0" w:lineRule="atLeast"/>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Date</w:t>
            </w:r>
          </w:p>
        </w:tc>
        <w:tc>
          <w:tcPr>
            <w:tcW w:w="1540" w:type="dxa"/>
            <w:gridSpan w:val="2"/>
            <w:tcBorders>
              <w:top w:val="single" w:sz="4" w:space="0" w:color="FFFFFF"/>
              <w:left w:val="single" w:sz="4" w:space="0" w:color="FFFFFF"/>
              <w:bottom w:val="single" w:sz="4" w:space="0" w:color="FFFFFF" w:themeColor="background1"/>
              <w:right w:val="single" w:sz="4" w:space="0" w:color="FFFFFF"/>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b/>
                <w:sz w:val="24"/>
                <w:szCs w:val="24"/>
              </w:rPr>
            </w:pPr>
          </w:p>
        </w:tc>
      </w:tr>
      <w:tr w:rsidR="000B672A" w:rsidRPr="003C6DA3" w:rsidTr="00D81C82">
        <w:trPr>
          <w:trHeight w:val="41"/>
        </w:trPr>
        <w:tc>
          <w:tcPr>
            <w:tcW w:w="2567" w:type="dxa"/>
            <w:vMerge w:val="restart"/>
            <w:tcBorders>
              <w:left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Bereket  Ayele (MSc</w:t>
            </w:r>
            <w:r w:rsidR="008849C9">
              <w:rPr>
                <w:rFonts w:ascii="Times New Roman" w:eastAsia="Times New Roman" w:hAnsi="Times New Roman" w:cs="Times New Roman"/>
                <w:sz w:val="24"/>
                <w:szCs w:val="24"/>
              </w:rPr>
              <w:t>.</w:t>
            </w:r>
            <w:r w:rsidRPr="003C6DA3">
              <w:rPr>
                <w:rFonts w:ascii="Times New Roman" w:eastAsia="Times New Roman" w:hAnsi="Times New Roman" w:cs="Times New Roman"/>
                <w:sz w:val="24"/>
                <w:szCs w:val="24"/>
              </w:rPr>
              <w:t>)</w:t>
            </w:r>
          </w:p>
        </w:tc>
        <w:tc>
          <w:tcPr>
            <w:tcW w:w="755" w:type="dxa"/>
            <w:vMerge w:val="restart"/>
            <w:tcBorders>
              <w:left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81" w:type="dxa"/>
            <w:tcBorders>
              <w:top w:val="single" w:sz="4" w:space="0" w:color="FFFFFF"/>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45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815" w:type="dxa"/>
            <w:tcBorders>
              <w:top w:val="single" w:sz="4" w:space="0" w:color="FFFFFF" w:themeColor="background1"/>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90" w:type="dxa"/>
            <w:tcBorders>
              <w:top w:val="single" w:sz="4" w:space="0" w:color="FFFFFF" w:themeColor="background1"/>
              <w:left w:val="single" w:sz="4" w:space="0" w:color="FFFFFF"/>
              <w:right w:val="single" w:sz="4" w:space="0" w:color="FFFFFF"/>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sz w:val="24"/>
                <w:szCs w:val="24"/>
              </w:rPr>
            </w:pPr>
          </w:p>
        </w:tc>
        <w:tc>
          <w:tcPr>
            <w:tcW w:w="1450" w:type="dxa"/>
            <w:gridSpan w:val="2"/>
            <w:tcBorders>
              <w:top w:val="single" w:sz="4" w:space="0" w:color="FFFFFF" w:themeColor="background1"/>
              <w:left w:val="single" w:sz="4" w:space="0" w:color="FFFFFF"/>
              <w:right w:val="single" w:sz="4" w:space="0" w:color="FFFFFF"/>
            </w:tcBorders>
          </w:tcPr>
          <w:p w:rsidR="00CB5E58" w:rsidRPr="003C6DA3" w:rsidRDefault="00CB5E58" w:rsidP="00D81C82">
            <w:pPr>
              <w:spacing w:line="0" w:lineRule="atLeast"/>
              <w:jc w:val="center"/>
              <w:rPr>
                <w:rFonts w:ascii="Times New Roman" w:eastAsia="Times New Roman" w:hAnsi="Times New Roman" w:cs="Times New Roman"/>
                <w:sz w:val="24"/>
                <w:szCs w:val="24"/>
              </w:rPr>
            </w:pPr>
          </w:p>
        </w:tc>
        <w:tc>
          <w:tcPr>
            <w:tcW w:w="1450" w:type="dxa"/>
            <w:tcBorders>
              <w:top w:val="single" w:sz="4" w:space="0" w:color="FFFFFF" w:themeColor="background1"/>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88"/>
        </w:trPr>
        <w:tc>
          <w:tcPr>
            <w:tcW w:w="2567" w:type="dxa"/>
            <w:vMerge/>
            <w:tcBorders>
              <w:top w:val="single" w:sz="4" w:space="0" w:color="FFFFFF" w:themeColor="background1"/>
              <w:left w:val="single" w:sz="4" w:space="0" w:color="FFFFFF"/>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75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81" w:type="dxa"/>
            <w:tcBorders>
              <w:top w:val="single" w:sz="4" w:space="0" w:color="FFFFFF" w:themeColor="background1"/>
              <w:left w:val="single" w:sz="4" w:space="0" w:color="FFFFFF" w:themeColor="background1"/>
              <w:bottom w:val="single" w:sz="4" w:space="0" w:color="FFFFFF"/>
              <w:right w:val="single" w:sz="4" w:space="0" w:color="FFFFFF"/>
            </w:tcBorders>
            <w:shd w:val="clear" w:color="auto" w:fill="auto"/>
            <w:vAlign w:val="bottom"/>
          </w:tcPr>
          <w:p w:rsidR="00CB5E58" w:rsidRPr="003C6DA3" w:rsidRDefault="008825DE" w:rsidP="00D81C82">
            <w:pPr>
              <w:spacing w:line="0" w:lineRule="atLeast"/>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4294967295" distB="4294967295" distL="114300" distR="114300" simplePos="0" relativeHeight="251664384" behindDoc="0" locked="0" layoutInCell="1" allowOverlap="1">
                      <wp:simplePos x="0" y="0"/>
                      <wp:positionH relativeFrom="column">
                        <wp:posOffset>81915</wp:posOffset>
                      </wp:positionH>
                      <wp:positionV relativeFrom="paragraph">
                        <wp:posOffset>41909</wp:posOffset>
                      </wp:positionV>
                      <wp:extent cx="922020" cy="0"/>
                      <wp:effectExtent l="0" t="0" r="30480" b="190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20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7CAA25" id="_x0000_t32" coordsize="21600,21600" o:spt="32" o:oned="t" path="m,l21600,21600e" filled="f">
                      <v:path arrowok="t" fillok="f" o:connecttype="none"/>
                      <o:lock v:ext="edit" shapetype="t"/>
                    </v:shapetype>
                    <v:shape id="Straight Arrow Connector 8" o:spid="_x0000_s1026" type="#_x0000_t32" style="position:absolute;margin-left:6.45pt;margin-top:3.3pt;width:72.6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"/>
                  </w:pict>
                </mc:Fallback>
              </mc:AlternateContent>
            </w:r>
          </w:p>
        </w:tc>
        <w:tc>
          <w:tcPr>
            <w:tcW w:w="1450" w:type="dxa"/>
            <w:tcBorders>
              <w:top w:val="single" w:sz="4" w:space="0" w:color="FFFFFF" w:themeColor="background1"/>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ind w:left="-250" w:firstLine="250"/>
              <w:rPr>
                <w:rFonts w:ascii="Times New Roman" w:eastAsia="Times New Roman" w:hAnsi="Times New Roman" w:cs="Times New Roman"/>
                <w:sz w:val="24"/>
                <w:szCs w:val="24"/>
              </w:rPr>
            </w:pPr>
          </w:p>
        </w:tc>
        <w:tc>
          <w:tcPr>
            <w:tcW w:w="815" w:type="dxa"/>
            <w:tcBorders>
              <w:top w:val="single" w:sz="4" w:space="0" w:color="FFFFFF" w:themeColor="background1"/>
              <w:left w:val="single" w:sz="4" w:space="0" w:color="FFFFFF"/>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90" w:type="dxa"/>
            <w:tcBorders>
              <w:top w:val="single" w:sz="4" w:space="0" w:color="FFFFFF" w:themeColor="background1"/>
              <w:left w:val="single" w:sz="4" w:space="0" w:color="FFFFFF" w:themeColor="background1"/>
              <w:bottom w:val="single" w:sz="4" w:space="0" w:color="FFFFFF" w:themeColor="background1"/>
              <w:right w:val="single" w:sz="4" w:space="0" w:color="FFFFFF"/>
            </w:tcBorders>
            <w:shd w:val="clear" w:color="auto" w:fill="auto"/>
            <w:vAlign w:val="bottom"/>
          </w:tcPr>
          <w:p w:rsidR="00CB5E58" w:rsidRPr="003C6DA3" w:rsidRDefault="008825DE" w:rsidP="00D81C82">
            <w:pPr>
              <w:spacing w:line="0" w:lineRule="atLeast"/>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4294967295" distB="4294967295" distL="114300" distR="114300" simplePos="0" relativeHeight="251665408" behindDoc="0" locked="0" layoutInCell="1" allowOverlap="1">
                      <wp:simplePos x="0" y="0"/>
                      <wp:positionH relativeFrom="column">
                        <wp:posOffset>47625</wp:posOffset>
                      </wp:positionH>
                      <wp:positionV relativeFrom="paragraph">
                        <wp:posOffset>38099</wp:posOffset>
                      </wp:positionV>
                      <wp:extent cx="1041400" cy="0"/>
                      <wp:effectExtent l="0" t="0" r="2540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1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DCD3EE" id="Straight Arrow Connector 9" o:spid="_x0000_s1026" type="#_x0000_t32" style="position:absolute;margin-left:3.75pt;margin-top:3pt;width:82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"/>
                  </w:pict>
                </mc:Fallback>
              </mc:AlternateContent>
            </w:r>
          </w:p>
        </w:tc>
        <w:tc>
          <w:tcPr>
            <w:tcW w:w="1450" w:type="dxa"/>
            <w:gridSpan w:val="2"/>
            <w:tcBorders>
              <w:top w:val="single" w:sz="4" w:space="0" w:color="FFFFFF" w:themeColor="background1"/>
              <w:left w:val="single" w:sz="4" w:space="0" w:color="FFFFFF"/>
              <w:bottom w:val="single" w:sz="4" w:space="0" w:color="FFFFFF" w:themeColor="background1"/>
              <w:right w:val="single" w:sz="4" w:space="0" w:color="FFFFFF"/>
            </w:tcBorders>
          </w:tcPr>
          <w:p w:rsidR="00CB5E58" w:rsidRPr="003C6DA3" w:rsidRDefault="00CB5E58" w:rsidP="00D81C82">
            <w:pPr>
              <w:spacing w:line="0" w:lineRule="atLeast"/>
              <w:jc w:val="center"/>
              <w:rPr>
                <w:rFonts w:ascii="Times New Roman" w:eastAsia="Times New Roman" w:hAnsi="Times New Roman" w:cs="Times New Roman"/>
                <w:sz w:val="24"/>
                <w:szCs w:val="24"/>
              </w:rPr>
            </w:pPr>
          </w:p>
        </w:tc>
        <w:tc>
          <w:tcPr>
            <w:tcW w:w="1450" w:type="dxa"/>
            <w:tcBorders>
              <w:top w:val="single" w:sz="4" w:space="0" w:color="FFFFFF" w:themeColor="background1"/>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439"/>
        </w:trPr>
        <w:tc>
          <w:tcPr>
            <w:tcW w:w="2567" w:type="dxa"/>
            <w:tcBorders>
              <w:top w:val="single" w:sz="4" w:space="0" w:color="FFFFFF" w:themeColor="background1"/>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Name of Co-Advisor</w:t>
            </w:r>
          </w:p>
        </w:tc>
        <w:tc>
          <w:tcPr>
            <w:tcW w:w="755"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2446" w:type="dxa"/>
            <w:gridSpan w:val="3"/>
            <w:tcBorders>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       Signature</w:t>
            </w:r>
          </w:p>
        </w:tc>
        <w:tc>
          <w:tcPr>
            <w:tcW w:w="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sz w:val="24"/>
                <w:szCs w:val="24"/>
              </w:rPr>
            </w:pPr>
          </w:p>
        </w:tc>
        <w:tc>
          <w:tcPr>
            <w:tcW w:w="145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cBorders>
          </w:tcPr>
          <w:p w:rsidR="00CB5E58" w:rsidRPr="003C6DA3" w:rsidRDefault="00CB5E58" w:rsidP="00D81C82">
            <w:pPr>
              <w:spacing w:line="0" w:lineRule="atLeast"/>
              <w:ind w:left="140"/>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Date</w:t>
            </w:r>
          </w:p>
        </w:tc>
        <w:tc>
          <w:tcPr>
            <w:tcW w:w="1450" w:type="dxa"/>
            <w:tcBorders>
              <w:top w:val="single" w:sz="4" w:space="0" w:color="FFFFFF" w:themeColor="background1"/>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ind w:left="140"/>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       </w:t>
            </w:r>
          </w:p>
        </w:tc>
      </w:tr>
    </w:tbl>
    <w:p w:rsidR="00CB5E58" w:rsidRPr="003C6DA3" w:rsidRDefault="00CB5E58" w:rsidP="00CB5E58">
      <w:pPr>
        <w:spacing w:line="377" w:lineRule="auto"/>
        <w:ind w:right="60"/>
        <w:jc w:val="both"/>
        <w:rPr>
          <w:rFonts w:ascii="Times New Roman" w:eastAsia="Times New Roman" w:hAnsi="Times New Roman" w:cs="Times New Roman"/>
          <w:sz w:val="24"/>
          <w:szCs w:val="24"/>
        </w:rPr>
      </w:pPr>
    </w:p>
    <w:p w:rsidR="00CB5E58" w:rsidRPr="003C6DA3" w:rsidRDefault="00CB5E58" w:rsidP="00CB5E58">
      <w:pPr>
        <w:spacing w:line="377" w:lineRule="auto"/>
        <w:ind w:right="60"/>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As member of the Examining Board of the final MSc. Open Defense, we certify that we have read and evaluated the thesis prepared by Sisay Legesse and examine the candidate. We recommend that the thesis be accepted as fulfilling the thesis requirement for the Degree of: Master of Science in Sport Medicine.</w:t>
      </w:r>
    </w:p>
    <w:tbl>
      <w:tblPr>
        <w:tblpPr w:leftFromText="180" w:rightFromText="180" w:vertAnchor="text" w:tblpY="1"/>
        <w:tblOverlap w:val="never"/>
        <w:tblW w:w="0" w:type="auto"/>
        <w:tblLayout w:type="fixed"/>
        <w:tblCellMar>
          <w:left w:w="0" w:type="dxa"/>
          <w:right w:w="0" w:type="dxa"/>
        </w:tblCellMar>
        <w:tblLook w:val="0000" w:firstRow="0" w:lastRow="0" w:firstColumn="0" w:lastColumn="0" w:noHBand="0" w:noVBand="0"/>
      </w:tblPr>
      <w:tblGrid>
        <w:gridCol w:w="500"/>
        <w:gridCol w:w="2440"/>
        <w:gridCol w:w="200"/>
        <w:gridCol w:w="551"/>
        <w:gridCol w:w="563"/>
        <w:gridCol w:w="326"/>
        <w:gridCol w:w="1440"/>
        <w:gridCol w:w="840"/>
        <w:gridCol w:w="240"/>
        <w:gridCol w:w="1200"/>
        <w:gridCol w:w="240"/>
      </w:tblGrid>
      <w:tr w:rsidR="000B672A" w:rsidRPr="003C6DA3" w:rsidTr="00D81C82">
        <w:trPr>
          <w:trHeight w:val="330"/>
        </w:trPr>
        <w:tc>
          <w:tcPr>
            <w:tcW w:w="2940" w:type="dxa"/>
            <w:gridSpan w:val="2"/>
            <w:tcBorders>
              <w:top w:val="single" w:sz="4" w:space="0" w:color="auto"/>
              <w:left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Name of Chair Man</w:t>
            </w:r>
          </w:p>
        </w:tc>
        <w:tc>
          <w:tcPr>
            <w:tcW w:w="200" w:type="dxa"/>
            <w:tcBorders>
              <w:top w:val="single" w:sz="4" w:space="0" w:color="auto"/>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551"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563"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1766" w:type="dxa"/>
            <w:gridSpan w:val="2"/>
            <w:tcBorders>
              <w:top w:val="single" w:sz="4" w:space="0" w:color="auto"/>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Signature</w:t>
            </w:r>
          </w:p>
        </w:tc>
        <w:tc>
          <w:tcPr>
            <w:tcW w:w="8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auto"/>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200" w:type="dxa"/>
            <w:tcBorders>
              <w:top w:val="single" w:sz="4" w:space="0" w:color="auto"/>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ind w:left="160"/>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Date</w:t>
            </w:r>
          </w:p>
        </w:tc>
        <w:tc>
          <w:tcPr>
            <w:tcW w:w="240" w:type="dxa"/>
            <w:tcBorders>
              <w:top w:val="single" w:sz="4" w:space="0" w:color="auto"/>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297"/>
        </w:trPr>
        <w:tc>
          <w:tcPr>
            <w:tcW w:w="500" w:type="dxa"/>
            <w:tcBorders>
              <w:top w:val="single" w:sz="4" w:space="0" w:color="FFFFFF"/>
              <w:left w:val="single" w:sz="4" w:space="0" w:color="FFFFFF"/>
              <w:bottom w:val="single" w:sz="4"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40" w:type="dxa"/>
            <w:tcBorders>
              <w:top w:val="single" w:sz="4" w:space="0" w:color="FFFFFF"/>
              <w:left w:val="single" w:sz="4" w:space="0" w:color="FFFFFF"/>
              <w:bottom w:val="single" w:sz="4" w:space="0" w:color="auto"/>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00" w:type="dxa"/>
            <w:tcBorders>
              <w:top w:val="single" w:sz="4" w:space="0" w:color="FFFFFF"/>
              <w:left w:val="single" w:sz="4" w:space="0" w:color="FFFFFF" w:themeColor="background1"/>
              <w:bottom w:val="single" w:sz="4" w:space="0" w:color="auto"/>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51" w:type="dxa"/>
            <w:tcBorders>
              <w:top w:val="single" w:sz="4" w:space="0" w:color="FFFFFF"/>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63" w:type="dxa"/>
            <w:tcBorders>
              <w:top w:val="single" w:sz="4" w:space="0" w:color="FFFFFF"/>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766" w:type="dxa"/>
            <w:gridSpan w:val="2"/>
            <w:tcBorders>
              <w:top w:val="single" w:sz="4" w:space="0" w:color="FFFFFF"/>
              <w:left w:val="single" w:sz="4" w:space="0" w:color="FFFFFF" w:themeColor="background1"/>
              <w:bottom w:val="single" w:sz="4"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840" w:type="dxa"/>
            <w:tcBorders>
              <w:top w:val="single" w:sz="4" w:space="0" w:color="FFFFFF"/>
              <w:left w:val="single" w:sz="4" w:space="0" w:color="FFFFFF"/>
              <w:bottom w:val="single" w:sz="4" w:space="0" w:color="FFFFFF" w:themeColor="background1"/>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FFFFFF"/>
              <w:left w:val="single" w:sz="4" w:space="0" w:color="FFFFFF"/>
              <w:bottom w:val="single" w:sz="8"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200" w:type="dxa"/>
            <w:tcBorders>
              <w:top w:val="single" w:sz="4" w:space="0" w:color="FFFFFF"/>
              <w:left w:val="single" w:sz="4" w:space="0" w:color="FFFFFF"/>
              <w:bottom w:val="single" w:sz="8"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569"/>
        </w:trPr>
        <w:tc>
          <w:tcPr>
            <w:tcW w:w="2940" w:type="dxa"/>
            <w:gridSpan w:val="2"/>
            <w:tcBorders>
              <w:top w:val="single" w:sz="4" w:space="0" w:color="auto"/>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Name of Internal Examiner</w:t>
            </w:r>
          </w:p>
        </w:tc>
        <w:tc>
          <w:tcPr>
            <w:tcW w:w="200" w:type="dxa"/>
            <w:tcBorders>
              <w:top w:val="single" w:sz="4" w:space="0" w:color="auto"/>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551"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p>
        </w:tc>
        <w:tc>
          <w:tcPr>
            <w:tcW w:w="563"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ind w:left="569"/>
              <w:rPr>
                <w:rFonts w:ascii="Times New Roman" w:eastAsia="Times New Roman" w:hAnsi="Times New Roman" w:cs="Times New Roman"/>
                <w:b/>
                <w:sz w:val="24"/>
                <w:szCs w:val="24"/>
              </w:rPr>
            </w:pPr>
          </w:p>
        </w:tc>
        <w:tc>
          <w:tcPr>
            <w:tcW w:w="1766" w:type="dxa"/>
            <w:gridSpan w:val="2"/>
            <w:tcBorders>
              <w:top w:val="single" w:sz="4" w:space="0" w:color="auto"/>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Signature</w:t>
            </w:r>
          </w:p>
        </w:tc>
        <w:tc>
          <w:tcPr>
            <w:tcW w:w="840" w:type="dxa"/>
            <w:tcBorders>
              <w:top w:val="single" w:sz="4" w:space="0" w:color="FFFFFF" w:themeColor="background1"/>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auto"/>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200" w:type="dxa"/>
            <w:tcBorders>
              <w:top w:val="single" w:sz="4" w:space="0" w:color="auto"/>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ind w:left="100"/>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 Date</w:t>
            </w:r>
          </w:p>
        </w:tc>
        <w:tc>
          <w:tcPr>
            <w:tcW w:w="240" w:type="dxa"/>
            <w:tcBorders>
              <w:top w:val="single" w:sz="4" w:space="0" w:color="auto"/>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224"/>
        </w:trPr>
        <w:tc>
          <w:tcPr>
            <w:tcW w:w="2940" w:type="dxa"/>
            <w:gridSpan w:val="2"/>
            <w:tcBorders>
              <w:top w:val="single" w:sz="4" w:space="0" w:color="FFFFFF"/>
              <w:left w:val="single" w:sz="4" w:space="0" w:color="FFFFFF"/>
              <w:bottom w:val="single" w:sz="4"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00" w:type="dxa"/>
            <w:tcBorders>
              <w:top w:val="single" w:sz="4" w:space="0" w:color="FFFFFF"/>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51"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63"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326" w:type="dxa"/>
            <w:tcBorders>
              <w:top w:val="single" w:sz="4" w:space="0" w:color="FFFFFF"/>
              <w:left w:val="single" w:sz="4" w:space="0" w:color="FFFFFF" w:themeColor="background1"/>
              <w:bottom w:val="single" w:sz="4" w:space="0" w:color="000000" w:themeColor="text1"/>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440" w:type="dxa"/>
            <w:tcBorders>
              <w:top w:val="single" w:sz="4" w:space="0" w:color="FFFFFF"/>
              <w:left w:val="single" w:sz="4" w:space="0" w:color="FFFFFF" w:themeColor="background1"/>
              <w:bottom w:val="single" w:sz="8"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8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FFFFFF"/>
              <w:left w:val="single" w:sz="4" w:space="0" w:color="FFFFFF"/>
              <w:bottom w:val="single" w:sz="4"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200" w:type="dxa"/>
            <w:tcBorders>
              <w:top w:val="single" w:sz="4" w:space="0" w:color="FFFFFF"/>
              <w:left w:val="single" w:sz="4" w:space="0" w:color="FFFFFF"/>
              <w:bottom w:val="single" w:sz="8"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FFFFFF"/>
              <w:left w:val="single" w:sz="4" w:space="0" w:color="FFFFFF"/>
              <w:bottom w:val="single" w:sz="8" w:space="0" w:color="auto"/>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r w:rsidR="000B672A" w:rsidRPr="003C6DA3" w:rsidTr="00D81C82">
        <w:trPr>
          <w:trHeight w:val="533"/>
        </w:trPr>
        <w:tc>
          <w:tcPr>
            <w:tcW w:w="2940" w:type="dxa"/>
            <w:gridSpan w:val="2"/>
            <w:tcBorders>
              <w:top w:val="single" w:sz="4" w:space="0" w:color="auto"/>
              <w:left w:val="single" w:sz="4" w:space="0" w:color="FFFFFF"/>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Name of External Examiner</w:t>
            </w:r>
          </w:p>
        </w:tc>
        <w:tc>
          <w:tcPr>
            <w:tcW w:w="200"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51"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563" w:type="dxa"/>
            <w:tcBorders>
              <w:top w:val="single" w:sz="4" w:space="0" w:color="FFFFFF"/>
              <w:left w:val="single" w:sz="4" w:space="0" w:color="FFFFFF" w:themeColor="background1"/>
              <w:bottom w:val="single" w:sz="4" w:space="0" w:color="FFFFFF"/>
              <w:right w:val="single" w:sz="4" w:space="0" w:color="FFFFFF" w:themeColor="background1"/>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326" w:type="dxa"/>
            <w:tcBorders>
              <w:top w:val="single" w:sz="4" w:space="0" w:color="000000" w:themeColor="text1"/>
              <w:left w:val="single" w:sz="4" w:space="0" w:color="FFFFFF" w:themeColor="background1"/>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4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jc w:val="center"/>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Signature</w:t>
            </w:r>
          </w:p>
        </w:tc>
        <w:tc>
          <w:tcPr>
            <w:tcW w:w="8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240" w:type="dxa"/>
            <w:tcBorders>
              <w:top w:val="single" w:sz="4" w:space="0" w:color="auto"/>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c>
          <w:tcPr>
            <w:tcW w:w="120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ind w:left="80"/>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 xml:space="preserve">  Date</w:t>
            </w:r>
          </w:p>
        </w:tc>
        <w:tc>
          <w:tcPr>
            <w:tcW w:w="240" w:type="dxa"/>
            <w:tcBorders>
              <w:top w:val="single" w:sz="4" w:space="0" w:color="FFFFFF"/>
              <w:left w:val="single" w:sz="4" w:space="0" w:color="FFFFFF"/>
              <w:bottom w:val="single" w:sz="4" w:space="0" w:color="FFFFFF"/>
              <w:right w:val="single" w:sz="4" w:space="0" w:color="FFFFFF"/>
            </w:tcBorders>
            <w:shd w:val="clear" w:color="auto" w:fill="auto"/>
            <w:vAlign w:val="bottom"/>
          </w:tcPr>
          <w:p w:rsidR="00CB5E58" w:rsidRPr="003C6DA3" w:rsidRDefault="00CB5E58" w:rsidP="00D81C82">
            <w:pPr>
              <w:spacing w:line="0" w:lineRule="atLeast"/>
              <w:rPr>
                <w:rFonts w:ascii="Times New Roman" w:eastAsia="Times New Roman" w:hAnsi="Times New Roman" w:cs="Times New Roman"/>
                <w:sz w:val="24"/>
                <w:szCs w:val="24"/>
              </w:rPr>
            </w:pPr>
          </w:p>
        </w:tc>
      </w:tr>
    </w:tbl>
    <w:p w:rsidR="00CB5E58" w:rsidRPr="003C6DA3" w:rsidRDefault="00CB5E58" w:rsidP="00CB5E58">
      <w:pPr>
        <w:spacing w:line="360" w:lineRule="auto"/>
        <w:jc w:val="right"/>
        <w:rPr>
          <w:rFonts w:ascii="Times New Roman" w:hAnsi="Times New Roman" w:cs="Times New Roman"/>
          <w:b/>
          <w:sz w:val="24"/>
          <w:szCs w:val="24"/>
        </w:rPr>
      </w:pPr>
    </w:p>
    <w:p w:rsidR="00CB5E58" w:rsidRPr="003C6DA3" w:rsidRDefault="00CB5E58" w:rsidP="00CB5E58">
      <w:pPr>
        <w:spacing w:line="360" w:lineRule="auto"/>
        <w:jc w:val="right"/>
        <w:rPr>
          <w:rFonts w:ascii="Times New Roman" w:hAnsi="Times New Roman" w:cs="Times New Roman"/>
          <w:b/>
          <w:sz w:val="24"/>
          <w:szCs w:val="24"/>
        </w:rPr>
      </w:pPr>
    </w:p>
    <w:p w:rsidR="00A2225B" w:rsidRDefault="00CB5E58" w:rsidP="006644AA">
      <w:pPr>
        <w:pStyle w:val="Heading1"/>
        <w:spacing w:before="0" w:after="200"/>
        <w:jc w:val="center"/>
        <w:rPr>
          <w:rFonts w:ascii="Times New Roman" w:hAnsi="Times New Roman" w:cs="Times New Roman"/>
          <w:sz w:val="24"/>
          <w:szCs w:val="24"/>
        </w:rPr>
        <w:sectPr w:rsidR="00A2225B" w:rsidSect="00D81C82">
          <w:pgSz w:w="12240" w:h="15840"/>
          <w:pgMar w:top="1440" w:right="1440" w:bottom="1440" w:left="1440" w:header="720" w:footer="720" w:gutter="0"/>
          <w:pgNumType w:fmt="lowerRoman" w:start="1"/>
          <w:cols w:space="720"/>
          <w:titlePg/>
          <w:docGrid w:linePitch="360"/>
        </w:sectPr>
      </w:pPr>
      <w:r w:rsidRPr="003C6DA3">
        <w:rPr>
          <w:rFonts w:ascii="Times New Roman" w:hAnsi="Times New Roman" w:cs="Times New Roman"/>
          <w:sz w:val="24"/>
          <w:szCs w:val="24"/>
        </w:rPr>
        <w:br w:type="page"/>
      </w:r>
    </w:p>
    <w:p w:rsidR="00A50861" w:rsidRPr="008B054A" w:rsidRDefault="00A50861" w:rsidP="008B054A">
      <w:pPr>
        <w:jc w:val="center"/>
        <w:rPr>
          <w:rFonts w:ascii="Times New Roman" w:hAnsi="Times New Roman" w:cs="Times New Roman"/>
          <w:b/>
          <w:sz w:val="24"/>
          <w:szCs w:val="24"/>
        </w:rPr>
      </w:pPr>
      <w:bookmarkStart w:id="0" w:name="_Toc9397742"/>
      <w:r w:rsidRPr="008B054A">
        <w:rPr>
          <w:rFonts w:ascii="Times New Roman" w:hAnsi="Times New Roman" w:cs="Times New Roman"/>
          <w:b/>
          <w:sz w:val="24"/>
          <w:szCs w:val="24"/>
        </w:rPr>
        <w:lastRenderedPageBreak/>
        <w:t>STATEMENT OF THE AUTHOR</w:t>
      </w:r>
      <w:bookmarkEnd w:id="0"/>
    </w:p>
    <w:p w:rsidR="00A50861" w:rsidRPr="003C6DA3" w:rsidRDefault="00A50861" w:rsidP="00A50861">
      <w:pPr>
        <w:spacing w:line="360" w:lineRule="auto"/>
        <w:jc w:val="both"/>
        <w:rPr>
          <w:rFonts w:ascii="Times New Roman" w:hAnsi="Times New Roman" w:cs="Times New Roman"/>
          <w:sz w:val="24"/>
          <w:szCs w:val="24"/>
          <w:shd w:val="clear" w:color="auto" w:fill="FFFFFF"/>
        </w:rPr>
      </w:pPr>
      <w:r w:rsidRPr="003C6DA3">
        <w:rPr>
          <w:rFonts w:ascii="Times New Roman" w:hAnsi="Times New Roman" w:cs="Times New Roman"/>
          <w:sz w:val="24"/>
          <w:szCs w:val="24"/>
          <w:shd w:val="clear" w:color="auto" w:fill="FFFFFF"/>
        </w:rPr>
        <w:t>First, I declare that this thesis is my genuine work and that all sources of materials used </w:t>
      </w:r>
      <w:r w:rsidRPr="003C6DA3">
        <w:rPr>
          <w:rStyle w:val="correction"/>
          <w:rFonts w:ascii="Times New Roman" w:hAnsi="Times New Roman" w:cs="Times New Roman"/>
          <w:sz w:val="24"/>
          <w:szCs w:val="24"/>
          <w:bdr w:val="none" w:sz="0" w:space="0" w:color="auto" w:frame="1"/>
          <w:shd w:val="clear" w:color="auto" w:fill="FFFFFF"/>
        </w:rPr>
        <w:t xml:space="preserve">in </w:t>
      </w:r>
      <w:r w:rsidRPr="003C6DA3">
        <w:rPr>
          <w:rFonts w:ascii="Times New Roman" w:hAnsi="Times New Roman" w:cs="Times New Roman"/>
          <w:sz w:val="24"/>
          <w:szCs w:val="24"/>
          <w:shd w:val="clear" w:color="auto" w:fill="FFFFFF"/>
        </w:rPr>
        <w:t>this thesis have been duly acknowledged. This thesis has been submitted in partial fulfillment of the requirements for an advanced MSc. degree at Arba Minch University and is deposited </w:t>
      </w:r>
      <w:r w:rsidRPr="003C6DA3">
        <w:rPr>
          <w:rStyle w:val="correction"/>
          <w:rFonts w:ascii="Times New Roman" w:hAnsi="Times New Roman" w:cs="Times New Roman"/>
          <w:sz w:val="24"/>
          <w:szCs w:val="24"/>
          <w:bdr w:val="none" w:sz="0" w:space="0" w:color="auto" w:frame="1"/>
          <w:shd w:val="clear" w:color="auto" w:fill="FFFFFF"/>
        </w:rPr>
        <w:t>in</w:t>
      </w:r>
      <w:r w:rsidRPr="003C6DA3">
        <w:rPr>
          <w:rFonts w:ascii="Times New Roman" w:hAnsi="Times New Roman" w:cs="Times New Roman"/>
          <w:sz w:val="24"/>
          <w:szCs w:val="24"/>
          <w:shd w:val="clear" w:color="auto" w:fill="FFFFFF"/>
        </w:rPr>
        <w:t> the University Library to be made available to borrowers under </w:t>
      </w:r>
      <w:r w:rsidRPr="003C6DA3">
        <w:rPr>
          <w:rStyle w:val="correction"/>
          <w:rFonts w:ascii="Times New Roman" w:hAnsi="Times New Roman" w:cs="Times New Roman"/>
          <w:sz w:val="24"/>
          <w:szCs w:val="24"/>
          <w:bdr w:val="none" w:sz="0" w:space="0" w:color="auto" w:frame="1"/>
          <w:shd w:val="clear" w:color="auto" w:fill="FFFFFF"/>
        </w:rPr>
        <w:t>the rules</w:t>
      </w:r>
      <w:r w:rsidRPr="003C6DA3">
        <w:rPr>
          <w:rFonts w:ascii="Times New Roman" w:hAnsi="Times New Roman" w:cs="Times New Roman"/>
          <w:sz w:val="24"/>
          <w:szCs w:val="24"/>
          <w:shd w:val="clear" w:color="auto" w:fill="FFFFFF"/>
        </w:rPr>
        <w:t xml:space="preserve"> of the Library. I solemnly declare that this thesis is not submitted to any other institution anywhere for the award of any academic degree, diploma, or certificate. </w:t>
      </w:r>
    </w:p>
    <w:p w:rsidR="00A50861" w:rsidRDefault="00A50861" w:rsidP="00A50861">
      <w:pPr>
        <w:spacing w:line="360" w:lineRule="auto"/>
        <w:jc w:val="both"/>
        <w:rPr>
          <w:rFonts w:ascii="Times New Roman" w:hAnsi="Times New Roman" w:cs="Times New Roman"/>
          <w:sz w:val="24"/>
          <w:szCs w:val="24"/>
          <w:shd w:val="clear" w:color="auto" w:fill="FFFFFF"/>
        </w:rPr>
      </w:pPr>
      <w:r w:rsidRPr="003C6DA3">
        <w:rPr>
          <w:rFonts w:ascii="Times New Roman" w:hAnsi="Times New Roman" w:cs="Times New Roman"/>
          <w:sz w:val="24"/>
          <w:szCs w:val="24"/>
          <w:shd w:val="clear" w:color="auto" w:fill="FFFFFF"/>
        </w:rPr>
        <w:t>Brief quotations from this thesis are </w:t>
      </w:r>
      <w:r w:rsidRPr="003C6DA3">
        <w:rPr>
          <w:rStyle w:val="correction"/>
          <w:rFonts w:ascii="Times New Roman" w:hAnsi="Times New Roman" w:cs="Times New Roman"/>
          <w:sz w:val="24"/>
          <w:szCs w:val="24"/>
          <w:bdr w:val="none" w:sz="0" w:space="0" w:color="auto" w:frame="1"/>
          <w:shd w:val="clear" w:color="auto" w:fill="FFFFFF"/>
        </w:rPr>
        <w:t>allowed</w:t>
      </w:r>
      <w:r w:rsidRPr="003C6DA3">
        <w:rPr>
          <w:rFonts w:ascii="Times New Roman" w:hAnsi="Times New Roman" w:cs="Times New Roman"/>
          <w:sz w:val="24"/>
          <w:szCs w:val="24"/>
          <w:shd w:val="clear" w:color="auto" w:fill="FFFFFF"/>
        </w:rPr>
        <w:t> without special </w:t>
      </w:r>
      <w:r w:rsidRPr="003C6DA3">
        <w:rPr>
          <w:rStyle w:val="correction"/>
          <w:rFonts w:ascii="Times New Roman" w:hAnsi="Times New Roman" w:cs="Times New Roman"/>
          <w:sz w:val="24"/>
          <w:szCs w:val="24"/>
          <w:bdr w:val="none" w:sz="0" w:space="0" w:color="auto" w:frame="1"/>
          <w:shd w:val="clear" w:color="auto" w:fill="FFFFFF"/>
        </w:rPr>
        <w:t>permission, provided</w:t>
      </w:r>
      <w:r w:rsidRPr="003C6DA3">
        <w:rPr>
          <w:rFonts w:ascii="Times New Roman" w:hAnsi="Times New Roman" w:cs="Times New Roman"/>
          <w:sz w:val="24"/>
          <w:szCs w:val="24"/>
          <w:shd w:val="clear" w:color="auto" w:fill="FFFFFF"/>
        </w:rPr>
        <w:t> that accurate acknowledgement of </w:t>
      </w:r>
      <w:r w:rsidRPr="003C6DA3">
        <w:rPr>
          <w:rStyle w:val="correction"/>
          <w:rFonts w:ascii="Times New Roman" w:hAnsi="Times New Roman" w:cs="Times New Roman"/>
          <w:sz w:val="24"/>
          <w:szCs w:val="24"/>
          <w:bdr w:val="none" w:sz="0" w:space="0" w:color="auto" w:frame="1"/>
          <w:shd w:val="clear" w:color="auto" w:fill="FFFFFF"/>
        </w:rPr>
        <w:t>the source</w:t>
      </w:r>
      <w:r w:rsidRPr="003C6DA3">
        <w:rPr>
          <w:rFonts w:ascii="Times New Roman" w:hAnsi="Times New Roman" w:cs="Times New Roman"/>
          <w:sz w:val="24"/>
          <w:szCs w:val="24"/>
          <w:shd w:val="clear" w:color="auto" w:fill="FFFFFF"/>
        </w:rPr>
        <w:t> is made. Requests for permission for extended quotation from or reproduction of this manuscript in whole or in part may be granted by the head of the major department or the Dean of the School of Graduate Studies when in his or her judgment the proposed use of the material is in the interests of scholarship. In all other instances, however, permission must be obtained from the author.</w:t>
      </w:r>
    </w:p>
    <w:p w:rsidR="00A50861" w:rsidRDefault="00A50861" w:rsidP="00A50861">
      <w:pPr>
        <w:spacing w:line="360" w:lineRule="auto"/>
        <w:jc w:val="both"/>
        <w:rPr>
          <w:rFonts w:ascii="Times New Roman" w:eastAsia="Times New Roman" w:hAnsi="Times New Roman" w:cs="Times New Roman"/>
          <w:sz w:val="24"/>
          <w:szCs w:val="24"/>
        </w:rPr>
      </w:pPr>
    </w:p>
    <w:p w:rsidR="00A50861" w:rsidRPr="003C6DA3" w:rsidRDefault="00A50861" w:rsidP="00A50861">
      <w:pPr>
        <w:spacing w:line="360" w:lineRule="auto"/>
        <w:jc w:val="both"/>
        <w:rPr>
          <w:rFonts w:ascii="Times New Roman" w:eastAsia="Times New Roman" w:hAnsi="Times New Roman" w:cs="Times New Roman"/>
          <w:sz w:val="24"/>
          <w:szCs w:val="24"/>
        </w:rPr>
      </w:pPr>
    </w:p>
    <w:p w:rsidR="00A50861" w:rsidRPr="003C6DA3" w:rsidRDefault="00A50861" w:rsidP="00A50861">
      <w:pPr>
        <w:spacing w:line="360" w:lineRule="auto"/>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Name: Sisay Legesse                                               Signature</w:t>
      </w:r>
    </w:p>
    <w:p w:rsidR="00A50861" w:rsidRPr="003C6DA3" w:rsidRDefault="00A50861" w:rsidP="00A50861">
      <w:pPr>
        <w:spacing w:line="360" w:lineRule="auto"/>
        <w:jc w:val="both"/>
        <w:rPr>
          <w:rFonts w:ascii="Times New Roman" w:eastAsia="Times New Roman" w:hAnsi="Times New Roman" w:cs="Times New Roman"/>
          <w:sz w:val="24"/>
          <w:szCs w:val="24"/>
        </w:rPr>
      </w:pPr>
    </w:p>
    <w:p w:rsidR="00A50861" w:rsidRPr="003C6DA3" w:rsidRDefault="00A50861" w:rsidP="00A50861">
      <w:pPr>
        <w:spacing w:line="360" w:lineRule="auto"/>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Place: Arba Minch University, Arba Minch</w:t>
      </w:r>
    </w:p>
    <w:p w:rsidR="00A50861" w:rsidRPr="003C6DA3" w:rsidRDefault="00A50861" w:rsidP="00A50861">
      <w:pPr>
        <w:spacing w:line="360" w:lineRule="auto"/>
        <w:jc w:val="both"/>
        <w:rPr>
          <w:rFonts w:ascii="Times New Roman" w:eastAsia="Times New Roman" w:hAnsi="Times New Roman" w:cs="Times New Roman"/>
          <w:sz w:val="24"/>
          <w:szCs w:val="24"/>
        </w:rPr>
      </w:pPr>
    </w:p>
    <w:p w:rsidR="00A50861" w:rsidRPr="003C6DA3" w:rsidRDefault="00A50861" w:rsidP="00A50861">
      <w:pPr>
        <w:spacing w:line="360" w:lineRule="auto"/>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Date of Submission: </w:t>
      </w:r>
    </w:p>
    <w:p w:rsidR="00A50861" w:rsidRPr="003C6DA3" w:rsidRDefault="00A50861" w:rsidP="00A50861">
      <w:pPr>
        <w:spacing w:after="160" w:line="259" w:lineRule="auto"/>
        <w:rPr>
          <w:rFonts w:ascii="Times New Roman" w:hAnsi="Times New Roman" w:cs="Times New Roman"/>
          <w:b/>
          <w:sz w:val="24"/>
          <w:szCs w:val="24"/>
        </w:rPr>
      </w:pPr>
    </w:p>
    <w:p w:rsidR="00A50861" w:rsidRPr="003C6DA3" w:rsidRDefault="00A50861" w:rsidP="00A50861">
      <w:pPr>
        <w:spacing w:after="160" w:line="259" w:lineRule="auto"/>
        <w:rPr>
          <w:rFonts w:ascii="Times New Roman" w:hAnsi="Times New Roman" w:cs="Times New Roman"/>
          <w:b/>
          <w:sz w:val="24"/>
          <w:szCs w:val="24"/>
        </w:rPr>
      </w:pPr>
      <w:r w:rsidRPr="003C6DA3">
        <w:rPr>
          <w:rFonts w:ascii="Times New Roman" w:hAnsi="Times New Roman" w:cs="Times New Roman"/>
          <w:b/>
          <w:sz w:val="24"/>
          <w:szCs w:val="24"/>
        </w:rPr>
        <w:br w:type="page"/>
      </w:r>
    </w:p>
    <w:p w:rsidR="00A50861" w:rsidRPr="008B054A" w:rsidRDefault="00A50861" w:rsidP="008B054A">
      <w:pPr>
        <w:jc w:val="center"/>
        <w:rPr>
          <w:rFonts w:ascii="Times New Roman" w:hAnsi="Times New Roman" w:cs="Times New Roman"/>
          <w:b/>
          <w:sz w:val="24"/>
        </w:rPr>
      </w:pPr>
      <w:bookmarkStart w:id="1" w:name="_Toc9201430"/>
      <w:bookmarkStart w:id="2" w:name="_Toc9397743"/>
      <w:r w:rsidRPr="008B054A">
        <w:rPr>
          <w:rFonts w:ascii="Times New Roman" w:hAnsi="Times New Roman" w:cs="Times New Roman"/>
          <w:b/>
          <w:sz w:val="24"/>
        </w:rPr>
        <w:lastRenderedPageBreak/>
        <w:t>BIOGRAPHICAL SKETCH</w:t>
      </w:r>
      <w:bookmarkEnd w:id="1"/>
      <w:bookmarkEnd w:id="2"/>
    </w:p>
    <w:p w:rsidR="00A50861" w:rsidRPr="002A025D" w:rsidRDefault="00A50861" w:rsidP="00A5086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author Sisay Legesse was born in October 15, 1986 G.C in Gamo Gofa Zone. He started his elementary and secondary school education at Haile Degaga primary school and Gedole high school then, he joined Arba Minch University College of Medicine and Health Science Department of public health in 2011 G.C and graduated with a BSc Degree in publi</w:t>
      </w:r>
      <w:r>
        <w:rPr>
          <w:rFonts w:ascii="Times New Roman" w:hAnsi="Times New Roman" w:cs="Times New Roman"/>
          <w:sz w:val="24"/>
          <w:szCs w:val="24"/>
        </w:rPr>
        <w:t xml:space="preserve">c health on June 30, 2014 G.C. </w:t>
      </w:r>
      <w:r w:rsidRPr="003C6DA3">
        <w:rPr>
          <w:rFonts w:ascii="Times New Roman" w:hAnsi="Times New Roman" w:cs="Times New Roman"/>
          <w:sz w:val="24"/>
          <w:szCs w:val="24"/>
          <w:shd w:val="clear" w:color="auto" w:fill="FFFFFF"/>
        </w:rPr>
        <w:t>The author </w:t>
      </w:r>
      <w:r w:rsidRPr="003C6DA3">
        <w:rPr>
          <w:rStyle w:val="correction"/>
          <w:rFonts w:ascii="Times New Roman" w:hAnsi="Times New Roman" w:cs="Times New Roman"/>
          <w:sz w:val="24"/>
          <w:szCs w:val="24"/>
          <w:bdr w:val="none" w:sz="0" w:space="0" w:color="auto" w:frame="1"/>
          <w:shd w:val="clear" w:color="auto" w:fill="FFFFFF"/>
        </w:rPr>
        <w:t>has begun</w:t>
      </w:r>
      <w:r w:rsidRPr="003C6DA3">
        <w:rPr>
          <w:rFonts w:ascii="Times New Roman" w:hAnsi="Times New Roman" w:cs="Times New Roman"/>
          <w:sz w:val="24"/>
          <w:szCs w:val="24"/>
          <w:shd w:val="clear" w:color="auto" w:fill="FFFFFF"/>
        </w:rPr>
        <w:t> </w:t>
      </w:r>
      <w:r w:rsidRPr="003C6DA3">
        <w:rPr>
          <w:rStyle w:val="correction"/>
          <w:rFonts w:ascii="Times New Roman" w:hAnsi="Times New Roman" w:cs="Times New Roman"/>
          <w:sz w:val="24"/>
          <w:szCs w:val="24"/>
          <w:bdr w:val="none" w:sz="0" w:space="0" w:color="auto" w:frame="1"/>
          <w:shd w:val="clear" w:color="auto" w:fill="FFFFFF"/>
        </w:rPr>
        <w:t>practicing</w:t>
      </w:r>
      <w:r w:rsidRPr="003C6DA3">
        <w:rPr>
          <w:rFonts w:ascii="Times New Roman" w:hAnsi="Times New Roman" w:cs="Times New Roman"/>
          <w:sz w:val="24"/>
          <w:szCs w:val="24"/>
          <w:shd w:val="clear" w:color="auto" w:fill="FFFFFF"/>
        </w:rPr>
        <w:t xml:space="preserve"> his career Arba Minch University </w:t>
      </w:r>
      <w:r w:rsidR="008B054A">
        <w:rPr>
          <w:rFonts w:ascii="Times New Roman" w:hAnsi="Times New Roman" w:cs="Times New Roman"/>
          <w:sz w:val="24"/>
          <w:szCs w:val="24"/>
          <w:shd w:val="clear" w:color="auto" w:fill="FFFFFF"/>
        </w:rPr>
        <w:t>Student clinic since 2014 G.C. b</w:t>
      </w:r>
      <w:r w:rsidRPr="003C6DA3">
        <w:rPr>
          <w:rFonts w:ascii="Times New Roman" w:hAnsi="Times New Roman" w:cs="Times New Roman"/>
          <w:sz w:val="24"/>
          <w:szCs w:val="24"/>
          <w:shd w:val="clear" w:color="auto" w:fill="FFFFFF"/>
        </w:rPr>
        <w:t>eing served for 4 </w:t>
      </w:r>
      <w:r w:rsidRPr="003C6DA3">
        <w:rPr>
          <w:rStyle w:val="correction"/>
          <w:rFonts w:ascii="Times New Roman" w:hAnsi="Times New Roman" w:cs="Times New Roman"/>
          <w:sz w:val="24"/>
          <w:szCs w:val="24"/>
          <w:bdr w:val="none" w:sz="0" w:space="0" w:color="auto" w:frame="1"/>
          <w:shd w:val="clear" w:color="auto" w:fill="FFFFFF"/>
        </w:rPr>
        <w:t>years</w:t>
      </w:r>
      <w:r w:rsidRPr="003C6DA3">
        <w:rPr>
          <w:rFonts w:ascii="Times New Roman" w:hAnsi="Times New Roman" w:cs="Times New Roman"/>
          <w:sz w:val="24"/>
          <w:szCs w:val="24"/>
          <w:shd w:val="clear" w:color="auto" w:fill="FFFFFF"/>
        </w:rPr>
        <w:t>, he joined </w:t>
      </w:r>
      <w:r w:rsidRPr="003C6DA3">
        <w:rPr>
          <w:rStyle w:val="correction"/>
          <w:rFonts w:ascii="Times New Roman" w:hAnsi="Times New Roman" w:cs="Times New Roman"/>
          <w:sz w:val="24"/>
          <w:szCs w:val="24"/>
          <w:bdr w:val="none" w:sz="0" w:space="0" w:color="auto" w:frame="1"/>
          <w:shd w:val="clear" w:color="auto" w:fill="FFFFFF"/>
        </w:rPr>
        <w:t>the University</w:t>
      </w:r>
      <w:r w:rsidRPr="003C6DA3">
        <w:rPr>
          <w:rFonts w:ascii="Times New Roman" w:hAnsi="Times New Roman" w:cs="Times New Roman"/>
          <w:sz w:val="24"/>
          <w:szCs w:val="24"/>
          <w:shd w:val="clear" w:color="auto" w:fill="FFFFFF"/>
        </w:rPr>
        <w:t> for MSc., regular program in sport science (specialization</w:t>
      </w:r>
      <w:r>
        <w:rPr>
          <w:rFonts w:ascii="Times New Roman" w:hAnsi="Times New Roman" w:cs="Times New Roman"/>
          <w:sz w:val="24"/>
          <w:szCs w:val="24"/>
          <w:shd w:val="clear" w:color="auto" w:fill="FFFFFF"/>
        </w:rPr>
        <w:t xml:space="preserve"> in</w:t>
      </w:r>
      <w:r w:rsidRPr="003C6DA3">
        <w:rPr>
          <w:rFonts w:ascii="Times New Roman" w:hAnsi="Times New Roman" w:cs="Times New Roman"/>
          <w:sz w:val="24"/>
          <w:szCs w:val="24"/>
          <w:shd w:val="clear" w:color="auto" w:fill="FFFFFF"/>
        </w:rPr>
        <w:t> </w:t>
      </w:r>
      <w:r w:rsidRPr="003C6DA3">
        <w:rPr>
          <w:rStyle w:val="correction"/>
          <w:rFonts w:ascii="Times New Roman" w:hAnsi="Times New Roman" w:cs="Times New Roman"/>
          <w:sz w:val="24"/>
          <w:szCs w:val="24"/>
          <w:bdr w:val="none" w:sz="0" w:space="0" w:color="auto" w:frame="1"/>
          <w:shd w:val="clear" w:color="auto" w:fill="FFFFFF"/>
        </w:rPr>
        <w:t>sports</w:t>
      </w:r>
      <w:r w:rsidRPr="003C6DA3">
        <w:rPr>
          <w:rFonts w:ascii="Times New Roman" w:hAnsi="Times New Roman" w:cs="Times New Roman"/>
          <w:sz w:val="24"/>
          <w:szCs w:val="24"/>
          <w:shd w:val="clear" w:color="auto" w:fill="FFFFFF"/>
        </w:rPr>
        <w:t> medicine) in 2018 G.C.</w:t>
      </w:r>
    </w:p>
    <w:p w:rsidR="00CB5E58" w:rsidRDefault="00CB5E58"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Default="008B054A" w:rsidP="00CB5E58">
      <w:pPr>
        <w:spacing w:line="200" w:lineRule="exact"/>
        <w:rPr>
          <w:rFonts w:ascii="Times New Roman" w:eastAsia="Times New Roman" w:hAnsi="Times New Roman" w:cs="Times New Roman"/>
          <w:sz w:val="24"/>
          <w:szCs w:val="24"/>
        </w:rPr>
      </w:pPr>
    </w:p>
    <w:p w:rsidR="008B054A" w:rsidRPr="003C6DA3" w:rsidRDefault="008B054A" w:rsidP="00CB5E58">
      <w:pPr>
        <w:spacing w:line="200" w:lineRule="exact"/>
        <w:rPr>
          <w:rFonts w:ascii="Times New Roman" w:eastAsia="Times New Roman" w:hAnsi="Times New Roman" w:cs="Times New Roman"/>
          <w:sz w:val="24"/>
          <w:szCs w:val="24"/>
        </w:rPr>
      </w:pPr>
    </w:p>
    <w:p w:rsidR="00CB5E58" w:rsidRPr="003C6DA3" w:rsidRDefault="00CB5E58" w:rsidP="00CB5E58">
      <w:pPr>
        <w:spacing w:line="0" w:lineRule="atLeast"/>
        <w:jc w:val="center"/>
        <w:rPr>
          <w:rFonts w:ascii="Times New Roman" w:hAnsi="Times New Roman" w:cs="Times New Roman"/>
          <w:sz w:val="24"/>
          <w:szCs w:val="24"/>
        </w:rPr>
      </w:pPr>
    </w:p>
    <w:p w:rsidR="00CB5E58" w:rsidRPr="00A2225B" w:rsidRDefault="00A2225B" w:rsidP="008B054A">
      <w:pPr>
        <w:pStyle w:val="Heading1"/>
        <w:spacing w:before="0" w:after="200"/>
        <w:jc w:val="center"/>
        <w:rPr>
          <w:rFonts w:ascii="Times New Roman" w:eastAsia="Times New Roman" w:hAnsi="Times New Roman" w:cs="Times New Roman"/>
          <w:b/>
          <w:color w:val="auto"/>
          <w:sz w:val="24"/>
        </w:rPr>
      </w:pPr>
      <w:bookmarkStart w:id="3" w:name="page10"/>
      <w:bookmarkStart w:id="4" w:name="page11"/>
      <w:bookmarkStart w:id="5" w:name="page12"/>
      <w:bookmarkStart w:id="6" w:name="page14"/>
      <w:bookmarkStart w:id="7" w:name="_Toc13066249"/>
      <w:bookmarkEnd w:id="3"/>
      <w:bookmarkEnd w:id="4"/>
      <w:bookmarkEnd w:id="5"/>
      <w:bookmarkEnd w:id="6"/>
      <w:r>
        <w:rPr>
          <w:rFonts w:ascii="Times New Roman" w:eastAsia="Times New Roman" w:hAnsi="Times New Roman" w:cs="Times New Roman"/>
          <w:b/>
          <w:color w:val="auto"/>
          <w:sz w:val="24"/>
        </w:rPr>
        <w:t>ACKNOWLEDGMENT</w:t>
      </w:r>
      <w:bookmarkEnd w:id="7"/>
    </w:p>
    <w:p w:rsidR="00CB5E58" w:rsidRPr="003C6DA3" w:rsidRDefault="00CB5E58" w:rsidP="00CB5E58">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First and foremost, I would like to honor and give glory to GOD who gave me the ability, knowledge and health to undergo this thesis successfully.</w:t>
      </w:r>
    </w:p>
    <w:p w:rsidR="00CB5E58" w:rsidRPr="003C6DA3" w:rsidRDefault="00CB5E58" w:rsidP="00CB5E58">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I wish to express my tremendous gratitude to </w:t>
      </w:r>
      <w:r w:rsidRPr="003C6DA3">
        <w:rPr>
          <w:rFonts w:ascii="Times New Roman" w:eastAsia="Times New Roman" w:hAnsi="Times New Roman" w:cs="Times New Roman"/>
          <w:sz w:val="24"/>
          <w:szCs w:val="24"/>
        </w:rPr>
        <w:t>Molla Doyuo (PhD)</w:t>
      </w:r>
      <w:r w:rsidR="00A50861">
        <w:rPr>
          <w:rFonts w:ascii="Times New Roman" w:hAnsi="Times New Roman" w:cs="Times New Roman"/>
          <w:sz w:val="24"/>
          <w:szCs w:val="24"/>
        </w:rPr>
        <w:t>, for his</w:t>
      </w:r>
      <w:r w:rsidRPr="003C6DA3">
        <w:rPr>
          <w:rFonts w:ascii="Times New Roman" w:hAnsi="Times New Roman" w:cs="Times New Roman"/>
          <w:sz w:val="24"/>
          <w:szCs w:val="24"/>
        </w:rPr>
        <w:t xml:space="preserve"> </w:t>
      </w:r>
      <w:r w:rsidRPr="003C6DA3">
        <w:rPr>
          <w:rFonts w:ascii="Times New Roman" w:hAnsi="Times New Roman" w:cs="Times New Roman"/>
          <w:spacing w:val="-2"/>
          <w:sz w:val="24"/>
          <w:szCs w:val="24"/>
        </w:rPr>
        <w:t>g</w:t>
      </w:r>
      <w:r w:rsidRPr="003C6DA3">
        <w:rPr>
          <w:rFonts w:ascii="Times New Roman" w:hAnsi="Times New Roman" w:cs="Times New Roman"/>
          <w:spacing w:val="-1"/>
          <w:sz w:val="24"/>
          <w:szCs w:val="24"/>
        </w:rPr>
        <w:t>e</w:t>
      </w:r>
      <w:r w:rsidRPr="003C6DA3">
        <w:rPr>
          <w:rFonts w:ascii="Times New Roman" w:hAnsi="Times New Roman" w:cs="Times New Roman"/>
          <w:spacing w:val="2"/>
          <w:sz w:val="24"/>
          <w:szCs w:val="24"/>
        </w:rPr>
        <w:t>n</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rous </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ssist</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n</w:t>
      </w:r>
      <w:r w:rsidRPr="003C6DA3">
        <w:rPr>
          <w:rFonts w:ascii="Times New Roman" w:hAnsi="Times New Roman" w:cs="Times New Roman"/>
          <w:spacing w:val="-1"/>
          <w:sz w:val="24"/>
          <w:szCs w:val="24"/>
        </w:rPr>
        <w:t>ce</w:t>
      </w:r>
      <w:r w:rsidRPr="003C6DA3">
        <w:rPr>
          <w:rFonts w:ascii="Times New Roman" w:hAnsi="Times New Roman" w:cs="Times New Roman"/>
          <w:sz w:val="24"/>
          <w:szCs w:val="24"/>
        </w:rPr>
        <w:t>, s</w:t>
      </w:r>
      <w:r w:rsidRPr="003C6DA3">
        <w:rPr>
          <w:rFonts w:ascii="Times New Roman" w:hAnsi="Times New Roman" w:cs="Times New Roman"/>
          <w:spacing w:val="2"/>
          <w:sz w:val="24"/>
          <w:szCs w:val="24"/>
        </w:rPr>
        <w:t>u</w:t>
      </w:r>
      <w:r w:rsidRPr="003C6DA3">
        <w:rPr>
          <w:rFonts w:ascii="Times New Roman" w:hAnsi="Times New Roman" w:cs="Times New Roman"/>
          <w:sz w:val="24"/>
          <w:szCs w:val="24"/>
        </w:rPr>
        <w:t>g</w:t>
      </w:r>
      <w:r w:rsidRPr="003C6DA3">
        <w:rPr>
          <w:rFonts w:ascii="Times New Roman" w:hAnsi="Times New Roman" w:cs="Times New Roman"/>
          <w:spacing w:val="-2"/>
          <w:sz w:val="24"/>
          <w:szCs w:val="24"/>
        </w:rPr>
        <w:t>g</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stions, </w:t>
      </w:r>
      <w:r w:rsidRPr="003C6DA3">
        <w:rPr>
          <w:rFonts w:ascii="Times New Roman" w:hAnsi="Times New Roman" w:cs="Times New Roman"/>
          <w:spacing w:val="1"/>
          <w:sz w:val="24"/>
          <w:szCs w:val="24"/>
        </w:rPr>
        <w:t>c</w:t>
      </w:r>
      <w:r w:rsidRPr="003C6DA3">
        <w:rPr>
          <w:rFonts w:ascii="Times New Roman" w:hAnsi="Times New Roman" w:cs="Times New Roman"/>
          <w:sz w:val="24"/>
          <w:szCs w:val="24"/>
        </w:rPr>
        <w:t>ouns</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ling </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 xml:space="preserve">nd </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n</w:t>
      </w:r>
      <w:r w:rsidRPr="003C6DA3">
        <w:rPr>
          <w:rFonts w:ascii="Times New Roman" w:hAnsi="Times New Roman" w:cs="Times New Roman"/>
          <w:spacing w:val="-1"/>
          <w:sz w:val="24"/>
          <w:szCs w:val="24"/>
        </w:rPr>
        <w:t>c</w:t>
      </w:r>
      <w:r w:rsidRPr="003C6DA3">
        <w:rPr>
          <w:rFonts w:ascii="Times New Roman" w:hAnsi="Times New Roman" w:cs="Times New Roman"/>
          <w:sz w:val="24"/>
          <w:szCs w:val="24"/>
        </w:rPr>
        <w:t>ou</w:t>
      </w:r>
      <w:r w:rsidRPr="003C6DA3">
        <w:rPr>
          <w:rFonts w:ascii="Times New Roman" w:hAnsi="Times New Roman" w:cs="Times New Roman"/>
          <w:spacing w:val="2"/>
          <w:sz w:val="24"/>
          <w:szCs w:val="24"/>
        </w:rPr>
        <w:t>r</w:t>
      </w:r>
      <w:r w:rsidRPr="003C6DA3">
        <w:rPr>
          <w:rFonts w:ascii="Times New Roman" w:hAnsi="Times New Roman" w:cs="Times New Roman"/>
          <w:spacing w:val="1"/>
          <w:sz w:val="24"/>
          <w:szCs w:val="24"/>
        </w:rPr>
        <w:t>a</w:t>
      </w:r>
      <w:r w:rsidRPr="003C6DA3">
        <w:rPr>
          <w:rFonts w:ascii="Times New Roman" w:hAnsi="Times New Roman" w:cs="Times New Roman"/>
          <w:spacing w:val="-2"/>
          <w:sz w:val="24"/>
          <w:szCs w:val="24"/>
        </w:rPr>
        <w:t>g</w:t>
      </w:r>
      <w:r w:rsidRPr="003C6DA3">
        <w:rPr>
          <w:rFonts w:ascii="Times New Roman" w:hAnsi="Times New Roman" w:cs="Times New Roman"/>
          <w:spacing w:val="1"/>
          <w:sz w:val="24"/>
          <w:szCs w:val="24"/>
        </w:rPr>
        <w:t>em</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nt </w:t>
      </w:r>
      <w:r w:rsidRPr="003C6DA3">
        <w:rPr>
          <w:rFonts w:ascii="Times New Roman" w:eastAsia="Times New Roman" w:hAnsi="Times New Roman" w:cs="Times New Roman"/>
          <w:sz w:val="24"/>
          <w:szCs w:val="24"/>
        </w:rPr>
        <w:t xml:space="preserve">and constructive comments </w:t>
      </w:r>
      <w:r w:rsidRPr="003C6DA3">
        <w:rPr>
          <w:rFonts w:ascii="Times New Roman" w:hAnsi="Times New Roman" w:cs="Times New Roman"/>
          <w:sz w:val="24"/>
          <w:szCs w:val="24"/>
        </w:rPr>
        <w:t>throu</w:t>
      </w:r>
      <w:r w:rsidRPr="003C6DA3">
        <w:rPr>
          <w:rFonts w:ascii="Times New Roman" w:hAnsi="Times New Roman" w:cs="Times New Roman"/>
          <w:spacing w:val="-2"/>
          <w:sz w:val="24"/>
          <w:szCs w:val="24"/>
        </w:rPr>
        <w:t>g</w:t>
      </w:r>
      <w:r w:rsidRPr="003C6DA3">
        <w:rPr>
          <w:rFonts w:ascii="Times New Roman" w:hAnsi="Times New Roman" w:cs="Times New Roman"/>
          <w:sz w:val="24"/>
          <w:szCs w:val="24"/>
        </w:rPr>
        <w:t xml:space="preserve">hout this </w:t>
      </w:r>
      <w:r w:rsidRPr="003C6DA3">
        <w:rPr>
          <w:rFonts w:ascii="Times New Roman" w:hAnsi="Times New Roman" w:cs="Times New Roman"/>
          <w:spacing w:val="-1"/>
          <w:sz w:val="24"/>
          <w:szCs w:val="24"/>
        </w:rPr>
        <w:t>thesis work</w:t>
      </w:r>
      <w:r w:rsidRPr="003C6DA3">
        <w:rPr>
          <w:rFonts w:ascii="Times New Roman" w:hAnsi="Times New Roman" w:cs="Times New Roman"/>
          <w:sz w:val="24"/>
          <w:szCs w:val="24"/>
        </w:rPr>
        <w:t xml:space="preserve">. </w:t>
      </w:r>
    </w:p>
    <w:p w:rsidR="00CB5E58" w:rsidRPr="003C6DA3" w:rsidRDefault="008B054A" w:rsidP="00CB5E5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w:t>
      </w:r>
      <w:r w:rsidR="00CB5E58" w:rsidRPr="003C6DA3">
        <w:rPr>
          <w:rFonts w:ascii="Times New Roman" w:eastAsia="Times New Roman" w:hAnsi="Times New Roman" w:cs="Times New Roman"/>
          <w:sz w:val="24"/>
          <w:szCs w:val="24"/>
        </w:rPr>
        <w:t>deepest gratitude goes to my Co-advisor</w:t>
      </w:r>
      <w:r w:rsidR="004B7735">
        <w:rPr>
          <w:rFonts w:ascii="Times New Roman" w:eastAsia="Times New Roman" w:hAnsi="Times New Roman" w:cs="Times New Roman"/>
          <w:sz w:val="24"/>
          <w:szCs w:val="24"/>
        </w:rPr>
        <w:t xml:space="preserve"> Mr.</w:t>
      </w:r>
      <w:r w:rsidR="00CB5E58" w:rsidRPr="003C6DA3">
        <w:rPr>
          <w:rFonts w:ascii="Times New Roman" w:eastAsia="Times New Roman" w:hAnsi="Times New Roman" w:cs="Times New Roman"/>
          <w:sz w:val="24"/>
          <w:szCs w:val="24"/>
        </w:rPr>
        <w:t xml:space="preserve"> </w:t>
      </w:r>
      <w:r w:rsidR="004B7735">
        <w:rPr>
          <w:rFonts w:ascii="Times New Roman" w:eastAsia="Times New Roman" w:hAnsi="Times New Roman" w:cs="Times New Roman"/>
          <w:sz w:val="24"/>
          <w:szCs w:val="24"/>
        </w:rPr>
        <w:t xml:space="preserve">Bereket </w:t>
      </w:r>
      <w:r w:rsidR="00EF57B2" w:rsidRPr="003C6DA3">
        <w:rPr>
          <w:rFonts w:ascii="Times New Roman" w:eastAsia="Times New Roman" w:hAnsi="Times New Roman" w:cs="Times New Roman"/>
          <w:sz w:val="24"/>
          <w:szCs w:val="24"/>
        </w:rPr>
        <w:t>Ayele (MSc</w:t>
      </w:r>
      <w:r w:rsidR="00EF57B2">
        <w:rPr>
          <w:rFonts w:ascii="Times New Roman" w:eastAsia="Times New Roman" w:hAnsi="Times New Roman" w:cs="Times New Roman"/>
          <w:sz w:val="24"/>
          <w:szCs w:val="24"/>
        </w:rPr>
        <w:t>.</w:t>
      </w:r>
      <w:r w:rsidR="00EF57B2" w:rsidRPr="003C6DA3">
        <w:rPr>
          <w:rFonts w:ascii="Times New Roman" w:eastAsia="Times New Roman" w:hAnsi="Times New Roman" w:cs="Times New Roman"/>
          <w:sz w:val="24"/>
          <w:szCs w:val="24"/>
        </w:rPr>
        <w:t>)</w:t>
      </w:r>
      <w:r w:rsidR="00EF57B2">
        <w:rPr>
          <w:rFonts w:ascii="Times New Roman" w:eastAsia="Times New Roman" w:hAnsi="Times New Roman" w:cs="Times New Roman"/>
          <w:sz w:val="24"/>
          <w:szCs w:val="24"/>
        </w:rPr>
        <w:t xml:space="preserve"> </w:t>
      </w:r>
      <w:r w:rsidR="00CB5E58" w:rsidRPr="003C6DA3">
        <w:rPr>
          <w:rFonts w:ascii="Times New Roman" w:eastAsia="Times New Roman" w:hAnsi="Times New Roman" w:cs="Times New Roman"/>
          <w:sz w:val="24"/>
          <w:szCs w:val="24"/>
        </w:rPr>
        <w:t xml:space="preserve">for consistent guidance, encouragement and critical remarks, giving constructive and valuable comments and suggestions from the time of developing the proposal still accomplishment of this thesis. </w:t>
      </w:r>
    </w:p>
    <w:p w:rsidR="00CB5E58" w:rsidRPr="003C6DA3" w:rsidRDefault="00CB5E58" w:rsidP="00CB5E58">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My profound gratitude </w:t>
      </w:r>
      <w:r w:rsidR="008B054A">
        <w:rPr>
          <w:rFonts w:ascii="Times New Roman" w:hAnsi="Times New Roman" w:cs="Times New Roman"/>
          <w:sz w:val="24"/>
          <w:szCs w:val="24"/>
        </w:rPr>
        <w:t xml:space="preserve">also </w:t>
      </w:r>
      <w:r w:rsidRPr="003C6DA3">
        <w:rPr>
          <w:rFonts w:ascii="Times New Roman" w:hAnsi="Times New Roman" w:cs="Times New Roman"/>
          <w:sz w:val="24"/>
          <w:szCs w:val="24"/>
        </w:rPr>
        <w:t xml:space="preserve">goes to </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ll st</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 xml:space="preserve">ff </w:t>
      </w:r>
      <w:r w:rsidRPr="003C6DA3">
        <w:rPr>
          <w:rFonts w:ascii="Times New Roman" w:hAnsi="Times New Roman" w:cs="Times New Roman"/>
          <w:spacing w:val="1"/>
          <w:sz w:val="24"/>
          <w:szCs w:val="24"/>
        </w:rPr>
        <w:t>m</w:t>
      </w:r>
      <w:r w:rsidRPr="003C6DA3">
        <w:rPr>
          <w:rFonts w:ascii="Times New Roman" w:hAnsi="Times New Roman" w:cs="Times New Roman"/>
          <w:spacing w:val="-1"/>
          <w:sz w:val="24"/>
          <w:szCs w:val="24"/>
        </w:rPr>
        <w:t>e</w:t>
      </w:r>
      <w:r w:rsidRPr="003C6DA3">
        <w:rPr>
          <w:rFonts w:ascii="Times New Roman" w:hAnsi="Times New Roman" w:cs="Times New Roman"/>
          <w:spacing w:val="1"/>
          <w:sz w:val="24"/>
          <w:szCs w:val="24"/>
        </w:rPr>
        <w:t>m</w:t>
      </w:r>
      <w:r w:rsidRPr="003C6DA3">
        <w:rPr>
          <w:rFonts w:ascii="Times New Roman" w:hAnsi="Times New Roman" w:cs="Times New Roman"/>
          <w:sz w:val="24"/>
          <w:szCs w:val="24"/>
        </w:rPr>
        <w:t>b</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rs of </w:t>
      </w:r>
      <w:r w:rsidR="00B02774" w:rsidRPr="003C6DA3">
        <w:rPr>
          <w:rFonts w:ascii="Times New Roman" w:hAnsi="Times New Roman" w:cs="Times New Roman"/>
          <w:sz w:val="24"/>
          <w:szCs w:val="24"/>
        </w:rPr>
        <w:t xml:space="preserve">the </w:t>
      </w:r>
      <w:r w:rsidRPr="003C6DA3">
        <w:rPr>
          <w:rFonts w:ascii="Times New Roman" w:hAnsi="Times New Roman" w:cs="Times New Roman"/>
          <w:spacing w:val="1"/>
          <w:sz w:val="24"/>
          <w:szCs w:val="24"/>
        </w:rPr>
        <w:t>Sport Science department</w:t>
      </w:r>
      <w:r w:rsidRPr="003C6DA3">
        <w:rPr>
          <w:rFonts w:ascii="Times New Roman" w:hAnsi="Times New Roman" w:cs="Times New Roman"/>
          <w:sz w:val="24"/>
          <w:szCs w:val="24"/>
        </w:rPr>
        <w:t>, sp</w:t>
      </w:r>
      <w:r w:rsidRPr="003C6DA3">
        <w:rPr>
          <w:rFonts w:ascii="Times New Roman" w:hAnsi="Times New Roman" w:cs="Times New Roman"/>
          <w:spacing w:val="-1"/>
          <w:sz w:val="24"/>
          <w:szCs w:val="24"/>
        </w:rPr>
        <w:t>ec</w:t>
      </w:r>
      <w:r w:rsidRPr="003C6DA3">
        <w:rPr>
          <w:rFonts w:ascii="Times New Roman" w:hAnsi="Times New Roman" w:cs="Times New Roman"/>
          <w:sz w:val="24"/>
          <w:szCs w:val="24"/>
        </w:rPr>
        <w:t>i</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l th</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 xml:space="preserve">nks </w:t>
      </w:r>
      <w:r w:rsidRPr="003C6DA3">
        <w:rPr>
          <w:rFonts w:ascii="Times New Roman" w:hAnsi="Times New Roman" w:cs="Times New Roman"/>
          <w:spacing w:val="1"/>
          <w:sz w:val="24"/>
          <w:szCs w:val="24"/>
        </w:rPr>
        <w:t>t</w:t>
      </w:r>
      <w:r w:rsidRPr="003C6DA3">
        <w:rPr>
          <w:rFonts w:ascii="Times New Roman" w:hAnsi="Times New Roman" w:cs="Times New Roman"/>
          <w:sz w:val="24"/>
          <w:szCs w:val="24"/>
        </w:rPr>
        <w:t>o Mr. Cherinet Zewde (MSc</w:t>
      </w:r>
      <w:r w:rsidR="008849C9">
        <w:rPr>
          <w:rFonts w:ascii="Times New Roman" w:hAnsi="Times New Roman" w:cs="Times New Roman"/>
          <w:sz w:val="24"/>
          <w:szCs w:val="24"/>
        </w:rPr>
        <w:t>.</w:t>
      </w:r>
      <w:r w:rsidRPr="003C6DA3">
        <w:rPr>
          <w:rFonts w:ascii="Times New Roman" w:hAnsi="Times New Roman" w:cs="Times New Roman"/>
          <w:sz w:val="24"/>
          <w:szCs w:val="24"/>
        </w:rPr>
        <w:t>) and Mr. Anteneh Zerihun (MSc</w:t>
      </w:r>
      <w:r w:rsidR="00AB24E8" w:rsidRPr="003C6DA3">
        <w:rPr>
          <w:rFonts w:ascii="Times New Roman" w:hAnsi="Times New Roman" w:cs="Times New Roman"/>
          <w:sz w:val="24"/>
          <w:szCs w:val="24"/>
        </w:rPr>
        <w:t>.</w:t>
      </w:r>
      <w:r w:rsidRPr="003C6DA3">
        <w:rPr>
          <w:rFonts w:ascii="Times New Roman" w:hAnsi="Times New Roman" w:cs="Times New Roman"/>
          <w:sz w:val="24"/>
          <w:szCs w:val="24"/>
        </w:rPr>
        <w:t>), who gave me constructive idea and correction on thesis proposal defense.</w:t>
      </w:r>
    </w:p>
    <w:p w:rsidR="00CB5E58" w:rsidRPr="003C6DA3" w:rsidRDefault="008B054A" w:rsidP="00CB5E58">
      <w:pPr>
        <w:widowControl w:val="0"/>
        <w:autoSpaceDE w:val="0"/>
        <w:autoSpaceDN w:val="0"/>
        <w:adjustRightInd w:val="0"/>
        <w:spacing w:line="360" w:lineRule="auto"/>
        <w:ind w:right="81"/>
        <w:jc w:val="both"/>
        <w:rPr>
          <w:rFonts w:ascii="Times New Roman" w:hAnsi="Times New Roman" w:cs="Times New Roman"/>
          <w:sz w:val="24"/>
          <w:szCs w:val="24"/>
        </w:rPr>
      </w:pPr>
      <w:r>
        <w:rPr>
          <w:rFonts w:ascii="Times New Roman" w:hAnsi="Times New Roman" w:cs="Times New Roman"/>
          <w:sz w:val="24"/>
          <w:szCs w:val="24"/>
        </w:rPr>
        <w:t>then</w:t>
      </w:r>
      <w:r w:rsidR="00CB5E58" w:rsidRPr="003C6DA3">
        <w:rPr>
          <w:rFonts w:ascii="Times New Roman" w:hAnsi="Times New Roman" w:cs="Times New Roman"/>
          <w:sz w:val="24"/>
          <w:szCs w:val="24"/>
        </w:rPr>
        <w:t xml:space="preserve"> thank my</w:t>
      </w:r>
      <w:r w:rsidR="00CB5E58" w:rsidRPr="003C6DA3">
        <w:rPr>
          <w:rFonts w:ascii="Times New Roman" w:hAnsi="Times New Roman" w:cs="Times New Roman"/>
          <w:spacing w:val="38"/>
          <w:sz w:val="24"/>
          <w:szCs w:val="24"/>
        </w:rPr>
        <w:t xml:space="preserve"> </w:t>
      </w:r>
      <w:r w:rsidR="00CB5E58" w:rsidRPr="003C6DA3">
        <w:rPr>
          <w:rFonts w:ascii="Times New Roman" w:hAnsi="Times New Roman" w:cs="Times New Roman"/>
          <w:sz w:val="24"/>
          <w:szCs w:val="24"/>
        </w:rPr>
        <w:t>fr</w:t>
      </w:r>
      <w:r w:rsidR="00CB5E58" w:rsidRPr="003C6DA3">
        <w:rPr>
          <w:rFonts w:ascii="Times New Roman" w:hAnsi="Times New Roman" w:cs="Times New Roman"/>
          <w:spacing w:val="3"/>
          <w:sz w:val="24"/>
          <w:szCs w:val="24"/>
        </w:rPr>
        <w:t>i</w:t>
      </w:r>
      <w:r w:rsidR="00CB5E58" w:rsidRPr="003C6DA3">
        <w:rPr>
          <w:rFonts w:ascii="Times New Roman" w:hAnsi="Times New Roman" w:cs="Times New Roman"/>
          <w:spacing w:val="-1"/>
          <w:sz w:val="24"/>
          <w:szCs w:val="24"/>
        </w:rPr>
        <w:t>e</w:t>
      </w:r>
      <w:r w:rsidR="00CB5E58" w:rsidRPr="003C6DA3">
        <w:rPr>
          <w:rFonts w:ascii="Times New Roman" w:hAnsi="Times New Roman" w:cs="Times New Roman"/>
          <w:sz w:val="24"/>
          <w:szCs w:val="24"/>
        </w:rPr>
        <w:t>nds Miss. Lidya Hailu</w:t>
      </w:r>
      <w:r w:rsidR="00AB24E8" w:rsidRPr="003C6DA3">
        <w:rPr>
          <w:rFonts w:ascii="Times New Roman" w:hAnsi="Times New Roman" w:cs="Times New Roman"/>
          <w:sz w:val="24"/>
          <w:szCs w:val="24"/>
        </w:rPr>
        <w:t xml:space="preserve"> (MSc.)</w:t>
      </w:r>
      <w:r w:rsidR="00CB5E58" w:rsidRPr="003C6DA3">
        <w:rPr>
          <w:rFonts w:ascii="Times New Roman" w:hAnsi="Times New Roman" w:cs="Times New Roman"/>
          <w:spacing w:val="42"/>
          <w:sz w:val="24"/>
          <w:szCs w:val="24"/>
        </w:rPr>
        <w:t xml:space="preserve">, </w:t>
      </w:r>
      <w:r w:rsidR="00CB5E58" w:rsidRPr="003C6DA3">
        <w:rPr>
          <w:rFonts w:ascii="Times New Roman" w:hAnsi="Times New Roman" w:cs="Times New Roman"/>
          <w:sz w:val="24"/>
          <w:szCs w:val="24"/>
        </w:rPr>
        <w:t xml:space="preserve">Mr. Wondimagegn Taye </w:t>
      </w:r>
      <w:r w:rsidR="00D81C82" w:rsidRPr="003C6DA3">
        <w:rPr>
          <w:rFonts w:ascii="Times New Roman" w:hAnsi="Times New Roman" w:cs="Times New Roman"/>
          <w:sz w:val="24"/>
          <w:szCs w:val="24"/>
        </w:rPr>
        <w:t>(MSc</w:t>
      </w:r>
      <w:r w:rsidR="00AB24E8" w:rsidRPr="003C6DA3">
        <w:rPr>
          <w:rFonts w:ascii="Times New Roman" w:hAnsi="Times New Roman" w:cs="Times New Roman"/>
          <w:sz w:val="24"/>
          <w:szCs w:val="24"/>
        </w:rPr>
        <w:t>.</w:t>
      </w:r>
      <w:r w:rsidR="00D81C82" w:rsidRPr="003C6DA3">
        <w:rPr>
          <w:rFonts w:ascii="Times New Roman" w:hAnsi="Times New Roman" w:cs="Times New Roman"/>
          <w:sz w:val="24"/>
          <w:szCs w:val="24"/>
        </w:rPr>
        <w:t>) and</w:t>
      </w:r>
      <w:r w:rsidR="00CB5E58" w:rsidRPr="003C6DA3">
        <w:rPr>
          <w:rFonts w:ascii="Times New Roman" w:hAnsi="Times New Roman" w:cs="Times New Roman"/>
          <w:sz w:val="24"/>
          <w:szCs w:val="24"/>
        </w:rPr>
        <w:t xml:space="preserve"> Mr. Tadele Lamore (MSc</w:t>
      </w:r>
      <w:r w:rsidR="00AB24E8" w:rsidRPr="003C6DA3">
        <w:rPr>
          <w:rFonts w:ascii="Times New Roman" w:hAnsi="Times New Roman" w:cs="Times New Roman"/>
          <w:sz w:val="24"/>
          <w:szCs w:val="24"/>
        </w:rPr>
        <w:t>.</w:t>
      </w:r>
      <w:r w:rsidR="00CB5E58" w:rsidRPr="003C6DA3">
        <w:rPr>
          <w:rFonts w:ascii="Times New Roman" w:hAnsi="Times New Roman" w:cs="Times New Roman"/>
          <w:sz w:val="24"/>
          <w:szCs w:val="24"/>
        </w:rPr>
        <w:t xml:space="preserve">) for </w:t>
      </w:r>
      <w:r w:rsidR="00CB5E58" w:rsidRPr="003C6DA3">
        <w:rPr>
          <w:rFonts w:ascii="Times New Roman" w:hAnsi="Times New Roman" w:cs="Times New Roman"/>
          <w:spacing w:val="-2"/>
          <w:sz w:val="24"/>
          <w:szCs w:val="24"/>
        </w:rPr>
        <w:t>g</w:t>
      </w:r>
      <w:r w:rsidR="00CB5E58" w:rsidRPr="003C6DA3">
        <w:rPr>
          <w:rFonts w:ascii="Times New Roman" w:hAnsi="Times New Roman" w:cs="Times New Roman"/>
          <w:sz w:val="24"/>
          <w:szCs w:val="24"/>
        </w:rPr>
        <w:t>ivi</w:t>
      </w:r>
      <w:r w:rsidR="00CB5E58" w:rsidRPr="003C6DA3">
        <w:rPr>
          <w:rFonts w:ascii="Times New Roman" w:hAnsi="Times New Roman" w:cs="Times New Roman"/>
          <w:spacing w:val="2"/>
          <w:sz w:val="24"/>
          <w:szCs w:val="24"/>
        </w:rPr>
        <w:t>n</w:t>
      </w:r>
      <w:r w:rsidR="00CB5E58" w:rsidRPr="003C6DA3">
        <w:rPr>
          <w:rFonts w:ascii="Times New Roman" w:hAnsi="Times New Roman" w:cs="Times New Roman"/>
          <w:sz w:val="24"/>
          <w:szCs w:val="24"/>
        </w:rPr>
        <w:t>g id</w:t>
      </w:r>
      <w:r w:rsidR="00CB5E58" w:rsidRPr="003C6DA3">
        <w:rPr>
          <w:rFonts w:ascii="Times New Roman" w:hAnsi="Times New Roman" w:cs="Times New Roman"/>
          <w:spacing w:val="-1"/>
          <w:sz w:val="24"/>
          <w:szCs w:val="24"/>
        </w:rPr>
        <w:t xml:space="preserve">eas </w:t>
      </w:r>
      <w:r w:rsidR="00CB5E58" w:rsidRPr="003C6DA3">
        <w:rPr>
          <w:rFonts w:ascii="Times New Roman" w:hAnsi="Times New Roman" w:cs="Times New Roman"/>
          <w:sz w:val="24"/>
          <w:szCs w:val="24"/>
        </w:rPr>
        <w:t>duri</w:t>
      </w:r>
      <w:r w:rsidR="00CB5E58" w:rsidRPr="003C6DA3">
        <w:rPr>
          <w:rFonts w:ascii="Times New Roman" w:hAnsi="Times New Roman" w:cs="Times New Roman"/>
          <w:spacing w:val="2"/>
          <w:sz w:val="24"/>
          <w:szCs w:val="24"/>
        </w:rPr>
        <w:t>n</w:t>
      </w:r>
      <w:r w:rsidR="00CB5E58" w:rsidRPr="003C6DA3">
        <w:rPr>
          <w:rFonts w:ascii="Times New Roman" w:hAnsi="Times New Roman" w:cs="Times New Roman"/>
          <w:sz w:val="24"/>
          <w:szCs w:val="24"/>
        </w:rPr>
        <w:t xml:space="preserve">g the </w:t>
      </w:r>
      <w:r w:rsidR="00CB5E58" w:rsidRPr="003C6DA3">
        <w:rPr>
          <w:rFonts w:ascii="Times New Roman" w:hAnsi="Times New Roman" w:cs="Times New Roman"/>
          <w:spacing w:val="2"/>
          <w:sz w:val="24"/>
          <w:szCs w:val="24"/>
        </w:rPr>
        <w:t>w</w:t>
      </w:r>
      <w:r w:rsidR="00CB5E58" w:rsidRPr="003C6DA3">
        <w:rPr>
          <w:rFonts w:ascii="Times New Roman" w:hAnsi="Times New Roman" w:cs="Times New Roman"/>
          <w:sz w:val="24"/>
          <w:szCs w:val="24"/>
        </w:rPr>
        <w:t xml:space="preserve">ork of </w:t>
      </w:r>
      <w:r>
        <w:rPr>
          <w:rFonts w:ascii="Times New Roman" w:hAnsi="Times New Roman" w:cs="Times New Roman"/>
          <w:spacing w:val="3"/>
          <w:sz w:val="24"/>
          <w:szCs w:val="24"/>
        </w:rPr>
        <w:t>my t</w:t>
      </w:r>
      <w:r w:rsidR="00CB5E58" w:rsidRPr="003C6DA3">
        <w:rPr>
          <w:rFonts w:ascii="Times New Roman" w:hAnsi="Times New Roman" w:cs="Times New Roman"/>
          <w:spacing w:val="3"/>
          <w:sz w:val="24"/>
          <w:szCs w:val="24"/>
        </w:rPr>
        <w:t>hesis</w:t>
      </w:r>
      <w:r w:rsidR="00CB5E58" w:rsidRPr="003C6DA3">
        <w:rPr>
          <w:rFonts w:ascii="Times New Roman" w:hAnsi="Times New Roman" w:cs="Times New Roman"/>
          <w:sz w:val="24"/>
          <w:szCs w:val="24"/>
        </w:rPr>
        <w:t>.</w:t>
      </w:r>
    </w:p>
    <w:p w:rsidR="00CB5E58" w:rsidRPr="003C6DA3" w:rsidRDefault="00CB5E58" w:rsidP="00CB5E58">
      <w:pPr>
        <w:widowControl w:val="0"/>
        <w:autoSpaceDE w:val="0"/>
        <w:autoSpaceDN w:val="0"/>
        <w:adjustRightInd w:val="0"/>
        <w:spacing w:before="240" w:line="360" w:lineRule="auto"/>
        <w:ind w:right="-34"/>
        <w:jc w:val="both"/>
        <w:rPr>
          <w:rFonts w:ascii="Times New Roman" w:hAnsi="Times New Roman" w:cs="Times New Roman"/>
          <w:sz w:val="24"/>
          <w:szCs w:val="24"/>
        </w:rPr>
      </w:pPr>
      <w:r w:rsidRPr="003C6DA3">
        <w:rPr>
          <w:rFonts w:ascii="Times New Roman" w:hAnsi="Times New Roman" w:cs="Times New Roman"/>
          <w:spacing w:val="-2"/>
          <w:sz w:val="24"/>
          <w:szCs w:val="24"/>
        </w:rPr>
        <w:t>L</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 xml:space="preserve">st but not </w:t>
      </w:r>
      <w:r w:rsidRPr="003C6DA3">
        <w:rPr>
          <w:rFonts w:ascii="Times New Roman" w:hAnsi="Times New Roman" w:cs="Times New Roman"/>
          <w:spacing w:val="3"/>
          <w:sz w:val="24"/>
          <w:szCs w:val="24"/>
        </w:rPr>
        <w:t>l</w:t>
      </w:r>
      <w:r w:rsidRPr="003C6DA3">
        <w:rPr>
          <w:rFonts w:ascii="Times New Roman" w:hAnsi="Times New Roman" w:cs="Times New Roman"/>
          <w:spacing w:val="-1"/>
          <w:sz w:val="24"/>
          <w:szCs w:val="24"/>
        </w:rPr>
        <w:t>ea</w:t>
      </w:r>
      <w:r w:rsidRPr="003C6DA3">
        <w:rPr>
          <w:rFonts w:ascii="Times New Roman" w:hAnsi="Times New Roman" w:cs="Times New Roman"/>
          <w:sz w:val="24"/>
          <w:szCs w:val="24"/>
        </w:rPr>
        <w:t>st, sp</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ci</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l th</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 xml:space="preserve">nks to </w:t>
      </w:r>
      <w:r w:rsidRPr="003C6DA3">
        <w:rPr>
          <w:rFonts w:ascii="Times New Roman" w:hAnsi="Times New Roman" w:cs="Times New Roman"/>
          <w:spacing w:val="7"/>
          <w:sz w:val="24"/>
          <w:szCs w:val="24"/>
        </w:rPr>
        <w:t xml:space="preserve">my </w:t>
      </w:r>
      <w:r w:rsidRPr="003C6DA3">
        <w:rPr>
          <w:rFonts w:ascii="Times New Roman" w:hAnsi="Times New Roman" w:cs="Times New Roman"/>
          <w:spacing w:val="2"/>
          <w:sz w:val="24"/>
          <w:szCs w:val="24"/>
        </w:rPr>
        <w:t>f</w:t>
      </w:r>
      <w:r w:rsidRPr="003C6DA3">
        <w:rPr>
          <w:rFonts w:ascii="Times New Roman" w:hAnsi="Times New Roman" w:cs="Times New Roman"/>
          <w:spacing w:val="-1"/>
          <w:sz w:val="24"/>
          <w:szCs w:val="24"/>
        </w:rPr>
        <w:t>a</w:t>
      </w:r>
      <w:r w:rsidRPr="003C6DA3">
        <w:rPr>
          <w:rFonts w:ascii="Times New Roman" w:hAnsi="Times New Roman" w:cs="Times New Roman"/>
          <w:spacing w:val="1"/>
          <w:sz w:val="24"/>
          <w:szCs w:val="24"/>
        </w:rPr>
        <w:t>m</w:t>
      </w:r>
      <w:r w:rsidRPr="003C6DA3">
        <w:rPr>
          <w:rFonts w:ascii="Times New Roman" w:hAnsi="Times New Roman" w:cs="Times New Roman"/>
          <w:sz w:val="24"/>
          <w:szCs w:val="24"/>
        </w:rPr>
        <w:t>i</w:t>
      </w:r>
      <w:r w:rsidRPr="003C6DA3">
        <w:rPr>
          <w:rFonts w:ascii="Times New Roman" w:hAnsi="Times New Roman" w:cs="Times New Roman"/>
          <w:spacing w:val="3"/>
          <w:sz w:val="24"/>
          <w:szCs w:val="24"/>
        </w:rPr>
        <w:t>l</w:t>
      </w:r>
      <w:r w:rsidRPr="003C6DA3">
        <w:rPr>
          <w:rFonts w:ascii="Times New Roman" w:hAnsi="Times New Roman" w:cs="Times New Roman"/>
          <w:spacing w:val="-5"/>
          <w:sz w:val="24"/>
          <w:szCs w:val="24"/>
        </w:rPr>
        <w:t>ies</w:t>
      </w:r>
      <w:r w:rsidRPr="003C6DA3">
        <w:rPr>
          <w:rFonts w:ascii="Times New Roman" w:hAnsi="Times New Roman" w:cs="Times New Roman"/>
          <w:sz w:val="24"/>
          <w:szCs w:val="24"/>
        </w:rPr>
        <w:t>, for th</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ir </w:t>
      </w:r>
      <w:r w:rsidRPr="003C6DA3">
        <w:rPr>
          <w:rFonts w:ascii="Times New Roman" w:hAnsi="Times New Roman" w:cs="Times New Roman"/>
          <w:spacing w:val="-1"/>
          <w:sz w:val="24"/>
          <w:szCs w:val="24"/>
        </w:rPr>
        <w:t>c</w:t>
      </w:r>
      <w:r w:rsidRPr="003C6DA3">
        <w:rPr>
          <w:rFonts w:ascii="Times New Roman" w:hAnsi="Times New Roman" w:cs="Times New Roman"/>
          <w:sz w:val="24"/>
          <w:szCs w:val="24"/>
        </w:rPr>
        <w:t>onstru</w:t>
      </w:r>
      <w:r w:rsidRPr="003C6DA3">
        <w:rPr>
          <w:rFonts w:ascii="Times New Roman" w:hAnsi="Times New Roman" w:cs="Times New Roman"/>
          <w:spacing w:val="-1"/>
          <w:sz w:val="24"/>
          <w:szCs w:val="24"/>
        </w:rPr>
        <w:t>c</w:t>
      </w:r>
      <w:r w:rsidRPr="003C6DA3">
        <w:rPr>
          <w:rFonts w:ascii="Times New Roman" w:hAnsi="Times New Roman" w:cs="Times New Roman"/>
          <w:sz w:val="24"/>
          <w:szCs w:val="24"/>
        </w:rPr>
        <w:t>tive thou</w:t>
      </w:r>
      <w:r w:rsidRPr="003C6DA3">
        <w:rPr>
          <w:rFonts w:ascii="Times New Roman" w:hAnsi="Times New Roman" w:cs="Times New Roman"/>
          <w:spacing w:val="-2"/>
          <w:sz w:val="24"/>
          <w:szCs w:val="24"/>
        </w:rPr>
        <w:t>g</w:t>
      </w:r>
      <w:r w:rsidRPr="003C6DA3">
        <w:rPr>
          <w:rFonts w:ascii="Times New Roman" w:hAnsi="Times New Roman" w:cs="Times New Roman"/>
          <w:sz w:val="24"/>
          <w:szCs w:val="24"/>
        </w:rPr>
        <w:t xml:space="preserve">hts, </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n</w:t>
      </w:r>
      <w:r w:rsidRPr="003C6DA3">
        <w:rPr>
          <w:rFonts w:ascii="Times New Roman" w:hAnsi="Times New Roman" w:cs="Times New Roman"/>
          <w:spacing w:val="-1"/>
          <w:sz w:val="24"/>
          <w:szCs w:val="24"/>
        </w:rPr>
        <w:t>c</w:t>
      </w:r>
      <w:r w:rsidRPr="003C6DA3">
        <w:rPr>
          <w:rFonts w:ascii="Times New Roman" w:hAnsi="Times New Roman" w:cs="Times New Roman"/>
          <w:sz w:val="24"/>
          <w:szCs w:val="24"/>
        </w:rPr>
        <w:t>o</w:t>
      </w:r>
      <w:r w:rsidRPr="003C6DA3">
        <w:rPr>
          <w:rFonts w:ascii="Times New Roman" w:hAnsi="Times New Roman" w:cs="Times New Roman"/>
          <w:spacing w:val="2"/>
          <w:sz w:val="24"/>
          <w:szCs w:val="24"/>
        </w:rPr>
        <w:t>u</w:t>
      </w:r>
      <w:r w:rsidRPr="003C6DA3">
        <w:rPr>
          <w:rFonts w:ascii="Times New Roman" w:hAnsi="Times New Roman" w:cs="Times New Roman"/>
          <w:sz w:val="24"/>
          <w:szCs w:val="24"/>
        </w:rPr>
        <w:t>r</w:t>
      </w:r>
      <w:r w:rsidRPr="003C6DA3">
        <w:rPr>
          <w:rFonts w:ascii="Times New Roman" w:hAnsi="Times New Roman" w:cs="Times New Roman"/>
          <w:spacing w:val="1"/>
          <w:sz w:val="24"/>
          <w:szCs w:val="24"/>
        </w:rPr>
        <w:t>a</w:t>
      </w:r>
      <w:r w:rsidRPr="003C6DA3">
        <w:rPr>
          <w:rFonts w:ascii="Times New Roman" w:hAnsi="Times New Roman" w:cs="Times New Roman"/>
          <w:spacing w:val="-2"/>
          <w:sz w:val="24"/>
          <w:szCs w:val="24"/>
        </w:rPr>
        <w:t>g</w:t>
      </w:r>
      <w:r w:rsidRPr="003C6DA3">
        <w:rPr>
          <w:rFonts w:ascii="Times New Roman" w:hAnsi="Times New Roman" w:cs="Times New Roman"/>
          <w:spacing w:val="-1"/>
          <w:sz w:val="24"/>
          <w:szCs w:val="24"/>
        </w:rPr>
        <w:t>e</w:t>
      </w:r>
      <w:r w:rsidRPr="003C6DA3">
        <w:rPr>
          <w:rFonts w:ascii="Times New Roman" w:hAnsi="Times New Roman" w:cs="Times New Roman"/>
          <w:spacing w:val="3"/>
          <w:sz w:val="24"/>
          <w:szCs w:val="24"/>
        </w:rPr>
        <w:t>m</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nt </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nd support duri</w:t>
      </w:r>
      <w:r w:rsidRPr="003C6DA3">
        <w:rPr>
          <w:rFonts w:ascii="Times New Roman" w:hAnsi="Times New Roman" w:cs="Times New Roman"/>
          <w:spacing w:val="2"/>
          <w:sz w:val="24"/>
          <w:szCs w:val="24"/>
        </w:rPr>
        <w:t>n</w:t>
      </w:r>
      <w:r w:rsidRPr="003C6DA3">
        <w:rPr>
          <w:rFonts w:ascii="Times New Roman" w:hAnsi="Times New Roman" w:cs="Times New Roman"/>
          <w:sz w:val="24"/>
          <w:szCs w:val="24"/>
        </w:rPr>
        <w:t xml:space="preserve">g </w:t>
      </w:r>
      <w:r w:rsidRPr="003C6DA3">
        <w:rPr>
          <w:rFonts w:ascii="Times New Roman" w:hAnsi="Times New Roman" w:cs="Times New Roman"/>
          <w:spacing w:val="3"/>
          <w:sz w:val="24"/>
          <w:szCs w:val="24"/>
        </w:rPr>
        <w:t>my s</w:t>
      </w:r>
      <w:r w:rsidRPr="003C6DA3">
        <w:rPr>
          <w:rFonts w:ascii="Times New Roman" w:hAnsi="Times New Roman" w:cs="Times New Roman"/>
          <w:sz w:val="24"/>
          <w:szCs w:val="24"/>
        </w:rPr>
        <w:t>t</w:t>
      </w:r>
      <w:r w:rsidRPr="003C6DA3">
        <w:rPr>
          <w:rFonts w:ascii="Times New Roman" w:hAnsi="Times New Roman" w:cs="Times New Roman"/>
          <w:spacing w:val="6"/>
          <w:sz w:val="24"/>
          <w:szCs w:val="24"/>
        </w:rPr>
        <w:t>u</w:t>
      </w:r>
      <w:r w:rsidRPr="003C6DA3">
        <w:rPr>
          <w:rFonts w:ascii="Times New Roman" w:hAnsi="Times New Roman" w:cs="Times New Roman"/>
          <w:sz w:val="24"/>
          <w:szCs w:val="24"/>
        </w:rPr>
        <w:t>di</w:t>
      </w:r>
      <w:r w:rsidRPr="003C6DA3">
        <w:rPr>
          <w:rFonts w:ascii="Times New Roman" w:hAnsi="Times New Roman" w:cs="Times New Roman"/>
          <w:spacing w:val="-1"/>
          <w:sz w:val="24"/>
          <w:szCs w:val="24"/>
        </w:rPr>
        <w:t>e</w:t>
      </w:r>
      <w:r w:rsidRPr="003C6DA3">
        <w:rPr>
          <w:rFonts w:ascii="Times New Roman" w:hAnsi="Times New Roman" w:cs="Times New Roman"/>
          <w:sz w:val="24"/>
          <w:szCs w:val="24"/>
        </w:rPr>
        <w:t xml:space="preserve">s </w:t>
      </w:r>
      <w:r w:rsidRPr="003C6DA3">
        <w:rPr>
          <w:rFonts w:ascii="Times New Roman" w:hAnsi="Times New Roman" w:cs="Times New Roman"/>
          <w:spacing w:val="-1"/>
          <w:sz w:val="24"/>
          <w:szCs w:val="24"/>
        </w:rPr>
        <w:t>a</w:t>
      </w:r>
      <w:r w:rsidRPr="003C6DA3">
        <w:rPr>
          <w:rFonts w:ascii="Times New Roman" w:hAnsi="Times New Roman" w:cs="Times New Roman"/>
          <w:sz w:val="24"/>
          <w:szCs w:val="24"/>
        </w:rPr>
        <w:t>nd thesis wor</w:t>
      </w:r>
      <w:r w:rsidRPr="003C6DA3">
        <w:rPr>
          <w:rFonts w:ascii="Times New Roman" w:hAnsi="Times New Roman" w:cs="Times New Roman"/>
          <w:spacing w:val="2"/>
          <w:sz w:val="24"/>
          <w:szCs w:val="24"/>
        </w:rPr>
        <w:t>k</w:t>
      </w:r>
      <w:r w:rsidRPr="003C6DA3">
        <w:rPr>
          <w:rFonts w:ascii="Times New Roman" w:hAnsi="Times New Roman" w:cs="Times New Roman"/>
          <w:sz w:val="24"/>
          <w:szCs w:val="24"/>
        </w:rPr>
        <w:t>.</w:t>
      </w:r>
    </w:p>
    <w:p w:rsidR="00CB5E58" w:rsidRPr="003C6DA3" w:rsidRDefault="00CB5E58" w:rsidP="00CB5E58">
      <w:pPr>
        <w:spacing w:line="360" w:lineRule="auto"/>
        <w:jc w:val="both"/>
        <w:rPr>
          <w:rFonts w:ascii="Times New Roman" w:hAnsi="Times New Roman" w:cs="Times New Roman"/>
          <w:sz w:val="24"/>
          <w:szCs w:val="24"/>
        </w:rPr>
      </w:pPr>
    </w:p>
    <w:p w:rsidR="00CB5E58" w:rsidRPr="003C6DA3" w:rsidRDefault="00CB5E58" w:rsidP="00CB5E58">
      <w:pPr>
        <w:spacing w:line="360" w:lineRule="auto"/>
        <w:jc w:val="both"/>
        <w:rPr>
          <w:rFonts w:ascii="Times New Roman" w:hAnsi="Times New Roman" w:cs="Times New Roman"/>
          <w:sz w:val="24"/>
          <w:szCs w:val="24"/>
        </w:rPr>
      </w:pPr>
    </w:p>
    <w:p w:rsidR="00CB5E58" w:rsidRPr="003C6DA3" w:rsidRDefault="00CB5E58" w:rsidP="00CB5E58">
      <w:pPr>
        <w:spacing w:line="360" w:lineRule="auto"/>
        <w:jc w:val="both"/>
        <w:rPr>
          <w:rFonts w:ascii="Times New Roman" w:hAnsi="Times New Roman" w:cs="Times New Roman"/>
          <w:sz w:val="24"/>
          <w:szCs w:val="24"/>
        </w:rPr>
      </w:pPr>
    </w:p>
    <w:p w:rsidR="00CB5E58" w:rsidRPr="003C6DA3" w:rsidRDefault="00CB5E58" w:rsidP="00CB5E58">
      <w:pPr>
        <w:spacing w:line="360" w:lineRule="auto"/>
        <w:jc w:val="both"/>
        <w:rPr>
          <w:rFonts w:ascii="Times New Roman" w:hAnsi="Times New Roman" w:cs="Times New Roman"/>
          <w:sz w:val="24"/>
          <w:szCs w:val="24"/>
        </w:rPr>
      </w:pPr>
    </w:p>
    <w:p w:rsidR="00CB5E58" w:rsidRPr="003C6DA3" w:rsidRDefault="00CB5E58" w:rsidP="00CB5E58">
      <w:pPr>
        <w:spacing w:line="360" w:lineRule="auto"/>
        <w:jc w:val="center"/>
        <w:rPr>
          <w:rFonts w:ascii="Times New Roman" w:hAnsi="Times New Roman" w:cs="Times New Roman"/>
          <w:sz w:val="24"/>
          <w:szCs w:val="24"/>
        </w:rPr>
      </w:pPr>
    </w:p>
    <w:p w:rsidR="00A2225B" w:rsidRPr="003C6DA3" w:rsidRDefault="00A2225B" w:rsidP="00CB5E58">
      <w:pPr>
        <w:spacing w:line="360" w:lineRule="auto"/>
        <w:jc w:val="both"/>
        <w:rPr>
          <w:rFonts w:ascii="Times New Roman" w:hAnsi="Times New Roman" w:cs="Times New Roman"/>
          <w:sz w:val="24"/>
          <w:szCs w:val="24"/>
        </w:rPr>
      </w:pPr>
    </w:p>
    <w:p w:rsidR="00CB5E58" w:rsidRPr="003C6DA3" w:rsidRDefault="00CB5E58" w:rsidP="00CB5E58">
      <w:pPr>
        <w:pStyle w:val="Heading1"/>
        <w:spacing w:before="0" w:after="200" w:line="360" w:lineRule="auto"/>
        <w:jc w:val="center"/>
        <w:rPr>
          <w:rFonts w:ascii="Times New Roman" w:hAnsi="Times New Roman" w:cs="Times New Roman"/>
          <w:b/>
          <w:color w:val="auto"/>
          <w:sz w:val="24"/>
          <w:szCs w:val="24"/>
          <w:lang w:val="en-CA"/>
        </w:rPr>
      </w:pPr>
      <w:bookmarkStart w:id="8" w:name="_Toc9153576"/>
      <w:bookmarkStart w:id="9" w:name="_Toc9201431"/>
      <w:bookmarkStart w:id="10" w:name="_Toc13066250"/>
      <w:r w:rsidRPr="003C6DA3">
        <w:rPr>
          <w:rFonts w:ascii="Times New Roman" w:hAnsi="Times New Roman" w:cs="Times New Roman"/>
          <w:b/>
          <w:color w:val="auto"/>
          <w:sz w:val="24"/>
          <w:szCs w:val="24"/>
          <w:lang w:val="en-CA"/>
        </w:rPr>
        <w:t>LIST OF ABBERIVATIONS AND ACRONYMS</w:t>
      </w:r>
      <w:bookmarkEnd w:id="8"/>
      <w:bookmarkEnd w:id="9"/>
      <w:bookmarkEnd w:id="10"/>
    </w:p>
    <w:tbl>
      <w:tblPr>
        <w:tblStyle w:val="TableGrid"/>
        <w:tblpPr w:leftFromText="180" w:rightFromText="180" w:vertAnchor="text" w:tblpX="-108" w:tblpY="1"/>
        <w:tblOverlap w:val="never"/>
        <w:tblW w:w="0" w:type="auto"/>
        <w:tblInd w:w="0" w:type="dxa"/>
        <w:tblLook w:val="0600" w:firstRow="0" w:lastRow="0" w:firstColumn="0" w:lastColumn="0" w:noHBand="1" w:noVBand="1"/>
      </w:tblPr>
      <w:tblGrid>
        <w:gridCol w:w="3598"/>
        <w:gridCol w:w="4199"/>
      </w:tblGrid>
      <w:tr w:rsidR="000B672A" w:rsidRPr="003C6DA3" w:rsidTr="00D81C82">
        <w:trPr>
          <w:trHeight w:val="7866"/>
        </w:trPr>
        <w:tc>
          <w:tcPr>
            <w:tcW w:w="3598"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tcPr>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lastRenderedPageBreak/>
              <w:t>BMI</w:t>
            </w:r>
          </w:p>
          <w:p w:rsidR="00EF130B" w:rsidRPr="003C6DA3" w:rsidRDefault="00EF130B"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CI</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CG</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CVF</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CHD</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CM</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CVD</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DALY</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EG</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HAP</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HDL-C</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LDL-C</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PA</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PARQ</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TC</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TG</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VLDL</w:t>
            </w:r>
          </w:p>
        </w:tc>
        <w:tc>
          <w:tcPr>
            <w:tcW w:w="4199"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auto"/>
          </w:tcPr>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Body Mass Index</w:t>
            </w:r>
          </w:p>
          <w:p w:rsidR="00EF130B" w:rsidRPr="003C6DA3" w:rsidRDefault="00EF130B"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Confidence Interval</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Control Group</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Cardiovascular Fitness</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Coronary Heart Disease</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Chylomicrons</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Cardiovascular Disease</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Disability Adjusted Life</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Experimental Group</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Habitual Physical Activity</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High Density Lipoprotein Cholesterol</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Low Density Lipoprotein Cholesterol</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Physical Activity</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Physical Activity Readiness Questionnaires</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Total Cholesterol</w:t>
            </w:r>
          </w:p>
          <w:p w:rsidR="00CB5E58" w:rsidRPr="003C6DA3" w:rsidRDefault="00CB5E5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Triglyceride</w:t>
            </w:r>
          </w:p>
          <w:p w:rsidR="00CB5E58" w:rsidRPr="003C6DA3" w:rsidRDefault="00AB24E8"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Very L</w:t>
            </w:r>
            <w:r w:rsidR="00CB5E58" w:rsidRPr="003C6DA3">
              <w:rPr>
                <w:rFonts w:ascii="Times New Roman" w:hAnsi="Times New Roman" w:cs="Times New Roman"/>
                <w:sz w:val="24"/>
                <w:szCs w:val="24"/>
              </w:rPr>
              <w:t>ow Density Lipoprotein</w:t>
            </w:r>
          </w:p>
        </w:tc>
      </w:tr>
    </w:tbl>
    <w:p w:rsidR="00CB5E58" w:rsidRPr="003C6DA3" w:rsidRDefault="00CB5E58" w:rsidP="00CB5E58">
      <w:pPr>
        <w:spacing w:line="360" w:lineRule="auto"/>
        <w:rPr>
          <w:rFonts w:ascii="Times New Roman" w:hAnsi="Times New Roman" w:cs="Times New Roman"/>
          <w:sz w:val="24"/>
          <w:szCs w:val="24"/>
        </w:rPr>
      </w:pPr>
      <w:r w:rsidRPr="003C6DA3">
        <w:rPr>
          <w:rFonts w:ascii="Times New Roman" w:hAnsi="Times New Roman" w:cs="Times New Roman"/>
          <w:sz w:val="24"/>
          <w:szCs w:val="24"/>
        </w:rPr>
        <w:lastRenderedPageBreak/>
        <w:br w:type="textWrapping" w:clear="all"/>
      </w:r>
    </w:p>
    <w:p w:rsidR="009C4F36" w:rsidRDefault="009C4F36" w:rsidP="006644AA">
      <w:pPr>
        <w:pStyle w:val="TOCHeading"/>
        <w:spacing w:before="0" w:after="200" w:line="360" w:lineRule="auto"/>
        <w:rPr>
          <w:rFonts w:ascii="Times New Roman" w:eastAsiaTheme="minorHAnsi" w:hAnsi="Times New Roman" w:cs="Times New Roman"/>
          <w:b/>
          <w:color w:val="auto"/>
          <w:sz w:val="24"/>
          <w:szCs w:val="24"/>
        </w:rPr>
      </w:pPr>
    </w:p>
    <w:p w:rsidR="009C4F36" w:rsidRPr="009C4F36" w:rsidRDefault="009C4F36" w:rsidP="009C4F36"/>
    <w:sdt>
      <w:sdtPr>
        <w:rPr>
          <w:rFonts w:ascii="Times New Roman" w:hAnsi="Times New Roman" w:cs="Times New Roman"/>
          <w:b/>
          <w:sz w:val="24"/>
          <w:szCs w:val="24"/>
        </w:rPr>
        <w:id w:val="1978252329"/>
        <w:docPartObj>
          <w:docPartGallery w:val="Table of Contents"/>
          <w:docPartUnique/>
        </w:docPartObj>
      </w:sdtPr>
      <w:sdtEndPr>
        <w:rPr>
          <w:rFonts w:eastAsiaTheme="majorEastAsia"/>
          <w:bCs/>
          <w:noProof/>
          <w:color w:val="2E74B5" w:themeColor="accent1" w:themeShade="BF"/>
        </w:rPr>
      </w:sdtEndPr>
      <w:sdtContent>
        <w:p w:rsidR="00D81C82" w:rsidRPr="00A34A50" w:rsidRDefault="00D81C82" w:rsidP="00A34A50">
          <w:pPr>
            <w:spacing w:after="160" w:line="259" w:lineRule="auto"/>
            <w:jc w:val="center"/>
            <w:rPr>
              <w:rFonts w:ascii="Times New Roman" w:hAnsi="Times New Roman" w:cs="Times New Roman"/>
              <w:b/>
              <w:sz w:val="24"/>
              <w:szCs w:val="24"/>
            </w:rPr>
          </w:pPr>
          <w:r w:rsidRPr="00A34A50">
            <w:rPr>
              <w:rFonts w:ascii="Times New Roman" w:hAnsi="Times New Roman" w:cs="Times New Roman"/>
              <w:b/>
              <w:sz w:val="24"/>
              <w:szCs w:val="24"/>
            </w:rPr>
            <w:t>Table of Contents</w:t>
          </w:r>
          <w:r w:rsidR="00146D70" w:rsidRPr="00A34A50">
            <w:rPr>
              <w:rFonts w:ascii="Times New Roman" w:hAnsi="Times New Roman" w:cs="Times New Roman"/>
              <w:b/>
              <w:sz w:val="24"/>
              <w:szCs w:val="24"/>
            </w:rPr>
            <w:t xml:space="preserve">                                                                                                                     Page</w:t>
          </w:r>
        </w:p>
        <w:p w:rsidR="00A34A50" w:rsidRPr="00A34A50" w:rsidRDefault="00232B63" w:rsidP="00A34A50">
          <w:pPr>
            <w:pStyle w:val="TOC1"/>
            <w:jc w:val="center"/>
            <w:rPr>
              <w:rFonts w:eastAsiaTheme="minorEastAsia"/>
              <w:b/>
              <w:bCs w:val="0"/>
            </w:rPr>
          </w:pPr>
          <w:r w:rsidRPr="00A34A50">
            <w:rPr>
              <w:b/>
              <w:bCs w:val="0"/>
              <w:noProof w:val="0"/>
            </w:rPr>
            <w:fldChar w:fldCharType="begin"/>
          </w:r>
          <w:r w:rsidR="00D81C82" w:rsidRPr="00A34A50">
            <w:rPr>
              <w:b/>
            </w:rPr>
            <w:instrText xml:space="preserve"> TOC \o "1-3" \h \z \u </w:instrText>
          </w:r>
          <w:r w:rsidRPr="00A34A50">
            <w:rPr>
              <w:b/>
              <w:bCs w:val="0"/>
              <w:noProof w:val="0"/>
            </w:rPr>
            <w:fldChar w:fldCharType="separate"/>
          </w:r>
          <w:hyperlink w:anchor="_Toc13066249" w:history="1">
            <w:r w:rsidR="00A34A50" w:rsidRPr="00A34A50">
              <w:rPr>
                <w:rStyle w:val="Hyperlink"/>
                <w:b/>
              </w:rPr>
              <w:t>ACKNOWLEDGMENT</w:t>
            </w:r>
            <w:r w:rsidR="00A34A50" w:rsidRPr="00A34A50">
              <w:rPr>
                <w:b/>
                <w:webHidden/>
              </w:rPr>
              <w:tab/>
            </w:r>
            <w:r w:rsidR="00A34A50" w:rsidRPr="00A34A50">
              <w:rPr>
                <w:b/>
                <w:webHidden/>
              </w:rPr>
              <w:fldChar w:fldCharType="begin"/>
            </w:r>
            <w:r w:rsidR="00A34A50" w:rsidRPr="00A34A50">
              <w:rPr>
                <w:b/>
                <w:webHidden/>
              </w:rPr>
              <w:instrText xml:space="preserve"> PAGEREF _Toc13066249 \h </w:instrText>
            </w:r>
            <w:r w:rsidR="00A34A50" w:rsidRPr="00A34A50">
              <w:rPr>
                <w:b/>
                <w:webHidden/>
              </w:rPr>
            </w:r>
            <w:r w:rsidR="00A34A50" w:rsidRPr="00A34A50">
              <w:rPr>
                <w:b/>
                <w:webHidden/>
              </w:rPr>
              <w:fldChar w:fldCharType="separate"/>
            </w:r>
            <w:r w:rsidR="00A34A50" w:rsidRPr="00A34A50">
              <w:rPr>
                <w:b/>
                <w:webHidden/>
              </w:rPr>
              <w:t>iii</w:t>
            </w:r>
            <w:r w:rsidR="00A34A50"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50" w:history="1">
            <w:r w:rsidRPr="00A34A50">
              <w:rPr>
                <w:rStyle w:val="Hyperlink"/>
                <w:b/>
                <w:lang w:val="en-CA"/>
              </w:rPr>
              <w:t>LIST OF ABBERIVATIONS AND ACRONYMS</w:t>
            </w:r>
            <w:r w:rsidRPr="00A34A50">
              <w:rPr>
                <w:b/>
                <w:webHidden/>
              </w:rPr>
              <w:tab/>
            </w:r>
            <w:r w:rsidRPr="00A34A50">
              <w:rPr>
                <w:b/>
                <w:webHidden/>
              </w:rPr>
              <w:fldChar w:fldCharType="begin"/>
            </w:r>
            <w:r w:rsidRPr="00A34A50">
              <w:rPr>
                <w:b/>
                <w:webHidden/>
              </w:rPr>
              <w:instrText xml:space="preserve"> PAGEREF _Toc13066250 \h </w:instrText>
            </w:r>
            <w:r w:rsidRPr="00A34A50">
              <w:rPr>
                <w:b/>
                <w:webHidden/>
              </w:rPr>
            </w:r>
            <w:r w:rsidRPr="00A34A50">
              <w:rPr>
                <w:b/>
                <w:webHidden/>
              </w:rPr>
              <w:fldChar w:fldCharType="separate"/>
            </w:r>
            <w:r w:rsidRPr="00A34A50">
              <w:rPr>
                <w:b/>
                <w:webHidden/>
              </w:rPr>
              <w:t>iii</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51" w:history="1">
            <w:r w:rsidRPr="00A34A50">
              <w:rPr>
                <w:rStyle w:val="Hyperlink"/>
                <w:rFonts w:ascii="Times New Roman" w:hAnsi="Times New Roman"/>
                <w:b/>
                <w:noProof/>
                <w:sz w:val="24"/>
                <w:szCs w:val="24"/>
              </w:rPr>
              <w:t>LIST OF FIGURES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_Toc13066251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vi</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252" w:history="1">
            <w:r w:rsidRPr="00A34A50">
              <w:rPr>
                <w:rStyle w:val="Hyperlink"/>
                <w:b/>
              </w:rPr>
              <w:t>LIST OF TABLES</w:t>
            </w:r>
            <w:r w:rsidRPr="00A34A50">
              <w:rPr>
                <w:b/>
                <w:webHidden/>
              </w:rPr>
              <w:tab/>
            </w:r>
            <w:r w:rsidRPr="00A34A50">
              <w:rPr>
                <w:b/>
                <w:webHidden/>
              </w:rPr>
              <w:fldChar w:fldCharType="begin"/>
            </w:r>
            <w:r w:rsidRPr="00A34A50">
              <w:rPr>
                <w:b/>
                <w:webHidden/>
              </w:rPr>
              <w:instrText xml:space="preserve"> PAGEREF _Toc13066252 \h </w:instrText>
            </w:r>
            <w:r w:rsidRPr="00A34A50">
              <w:rPr>
                <w:b/>
                <w:webHidden/>
              </w:rPr>
            </w:r>
            <w:r w:rsidRPr="00A34A50">
              <w:rPr>
                <w:b/>
                <w:webHidden/>
              </w:rPr>
              <w:fldChar w:fldCharType="separate"/>
            </w:r>
            <w:r w:rsidRPr="00A34A50">
              <w:rPr>
                <w:b/>
                <w:webHidden/>
              </w:rPr>
              <w:t>viii</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53" w:history="1">
            <w:r w:rsidRPr="00A34A50">
              <w:rPr>
                <w:rStyle w:val="Hyperlink"/>
                <w:b/>
              </w:rPr>
              <w:t>ABSTRACT</w:t>
            </w:r>
            <w:r w:rsidRPr="00A34A50">
              <w:rPr>
                <w:b/>
                <w:webHidden/>
              </w:rPr>
              <w:tab/>
            </w:r>
            <w:r w:rsidRPr="00A34A50">
              <w:rPr>
                <w:b/>
                <w:webHidden/>
              </w:rPr>
              <w:fldChar w:fldCharType="begin"/>
            </w:r>
            <w:r w:rsidRPr="00A34A50">
              <w:rPr>
                <w:b/>
                <w:webHidden/>
              </w:rPr>
              <w:instrText xml:space="preserve"> PAGEREF _Toc13066253 \h </w:instrText>
            </w:r>
            <w:r w:rsidRPr="00A34A50">
              <w:rPr>
                <w:b/>
                <w:webHidden/>
              </w:rPr>
            </w:r>
            <w:r w:rsidRPr="00A34A50">
              <w:rPr>
                <w:b/>
                <w:webHidden/>
              </w:rPr>
              <w:fldChar w:fldCharType="separate"/>
            </w:r>
            <w:r w:rsidRPr="00A34A50">
              <w:rPr>
                <w:b/>
                <w:webHidden/>
              </w:rPr>
              <w:t>ix</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54" w:history="1">
            <w:r w:rsidRPr="00A34A50">
              <w:rPr>
                <w:rStyle w:val="Hyperlink"/>
                <w:b/>
              </w:rPr>
              <w:t>CHAPTER ONE</w:t>
            </w:r>
            <w:r w:rsidRPr="00A34A50">
              <w:rPr>
                <w:b/>
                <w:webHidden/>
              </w:rPr>
              <w:tab/>
            </w:r>
            <w:r w:rsidRPr="00A34A50">
              <w:rPr>
                <w:b/>
                <w:webHidden/>
              </w:rPr>
              <w:fldChar w:fldCharType="begin"/>
            </w:r>
            <w:r w:rsidRPr="00A34A50">
              <w:rPr>
                <w:b/>
                <w:webHidden/>
              </w:rPr>
              <w:instrText xml:space="preserve"> PAGEREF _Toc13066254 \h </w:instrText>
            </w:r>
            <w:r w:rsidRPr="00A34A50">
              <w:rPr>
                <w:b/>
                <w:webHidden/>
              </w:rPr>
            </w:r>
            <w:r w:rsidRPr="00A34A50">
              <w:rPr>
                <w:b/>
                <w:webHidden/>
              </w:rPr>
              <w:fldChar w:fldCharType="separate"/>
            </w:r>
            <w:r w:rsidRPr="00A34A50">
              <w:rPr>
                <w:b/>
                <w:webHidden/>
              </w:rPr>
              <w:t>1</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55" w:history="1">
            <w:r w:rsidRPr="00A34A50">
              <w:rPr>
                <w:rStyle w:val="Hyperlink"/>
                <w:b/>
              </w:rPr>
              <w:t>INTRODUCTION</w:t>
            </w:r>
            <w:r w:rsidRPr="00A34A50">
              <w:rPr>
                <w:b/>
                <w:webHidden/>
              </w:rPr>
              <w:tab/>
            </w:r>
            <w:r w:rsidRPr="00A34A50">
              <w:rPr>
                <w:b/>
                <w:webHidden/>
              </w:rPr>
              <w:fldChar w:fldCharType="begin"/>
            </w:r>
            <w:r w:rsidRPr="00A34A50">
              <w:rPr>
                <w:b/>
                <w:webHidden/>
              </w:rPr>
              <w:instrText xml:space="preserve"> PAGEREF _Toc13066255 \h </w:instrText>
            </w:r>
            <w:r w:rsidRPr="00A34A50">
              <w:rPr>
                <w:b/>
                <w:webHidden/>
              </w:rPr>
            </w:r>
            <w:r w:rsidRPr="00A34A50">
              <w:rPr>
                <w:b/>
                <w:webHidden/>
              </w:rPr>
              <w:fldChar w:fldCharType="separate"/>
            </w:r>
            <w:r w:rsidRPr="00A34A50">
              <w:rPr>
                <w:b/>
                <w:webHidden/>
              </w:rPr>
              <w:t>1</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56" w:history="1">
            <w:r w:rsidRPr="00A34A50">
              <w:rPr>
                <w:rStyle w:val="Hyperlink"/>
                <w:rFonts w:ascii="Times New Roman" w:hAnsi="Times New Roman"/>
                <w:b/>
                <w:noProof/>
                <w:sz w:val="24"/>
                <w:szCs w:val="24"/>
              </w:rPr>
              <w:t>1.1 Background of the Study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_Toc13066256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57" w:history="1">
            <w:r w:rsidRPr="00A34A50">
              <w:rPr>
                <w:rStyle w:val="Hyperlink"/>
                <w:rFonts w:ascii="Times New Roman" w:hAnsi="Times New Roman"/>
                <w:b/>
                <w:noProof/>
                <w:sz w:val="24"/>
                <w:szCs w:val="24"/>
              </w:rPr>
              <w:t>1.2 Statement of the Problem</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_Toc13066257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3</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58" w:history="1">
            <w:r w:rsidRPr="00A34A50">
              <w:rPr>
                <w:rStyle w:val="Hyperlink"/>
                <w:rFonts w:ascii="Times New Roman" w:hAnsi="Times New Roman"/>
                <w:b/>
                <w:noProof/>
                <w:sz w:val="24"/>
                <w:szCs w:val="24"/>
              </w:rPr>
              <w:t>1.3 Objective of the Study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_Toc13066258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5</w:t>
            </w:r>
            <w:r w:rsidRPr="00A34A50">
              <w:rPr>
                <w:rFonts w:ascii="Times New Roman" w:hAnsi="Times New Roman"/>
                <w:b/>
                <w:noProof/>
                <w:webHidden/>
                <w:sz w:val="24"/>
                <w:szCs w:val="24"/>
              </w:rPr>
              <w:fldChar w:fldCharType="end"/>
            </w:r>
          </w:hyperlink>
        </w:p>
        <w:p w:rsidR="00A34A50" w:rsidRPr="00A34A50" w:rsidRDefault="00A34A50" w:rsidP="00A34A50">
          <w:pPr>
            <w:pStyle w:val="TOC3"/>
            <w:jc w:val="center"/>
            <w:rPr>
              <w:rFonts w:ascii="Times New Roman" w:hAnsi="Times New Roman"/>
              <w:b/>
              <w:noProof/>
              <w:sz w:val="24"/>
              <w:szCs w:val="24"/>
            </w:rPr>
          </w:pPr>
          <w:hyperlink w:anchor="_Toc13066259" w:history="1">
            <w:r w:rsidRPr="00A34A50">
              <w:rPr>
                <w:rStyle w:val="Hyperlink"/>
                <w:rFonts w:ascii="Times New Roman" w:hAnsi="Times New Roman"/>
                <w:b/>
                <w:noProof/>
                <w:sz w:val="24"/>
                <w:szCs w:val="24"/>
              </w:rPr>
              <w:t>1.3.1 General Objective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_Toc13066259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5</w:t>
            </w:r>
            <w:r w:rsidRPr="00A34A50">
              <w:rPr>
                <w:rFonts w:ascii="Times New Roman" w:hAnsi="Times New Roman"/>
                <w:b/>
                <w:noProof/>
                <w:webHidden/>
                <w:sz w:val="24"/>
                <w:szCs w:val="24"/>
              </w:rPr>
              <w:fldChar w:fldCharType="end"/>
            </w:r>
          </w:hyperlink>
        </w:p>
        <w:p w:rsidR="00A34A50" w:rsidRPr="00A34A50" w:rsidRDefault="00A34A50" w:rsidP="00A34A50">
          <w:pPr>
            <w:pStyle w:val="TOC3"/>
            <w:jc w:val="center"/>
            <w:rPr>
              <w:rFonts w:ascii="Times New Roman" w:hAnsi="Times New Roman"/>
              <w:b/>
              <w:noProof/>
              <w:sz w:val="24"/>
              <w:szCs w:val="24"/>
            </w:rPr>
          </w:pPr>
          <w:hyperlink w:anchor="_Toc13066260" w:history="1">
            <w:r w:rsidRPr="00A34A50">
              <w:rPr>
                <w:rStyle w:val="Hyperlink"/>
                <w:rFonts w:ascii="Times New Roman" w:hAnsi="Times New Roman"/>
                <w:b/>
                <w:noProof/>
                <w:sz w:val="24"/>
                <w:szCs w:val="24"/>
              </w:rPr>
              <w:t>1.3.2 Specific Objective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_Toc13066260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5</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261" w:history="1">
            <w:r w:rsidRPr="00A34A50">
              <w:rPr>
                <w:rStyle w:val="Hyperlink"/>
                <w:b/>
              </w:rPr>
              <w:t>1.4 Hypothesis</w:t>
            </w:r>
            <w:r w:rsidRPr="00A34A50">
              <w:rPr>
                <w:b/>
                <w:webHidden/>
              </w:rPr>
              <w:tab/>
            </w:r>
            <w:r w:rsidRPr="00A34A50">
              <w:rPr>
                <w:b/>
                <w:webHidden/>
              </w:rPr>
              <w:fldChar w:fldCharType="begin"/>
            </w:r>
            <w:r w:rsidRPr="00A34A50">
              <w:rPr>
                <w:b/>
                <w:webHidden/>
              </w:rPr>
              <w:instrText xml:space="preserve"> PAGEREF _Toc13066261 \h </w:instrText>
            </w:r>
            <w:r w:rsidRPr="00A34A50">
              <w:rPr>
                <w:b/>
                <w:webHidden/>
              </w:rPr>
            </w:r>
            <w:r w:rsidRPr="00A34A50">
              <w:rPr>
                <w:b/>
                <w:webHidden/>
              </w:rPr>
              <w:fldChar w:fldCharType="separate"/>
            </w:r>
            <w:r w:rsidRPr="00A34A50">
              <w:rPr>
                <w:b/>
                <w:webHidden/>
              </w:rPr>
              <w:t>5</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2" w:history="1">
            <w:r w:rsidRPr="00A34A50">
              <w:rPr>
                <w:rStyle w:val="Hyperlink"/>
                <w:rFonts w:ascii="Times New Roman" w:hAnsi="Times New Roman"/>
                <w:b/>
                <w:noProof/>
                <w:sz w:val="24"/>
                <w:szCs w:val="24"/>
              </w:rPr>
              <w:t>1.5 Scope and Delimitation of the Study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_Toc13066262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5</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3" w:history="1">
            <w:r w:rsidRPr="00A34A50">
              <w:rPr>
                <w:rStyle w:val="Hyperlink"/>
                <w:rFonts w:ascii="Times New Roman" w:hAnsi="Times New Roman"/>
                <w:b/>
                <w:noProof/>
                <w:sz w:val="24"/>
                <w:szCs w:val="24"/>
              </w:rPr>
              <w:t>1.6 Significance of the Study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_Toc13066263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6</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4" w:history="1">
            <w:r w:rsidRPr="00A34A50">
              <w:rPr>
                <w:rStyle w:val="Hyperlink"/>
                <w:rFonts w:ascii="Times New Roman" w:eastAsia="Times New Roman" w:hAnsi="Times New Roman"/>
                <w:b/>
                <w:noProof/>
                <w:sz w:val="24"/>
                <w:szCs w:val="24"/>
              </w:rPr>
              <w:t>1.7 Definitions of Terms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_Toc13066264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6</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265" w:history="1">
            <w:r w:rsidRPr="00A34A50">
              <w:rPr>
                <w:rStyle w:val="Hyperlink"/>
                <w:b/>
              </w:rPr>
              <w:t>CHAPTER TWO</w:t>
            </w:r>
            <w:r w:rsidRPr="00A34A50">
              <w:rPr>
                <w:b/>
                <w:webHidden/>
              </w:rPr>
              <w:tab/>
            </w:r>
            <w:r w:rsidRPr="00A34A50">
              <w:rPr>
                <w:b/>
                <w:webHidden/>
              </w:rPr>
              <w:fldChar w:fldCharType="begin"/>
            </w:r>
            <w:r w:rsidRPr="00A34A50">
              <w:rPr>
                <w:b/>
                <w:webHidden/>
              </w:rPr>
              <w:instrText xml:space="preserve"> PAGEREF _Toc13066265 \h </w:instrText>
            </w:r>
            <w:r w:rsidRPr="00A34A50">
              <w:rPr>
                <w:b/>
                <w:webHidden/>
              </w:rPr>
            </w:r>
            <w:r w:rsidRPr="00A34A50">
              <w:rPr>
                <w:b/>
                <w:webHidden/>
              </w:rPr>
              <w:fldChar w:fldCharType="separate"/>
            </w:r>
            <w:r w:rsidRPr="00A34A50">
              <w:rPr>
                <w:b/>
                <w:webHidden/>
              </w:rPr>
              <w:t>7</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66" w:history="1">
            <w:r w:rsidRPr="00A34A50">
              <w:rPr>
                <w:rStyle w:val="Hyperlink"/>
                <w:b/>
              </w:rPr>
              <w:t>REVIEW OF RELATED LITERATURE</w:t>
            </w:r>
            <w:r w:rsidRPr="00A34A50">
              <w:rPr>
                <w:b/>
                <w:webHidden/>
              </w:rPr>
              <w:tab/>
            </w:r>
            <w:r w:rsidRPr="00A34A50">
              <w:rPr>
                <w:b/>
                <w:webHidden/>
              </w:rPr>
              <w:fldChar w:fldCharType="begin"/>
            </w:r>
            <w:r w:rsidRPr="00A34A50">
              <w:rPr>
                <w:b/>
                <w:webHidden/>
              </w:rPr>
              <w:instrText xml:space="preserve"> PAGEREF _Toc13066266 \h </w:instrText>
            </w:r>
            <w:r w:rsidRPr="00A34A50">
              <w:rPr>
                <w:b/>
                <w:webHidden/>
              </w:rPr>
            </w:r>
            <w:r w:rsidRPr="00A34A50">
              <w:rPr>
                <w:b/>
                <w:webHidden/>
              </w:rPr>
              <w:fldChar w:fldCharType="separate"/>
            </w:r>
            <w:r w:rsidRPr="00A34A50">
              <w:rPr>
                <w:b/>
                <w:webHidden/>
              </w:rPr>
              <w:t>7</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7" w:history="1">
            <w:r w:rsidRPr="00A34A50">
              <w:rPr>
                <w:rStyle w:val="Hyperlink"/>
                <w:rFonts w:ascii="Times New Roman" w:eastAsia="Times New Roman" w:hAnsi="Times New Roman"/>
                <w:b/>
                <w:noProof/>
                <w:sz w:val="24"/>
                <w:szCs w:val="24"/>
              </w:rPr>
              <w:t>2.1 Theoretical Literature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_Toc13066267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8" w:history="1">
            <w:r w:rsidRPr="00A34A50">
              <w:rPr>
                <w:rStyle w:val="Hyperlink"/>
                <w:rFonts w:ascii="Times New Roman" w:eastAsia="Times New Roman" w:hAnsi="Times New Roman"/>
                <w:b/>
                <w:noProof/>
                <w:sz w:val="24"/>
                <w:szCs w:val="24"/>
              </w:rPr>
              <w:t>2.1.1 Concept of Lipids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_Toc13066268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69" w:history="1">
            <w:r w:rsidRPr="00A34A50">
              <w:rPr>
                <w:rStyle w:val="Hyperlink"/>
                <w:rFonts w:ascii="Times New Roman" w:hAnsi="Times New Roman"/>
                <w:b/>
                <w:noProof/>
                <w:sz w:val="24"/>
                <w:szCs w:val="24"/>
              </w:rPr>
              <w:t>2.1.2 Relationship between Body Compositions with Blood Lipids Profile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_Toc13066269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0" w:history="1">
            <w:r w:rsidRPr="00A34A50">
              <w:rPr>
                <w:rStyle w:val="Hyperlink"/>
                <w:rFonts w:ascii="Times New Roman" w:hAnsi="Times New Roman"/>
                <w:b/>
                <w:noProof/>
                <w:sz w:val="24"/>
                <w:szCs w:val="24"/>
              </w:rPr>
              <w:t>2.1.3 Hypercholesterolemia</w:t>
            </w:r>
            <w:r w:rsidRPr="00A34A50">
              <w:rPr>
                <w:rStyle w:val="Hyperlink"/>
                <w:rFonts w:ascii="Times New Roman" w:eastAsia="Times New Roman" w:hAnsi="Times New Roman"/>
                <w:b/>
                <w:noProof/>
                <w:sz w:val="24"/>
                <w:szCs w:val="24"/>
              </w:rPr>
              <w:t xml:space="preserve"> and Dyslipidemia</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_Toc13066270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10</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1" w:history="1">
            <w:r w:rsidRPr="00A34A50">
              <w:rPr>
                <w:rStyle w:val="Hyperlink"/>
                <w:rFonts w:ascii="Times New Roman" w:hAnsi="Times New Roman"/>
                <w:b/>
                <w:noProof/>
                <w:sz w:val="24"/>
                <w:szCs w:val="24"/>
              </w:rPr>
              <w:t>2.1.4 The Factors Affect Cholesterol Levels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_Toc13066271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2" w:history="1">
            <w:r w:rsidRPr="00A34A50">
              <w:rPr>
                <w:rStyle w:val="Hyperlink"/>
                <w:rFonts w:ascii="Times New Roman" w:hAnsi="Times New Roman"/>
                <w:b/>
                <w:noProof/>
                <w:sz w:val="24"/>
                <w:szCs w:val="24"/>
              </w:rPr>
              <w:t>2.1.5 High Cholesterol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_Toc13066272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3" w:history="1">
            <w:r w:rsidRPr="00A34A50">
              <w:rPr>
                <w:rStyle w:val="Hyperlink"/>
                <w:rFonts w:ascii="Times New Roman" w:hAnsi="Times New Roman"/>
                <w:b/>
                <w:noProof/>
                <w:sz w:val="24"/>
                <w:szCs w:val="24"/>
              </w:rPr>
              <w:t>2.1.6 Exercise for Improvements of Lipid Profile in Obese Patients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_Toc13066273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12</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4" w:history="1">
            <w:r w:rsidRPr="00A34A50">
              <w:rPr>
                <w:rStyle w:val="Hyperlink"/>
                <w:rFonts w:ascii="Times New Roman" w:hAnsi="Times New Roman"/>
                <w:b/>
                <w:noProof/>
                <w:sz w:val="24"/>
                <w:szCs w:val="24"/>
              </w:rPr>
              <w:t>2.2 Empirical Literature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_Toc13066274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13</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275" w:history="1">
            <w:r w:rsidRPr="00A34A50">
              <w:rPr>
                <w:rStyle w:val="Hyperlink"/>
                <w:b/>
              </w:rPr>
              <w:t>CHAPTER THREE</w:t>
            </w:r>
            <w:r w:rsidRPr="00A34A50">
              <w:rPr>
                <w:b/>
                <w:webHidden/>
              </w:rPr>
              <w:tab/>
            </w:r>
            <w:r w:rsidRPr="00A34A50">
              <w:rPr>
                <w:b/>
                <w:webHidden/>
              </w:rPr>
              <w:fldChar w:fldCharType="begin"/>
            </w:r>
            <w:r w:rsidRPr="00A34A50">
              <w:rPr>
                <w:b/>
                <w:webHidden/>
              </w:rPr>
              <w:instrText xml:space="preserve"> PAGEREF _Toc13066275 \h </w:instrText>
            </w:r>
            <w:r w:rsidRPr="00A34A50">
              <w:rPr>
                <w:b/>
                <w:webHidden/>
              </w:rPr>
            </w:r>
            <w:r w:rsidRPr="00A34A50">
              <w:rPr>
                <w:b/>
                <w:webHidden/>
              </w:rPr>
              <w:fldChar w:fldCharType="separate"/>
            </w:r>
            <w:r w:rsidRPr="00A34A50">
              <w:rPr>
                <w:b/>
                <w:webHidden/>
              </w:rPr>
              <w:t>16</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76" w:history="1">
            <w:r w:rsidRPr="00A34A50">
              <w:rPr>
                <w:rStyle w:val="Hyperlink"/>
                <w:b/>
              </w:rPr>
              <w:t>RESEARCH METHODOLOGY</w:t>
            </w:r>
            <w:r w:rsidRPr="00A34A50">
              <w:rPr>
                <w:b/>
                <w:webHidden/>
              </w:rPr>
              <w:tab/>
            </w:r>
            <w:r w:rsidRPr="00A34A50">
              <w:rPr>
                <w:b/>
                <w:webHidden/>
              </w:rPr>
              <w:fldChar w:fldCharType="begin"/>
            </w:r>
            <w:r w:rsidRPr="00A34A50">
              <w:rPr>
                <w:b/>
                <w:webHidden/>
              </w:rPr>
              <w:instrText xml:space="preserve"> PAGEREF _Toc13066276 \h </w:instrText>
            </w:r>
            <w:r w:rsidRPr="00A34A50">
              <w:rPr>
                <w:b/>
                <w:webHidden/>
              </w:rPr>
            </w:r>
            <w:r w:rsidRPr="00A34A50">
              <w:rPr>
                <w:b/>
                <w:webHidden/>
              </w:rPr>
              <w:fldChar w:fldCharType="separate"/>
            </w:r>
            <w:r w:rsidRPr="00A34A50">
              <w:rPr>
                <w:b/>
                <w:webHidden/>
              </w:rPr>
              <w:t>16</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7" w:history="1">
            <w:r w:rsidRPr="00A34A50">
              <w:rPr>
                <w:rStyle w:val="Hyperlink"/>
                <w:rFonts w:ascii="Times New Roman" w:hAnsi="Times New Roman"/>
                <w:b/>
                <w:noProof/>
                <w:sz w:val="24"/>
                <w:szCs w:val="24"/>
              </w:rPr>
              <w:t>3.1 Description of Study Area</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_Toc13066277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16</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8" w:history="1">
            <w:r w:rsidRPr="00A34A50">
              <w:rPr>
                <w:rStyle w:val="Hyperlink"/>
                <w:rFonts w:ascii="Times New Roman" w:hAnsi="Times New Roman"/>
                <w:b/>
                <w:noProof/>
                <w:sz w:val="24"/>
                <w:szCs w:val="24"/>
              </w:rPr>
              <w:t>3.2 The Study Period</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_Toc13066278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17</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79" w:history="1">
            <w:r w:rsidRPr="00A34A50">
              <w:rPr>
                <w:rStyle w:val="Hyperlink"/>
                <w:rFonts w:ascii="Times New Roman" w:eastAsiaTheme="minorHAnsi" w:hAnsi="Times New Roman"/>
                <w:b/>
                <w:bCs/>
                <w:noProof/>
                <w:sz w:val="24"/>
                <w:szCs w:val="24"/>
              </w:rPr>
              <w:t>3.3 Study Design</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_Toc13066279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17</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0" w:history="1">
            <w:r w:rsidRPr="00A34A50">
              <w:rPr>
                <w:rStyle w:val="Hyperlink"/>
                <w:rFonts w:ascii="Times New Roman" w:hAnsi="Times New Roman"/>
                <w:b/>
                <w:noProof/>
                <w:sz w:val="24"/>
                <w:szCs w:val="24"/>
              </w:rPr>
              <w:t>3.4 Source of Data</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_Toc13066280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17</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1" w:history="1">
            <w:r w:rsidRPr="00A34A50">
              <w:rPr>
                <w:rStyle w:val="Hyperlink"/>
                <w:rFonts w:ascii="Times New Roman" w:hAnsi="Times New Roman"/>
                <w:b/>
                <w:noProof/>
                <w:sz w:val="24"/>
                <w:szCs w:val="24"/>
              </w:rPr>
              <w:t>3.5 Population of the Study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_Toc13066281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2" w:history="1">
            <w:r w:rsidRPr="00A34A50">
              <w:rPr>
                <w:rStyle w:val="Hyperlink"/>
                <w:rFonts w:ascii="Times New Roman" w:hAnsi="Times New Roman"/>
                <w:b/>
                <w:noProof/>
                <w:sz w:val="24"/>
                <w:szCs w:val="24"/>
              </w:rPr>
              <w:t>3.6 Independent and Dependent Variables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_Toc13066282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3"/>
            <w:jc w:val="center"/>
            <w:rPr>
              <w:rFonts w:ascii="Times New Roman" w:hAnsi="Times New Roman"/>
              <w:b/>
              <w:noProof/>
              <w:sz w:val="24"/>
              <w:szCs w:val="24"/>
            </w:rPr>
          </w:pPr>
          <w:hyperlink w:anchor="_Toc13066283" w:history="1">
            <w:r w:rsidRPr="00A34A50">
              <w:rPr>
                <w:rStyle w:val="Hyperlink"/>
                <w:rFonts w:ascii="Times New Roman" w:hAnsi="Times New Roman"/>
                <w:b/>
                <w:noProof/>
                <w:sz w:val="24"/>
                <w:szCs w:val="24"/>
              </w:rPr>
              <w:t>3.6.1 Independent Variable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_Toc13066283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3"/>
            <w:jc w:val="center"/>
            <w:rPr>
              <w:rFonts w:ascii="Times New Roman" w:hAnsi="Times New Roman"/>
              <w:b/>
              <w:noProof/>
              <w:sz w:val="24"/>
              <w:szCs w:val="24"/>
            </w:rPr>
          </w:pPr>
          <w:hyperlink w:anchor="_Toc13066284" w:history="1">
            <w:r w:rsidRPr="00A34A50">
              <w:rPr>
                <w:rStyle w:val="Hyperlink"/>
                <w:rFonts w:ascii="Times New Roman" w:hAnsi="Times New Roman"/>
                <w:b/>
                <w:noProof/>
                <w:sz w:val="24"/>
                <w:szCs w:val="24"/>
              </w:rPr>
              <w:t>3.6.2 Dependent Variable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_Toc13066284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5" w:history="1">
            <w:r w:rsidRPr="00A34A50">
              <w:rPr>
                <w:rStyle w:val="Hyperlink"/>
                <w:rFonts w:ascii="Times New Roman" w:eastAsia="Calibri" w:hAnsi="Times New Roman"/>
                <w:b/>
                <w:noProof/>
                <w:sz w:val="24"/>
                <w:szCs w:val="24"/>
              </w:rPr>
              <w:t>3.7 Sample Size and Sampling Technique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_Toc13066285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6" w:history="1">
            <w:r w:rsidRPr="00A34A50">
              <w:rPr>
                <w:rStyle w:val="Hyperlink"/>
                <w:rFonts w:ascii="Times New Roman" w:hAnsi="Times New Roman"/>
                <w:b/>
                <w:noProof/>
                <w:sz w:val="24"/>
                <w:szCs w:val="24"/>
              </w:rPr>
              <w:t>3.8 Inclusive Criteria and Exclusive Criteria</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_Toc13066286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18</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7" w:history="1">
            <w:r w:rsidRPr="00A34A50">
              <w:rPr>
                <w:rStyle w:val="Hyperlink"/>
                <w:rFonts w:ascii="Times New Roman" w:hAnsi="Times New Roman"/>
                <w:b/>
                <w:noProof/>
                <w:sz w:val="24"/>
                <w:szCs w:val="24"/>
              </w:rPr>
              <w:t>3.9 Instrumentation</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_Toc13066287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19</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8" w:history="1">
            <w:r w:rsidRPr="00A34A50">
              <w:rPr>
                <w:rStyle w:val="Hyperlink"/>
                <w:rFonts w:ascii="Times New Roman" w:hAnsi="Times New Roman"/>
                <w:b/>
                <w:noProof/>
                <w:sz w:val="24"/>
                <w:szCs w:val="24"/>
              </w:rPr>
              <w:t>3.10 Methods and Procedures of Data Collection</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_Toc13066288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19</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89" w:history="1">
            <w:r w:rsidRPr="00A34A50">
              <w:rPr>
                <w:rStyle w:val="Hyperlink"/>
                <w:rFonts w:ascii="Times New Roman" w:hAnsi="Times New Roman"/>
                <w:b/>
                <w:noProof/>
                <w:sz w:val="24"/>
                <w:szCs w:val="24"/>
              </w:rPr>
              <w:t>3.10.1 Experimental Measurements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_Toc13066289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19</w:t>
            </w:r>
            <w:r w:rsidRPr="00A34A50">
              <w:rPr>
                <w:rFonts w:ascii="Times New Roman" w:hAnsi="Times New Roman"/>
                <w:b/>
                <w:noProof/>
                <w:webHidden/>
                <w:sz w:val="24"/>
                <w:szCs w:val="24"/>
              </w:rPr>
              <w:fldChar w:fldCharType="end"/>
            </w:r>
          </w:hyperlink>
        </w:p>
        <w:p w:rsidR="00A34A50" w:rsidRPr="00A34A50" w:rsidRDefault="00A34A50" w:rsidP="00A34A50">
          <w:pPr>
            <w:pStyle w:val="TOC3"/>
            <w:jc w:val="center"/>
            <w:rPr>
              <w:rFonts w:ascii="Times New Roman" w:hAnsi="Times New Roman"/>
              <w:b/>
              <w:noProof/>
              <w:sz w:val="24"/>
              <w:szCs w:val="24"/>
            </w:rPr>
          </w:pPr>
          <w:hyperlink w:anchor="_Toc13066290" w:history="1">
            <w:r w:rsidRPr="00A34A50">
              <w:rPr>
                <w:rStyle w:val="Hyperlink"/>
                <w:rFonts w:ascii="Times New Roman" w:hAnsi="Times New Roman"/>
                <w:b/>
                <w:noProof/>
                <w:sz w:val="24"/>
                <w:szCs w:val="24"/>
              </w:rPr>
              <w:t>3.10.2 Collection of a Blood sample and Estimation of Lipid Profile</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_Toc13066290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1" w:history="1">
            <w:r w:rsidRPr="00A34A50">
              <w:rPr>
                <w:rStyle w:val="Hyperlink"/>
                <w:rFonts w:ascii="Times New Roman" w:hAnsi="Times New Roman"/>
                <w:b/>
                <w:noProof/>
                <w:sz w:val="24"/>
                <w:szCs w:val="24"/>
              </w:rPr>
              <w:t>3.11 Method of Data Analysis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_Toc13066291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2" w:history="1">
            <w:r w:rsidRPr="00A34A50">
              <w:rPr>
                <w:rStyle w:val="Hyperlink"/>
                <w:rFonts w:ascii="Times New Roman" w:eastAsia="RealpagePLA2" w:hAnsi="Times New Roman"/>
                <w:b/>
                <w:noProof/>
                <w:sz w:val="24"/>
                <w:szCs w:val="24"/>
              </w:rPr>
              <w:t>3.12 Data Quality Control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_Toc13066292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21</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3" w:history="1">
            <w:r w:rsidRPr="00A34A50">
              <w:rPr>
                <w:rStyle w:val="Hyperlink"/>
                <w:rFonts w:ascii="Times New Roman" w:hAnsi="Times New Roman"/>
                <w:b/>
                <w:noProof/>
                <w:sz w:val="24"/>
                <w:szCs w:val="24"/>
              </w:rPr>
              <w:t>3.13 Exercise Protocol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_Toc13066293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22</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4" w:history="1">
            <w:r w:rsidRPr="00A34A50">
              <w:rPr>
                <w:rStyle w:val="Hyperlink"/>
                <w:rFonts w:ascii="Times New Roman" w:hAnsi="Times New Roman"/>
                <w:b/>
                <w:noProof/>
                <w:sz w:val="24"/>
                <w:szCs w:val="24"/>
              </w:rPr>
              <w:t>3.14 Ethical Consideration</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_Toc13066294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22</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295" w:history="1">
            <w:r w:rsidRPr="00A34A50">
              <w:rPr>
                <w:rStyle w:val="Hyperlink"/>
                <w:b/>
              </w:rPr>
              <w:t>CHAPTER FOUR</w:t>
            </w:r>
            <w:r w:rsidRPr="00A34A50">
              <w:rPr>
                <w:b/>
                <w:webHidden/>
              </w:rPr>
              <w:tab/>
            </w:r>
            <w:r w:rsidRPr="00A34A50">
              <w:rPr>
                <w:b/>
                <w:webHidden/>
              </w:rPr>
              <w:fldChar w:fldCharType="begin"/>
            </w:r>
            <w:r w:rsidRPr="00A34A50">
              <w:rPr>
                <w:b/>
                <w:webHidden/>
              </w:rPr>
              <w:instrText xml:space="preserve"> PAGEREF _Toc13066295 \h </w:instrText>
            </w:r>
            <w:r w:rsidRPr="00A34A50">
              <w:rPr>
                <w:b/>
                <w:webHidden/>
              </w:rPr>
            </w:r>
            <w:r w:rsidRPr="00A34A50">
              <w:rPr>
                <w:b/>
                <w:webHidden/>
              </w:rPr>
              <w:fldChar w:fldCharType="separate"/>
            </w:r>
            <w:r w:rsidRPr="00A34A50">
              <w:rPr>
                <w:b/>
                <w:webHidden/>
              </w:rPr>
              <w:t>23</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296" w:history="1">
            <w:r w:rsidRPr="00A34A50">
              <w:rPr>
                <w:rStyle w:val="Hyperlink"/>
                <w:b/>
              </w:rPr>
              <w:t>RESULTS AND DISCUSSION</w:t>
            </w:r>
            <w:r w:rsidRPr="00A34A50">
              <w:rPr>
                <w:b/>
                <w:webHidden/>
              </w:rPr>
              <w:tab/>
            </w:r>
            <w:r w:rsidRPr="00A34A50">
              <w:rPr>
                <w:b/>
                <w:webHidden/>
              </w:rPr>
              <w:fldChar w:fldCharType="begin"/>
            </w:r>
            <w:r w:rsidRPr="00A34A50">
              <w:rPr>
                <w:b/>
                <w:webHidden/>
              </w:rPr>
              <w:instrText xml:space="preserve"> PAGEREF _Toc13066296 \h </w:instrText>
            </w:r>
            <w:r w:rsidRPr="00A34A50">
              <w:rPr>
                <w:b/>
                <w:webHidden/>
              </w:rPr>
            </w:r>
            <w:r w:rsidRPr="00A34A50">
              <w:rPr>
                <w:b/>
                <w:webHidden/>
              </w:rPr>
              <w:fldChar w:fldCharType="separate"/>
            </w:r>
            <w:r w:rsidRPr="00A34A50">
              <w:rPr>
                <w:b/>
                <w:webHidden/>
              </w:rPr>
              <w:t>23</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7" w:history="1">
            <w:r w:rsidRPr="00A34A50">
              <w:rPr>
                <w:rStyle w:val="Hyperlink"/>
                <w:rFonts w:ascii="Times New Roman" w:hAnsi="Times New Roman"/>
                <w:b/>
                <w:bCs/>
                <w:noProof/>
                <w:sz w:val="24"/>
                <w:szCs w:val="24"/>
              </w:rPr>
              <w:t>4.1 Characteristics of Subject</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_Toc13066297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23</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8" w:history="1">
            <w:r w:rsidRPr="00A34A50">
              <w:rPr>
                <w:rStyle w:val="Hyperlink"/>
                <w:rFonts w:ascii="Times New Roman" w:hAnsi="Times New Roman"/>
                <w:b/>
                <w:noProof/>
                <w:sz w:val="24"/>
                <w:szCs w:val="24"/>
              </w:rPr>
              <w:t>4.2 The Effect of Selected Exercise on Total Cholesterol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_Toc13066298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24</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299" w:history="1">
            <w:r w:rsidRPr="00A34A50">
              <w:rPr>
                <w:rStyle w:val="Hyperlink"/>
                <w:rFonts w:ascii="Times New Roman" w:hAnsi="Times New Roman"/>
                <w:b/>
                <w:noProof/>
                <w:sz w:val="24"/>
                <w:szCs w:val="24"/>
              </w:rPr>
              <w:t>4.3 The Effect of Selected Aerobic Exercises on HDL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_Toc13066299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26</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300" w:history="1">
            <w:r w:rsidRPr="00A34A50">
              <w:rPr>
                <w:rStyle w:val="Hyperlink"/>
                <w:rFonts w:ascii="Times New Roman" w:hAnsi="Times New Roman"/>
                <w:b/>
                <w:noProof/>
                <w:sz w:val="24"/>
                <w:szCs w:val="24"/>
              </w:rPr>
              <w:t>4.4 The Effect of Selected Aerobic Exercise on LDL</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_Toc13066300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28</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301" w:history="1">
            <w:r w:rsidRPr="00A34A50">
              <w:rPr>
                <w:rStyle w:val="Hyperlink"/>
                <w:b/>
              </w:rPr>
              <w:t>CHAPTER FIVE</w:t>
            </w:r>
            <w:r w:rsidRPr="00A34A50">
              <w:rPr>
                <w:b/>
                <w:webHidden/>
              </w:rPr>
              <w:tab/>
            </w:r>
            <w:r w:rsidRPr="00A34A50">
              <w:rPr>
                <w:b/>
                <w:webHidden/>
              </w:rPr>
              <w:fldChar w:fldCharType="begin"/>
            </w:r>
            <w:r w:rsidRPr="00A34A50">
              <w:rPr>
                <w:b/>
                <w:webHidden/>
              </w:rPr>
              <w:instrText xml:space="preserve"> PAGEREF _Toc13066301 \h </w:instrText>
            </w:r>
            <w:r w:rsidRPr="00A34A50">
              <w:rPr>
                <w:b/>
                <w:webHidden/>
              </w:rPr>
            </w:r>
            <w:r w:rsidRPr="00A34A50">
              <w:rPr>
                <w:b/>
                <w:webHidden/>
              </w:rPr>
              <w:fldChar w:fldCharType="separate"/>
            </w:r>
            <w:r w:rsidRPr="00A34A50">
              <w:rPr>
                <w:b/>
                <w:webHidden/>
              </w:rPr>
              <w:t>32</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302" w:history="1">
            <w:r w:rsidRPr="00A34A50">
              <w:rPr>
                <w:rStyle w:val="Hyperlink"/>
                <w:b/>
              </w:rPr>
              <w:t>SUMMARY, CONCLUSION AND RECOMMENDATION</w:t>
            </w:r>
            <w:r w:rsidRPr="00A34A50">
              <w:rPr>
                <w:b/>
                <w:webHidden/>
              </w:rPr>
              <w:tab/>
            </w:r>
            <w:r w:rsidRPr="00A34A50">
              <w:rPr>
                <w:b/>
                <w:webHidden/>
              </w:rPr>
              <w:fldChar w:fldCharType="begin"/>
            </w:r>
            <w:r w:rsidRPr="00A34A50">
              <w:rPr>
                <w:b/>
                <w:webHidden/>
              </w:rPr>
              <w:instrText xml:space="preserve"> PAGEREF _Toc13066302 \h </w:instrText>
            </w:r>
            <w:r w:rsidRPr="00A34A50">
              <w:rPr>
                <w:b/>
                <w:webHidden/>
              </w:rPr>
            </w:r>
            <w:r w:rsidRPr="00A34A50">
              <w:rPr>
                <w:b/>
                <w:webHidden/>
              </w:rPr>
              <w:fldChar w:fldCharType="separate"/>
            </w:r>
            <w:r w:rsidRPr="00A34A50">
              <w:rPr>
                <w:b/>
                <w:webHidden/>
              </w:rPr>
              <w:t>32</w:t>
            </w:r>
            <w:r w:rsidRPr="00A34A50">
              <w:rPr>
                <w:b/>
                <w:webHidden/>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303" w:history="1">
            <w:r w:rsidRPr="00A34A50">
              <w:rPr>
                <w:rStyle w:val="Hyperlink"/>
                <w:rFonts w:ascii="Times New Roman" w:hAnsi="Times New Roman"/>
                <w:b/>
                <w:noProof/>
                <w:sz w:val="24"/>
                <w:szCs w:val="24"/>
              </w:rPr>
              <w:t>5.1 Summary</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_Toc13066303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32</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left" w:pos="880"/>
              <w:tab w:val="right" w:leader="dot" w:pos="9350"/>
            </w:tabs>
            <w:jc w:val="center"/>
            <w:rPr>
              <w:rFonts w:ascii="Times New Roman" w:hAnsi="Times New Roman"/>
              <w:b/>
              <w:noProof/>
              <w:sz w:val="24"/>
              <w:szCs w:val="24"/>
            </w:rPr>
          </w:pPr>
          <w:hyperlink w:anchor="_Toc13066304" w:history="1">
            <w:r w:rsidRPr="00A34A50">
              <w:rPr>
                <w:rStyle w:val="Hyperlink"/>
                <w:rFonts w:ascii="Times New Roman" w:hAnsi="Times New Roman"/>
                <w:b/>
                <w:noProof/>
                <w:sz w:val="24"/>
                <w:szCs w:val="24"/>
              </w:rPr>
              <w:t>5.2</w:t>
            </w:r>
            <w:r w:rsidRPr="00A34A50">
              <w:rPr>
                <w:rFonts w:ascii="Times New Roman" w:hAnsi="Times New Roman"/>
                <w:b/>
                <w:noProof/>
                <w:sz w:val="24"/>
                <w:szCs w:val="24"/>
              </w:rPr>
              <w:tab/>
            </w:r>
            <w:r w:rsidRPr="00A34A50">
              <w:rPr>
                <w:rStyle w:val="Hyperlink"/>
                <w:rFonts w:ascii="Times New Roman" w:hAnsi="Times New Roman"/>
                <w:b/>
                <w:noProof/>
                <w:sz w:val="24"/>
                <w:szCs w:val="24"/>
              </w:rPr>
              <w:t>Conclusions</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_Toc13066304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32</w:t>
            </w:r>
            <w:r w:rsidRPr="00A34A50">
              <w:rPr>
                <w:rFonts w:ascii="Times New Roman" w:hAnsi="Times New Roman"/>
                <w:b/>
                <w:noProof/>
                <w:webHidden/>
                <w:sz w:val="24"/>
                <w:szCs w:val="24"/>
              </w:rPr>
              <w:fldChar w:fldCharType="end"/>
            </w:r>
          </w:hyperlink>
        </w:p>
        <w:p w:rsidR="00A34A50" w:rsidRPr="00A34A50" w:rsidRDefault="00A34A50" w:rsidP="00A34A50">
          <w:pPr>
            <w:pStyle w:val="TOC2"/>
            <w:tabs>
              <w:tab w:val="right" w:leader="dot" w:pos="9350"/>
            </w:tabs>
            <w:jc w:val="center"/>
            <w:rPr>
              <w:rFonts w:ascii="Times New Roman" w:hAnsi="Times New Roman"/>
              <w:b/>
              <w:noProof/>
              <w:sz w:val="24"/>
              <w:szCs w:val="24"/>
            </w:rPr>
          </w:pPr>
          <w:hyperlink w:anchor="_Toc13066305" w:history="1">
            <w:r w:rsidRPr="00A34A50">
              <w:rPr>
                <w:rStyle w:val="Hyperlink"/>
                <w:rFonts w:ascii="Times New Roman" w:hAnsi="Times New Roman"/>
                <w:b/>
                <w:noProof/>
                <w:sz w:val="24"/>
                <w:szCs w:val="24"/>
              </w:rPr>
              <w:t>5.3 Recommendation</w:t>
            </w:r>
            <w:r w:rsidRPr="00A34A50">
              <w:rPr>
                <w:rFonts w:ascii="Times New Roman" w:hAnsi="Times New Roman"/>
                <w:b/>
                <w:noProof/>
                <w:webHidden/>
                <w:sz w:val="24"/>
                <w:szCs w:val="24"/>
              </w:rPr>
              <w:tab/>
            </w:r>
            <w:r w:rsidRPr="00A34A50">
              <w:rPr>
                <w:rFonts w:ascii="Times New Roman" w:hAnsi="Times New Roman"/>
                <w:b/>
                <w:noProof/>
                <w:webHidden/>
                <w:sz w:val="24"/>
                <w:szCs w:val="24"/>
              </w:rPr>
              <w:fldChar w:fldCharType="begin"/>
            </w:r>
            <w:r w:rsidRPr="00A34A50">
              <w:rPr>
                <w:rFonts w:ascii="Times New Roman" w:hAnsi="Times New Roman"/>
                <w:b/>
                <w:noProof/>
                <w:webHidden/>
                <w:sz w:val="24"/>
                <w:szCs w:val="24"/>
              </w:rPr>
              <w:instrText xml:space="preserve"> PAGEREF _Toc13066305 \h </w:instrText>
            </w:r>
            <w:r w:rsidRPr="00A34A50">
              <w:rPr>
                <w:rFonts w:ascii="Times New Roman" w:hAnsi="Times New Roman"/>
                <w:b/>
                <w:noProof/>
                <w:webHidden/>
                <w:sz w:val="24"/>
                <w:szCs w:val="24"/>
              </w:rPr>
            </w:r>
            <w:r w:rsidRPr="00A34A50">
              <w:rPr>
                <w:rFonts w:ascii="Times New Roman" w:hAnsi="Times New Roman"/>
                <w:b/>
                <w:noProof/>
                <w:webHidden/>
                <w:sz w:val="24"/>
                <w:szCs w:val="24"/>
              </w:rPr>
              <w:fldChar w:fldCharType="separate"/>
            </w:r>
            <w:r w:rsidRPr="00A34A50">
              <w:rPr>
                <w:rFonts w:ascii="Times New Roman" w:hAnsi="Times New Roman"/>
                <w:b/>
                <w:noProof/>
                <w:webHidden/>
                <w:sz w:val="24"/>
                <w:szCs w:val="24"/>
              </w:rPr>
              <w:t>33</w:t>
            </w:r>
            <w:r w:rsidRPr="00A34A50">
              <w:rPr>
                <w:rFonts w:ascii="Times New Roman" w:hAnsi="Times New Roman"/>
                <w:b/>
                <w:noProof/>
                <w:webHidden/>
                <w:sz w:val="24"/>
                <w:szCs w:val="24"/>
              </w:rPr>
              <w:fldChar w:fldCharType="end"/>
            </w:r>
          </w:hyperlink>
        </w:p>
        <w:p w:rsidR="00A34A50" w:rsidRPr="00A34A50" w:rsidRDefault="00A34A50" w:rsidP="00A34A50">
          <w:pPr>
            <w:pStyle w:val="TOC1"/>
            <w:jc w:val="center"/>
            <w:rPr>
              <w:rFonts w:eastAsiaTheme="minorEastAsia"/>
              <w:b/>
              <w:bCs w:val="0"/>
            </w:rPr>
          </w:pPr>
          <w:hyperlink w:anchor="_Toc13066306" w:history="1">
            <w:r w:rsidRPr="00A34A50">
              <w:rPr>
                <w:rStyle w:val="Hyperlink"/>
                <w:b/>
              </w:rPr>
              <w:t>References</w:t>
            </w:r>
            <w:r w:rsidRPr="00A34A50">
              <w:rPr>
                <w:b/>
                <w:webHidden/>
              </w:rPr>
              <w:tab/>
            </w:r>
            <w:r w:rsidRPr="00A34A50">
              <w:rPr>
                <w:b/>
                <w:webHidden/>
              </w:rPr>
              <w:fldChar w:fldCharType="begin"/>
            </w:r>
            <w:r w:rsidRPr="00A34A50">
              <w:rPr>
                <w:b/>
                <w:webHidden/>
              </w:rPr>
              <w:instrText xml:space="preserve"> PAGEREF _Toc13066306 \h </w:instrText>
            </w:r>
            <w:r w:rsidRPr="00A34A50">
              <w:rPr>
                <w:b/>
                <w:webHidden/>
              </w:rPr>
            </w:r>
            <w:r w:rsidRPr="00A34A50">
              <w:rPr>
                <w:b/>
                <w:webHidden/>
              </w:rPr>
              <w:fldChar w:fldCharType="separate"/>
            </w:r>
            <w:r w:rsidRPr="00A34A50">
              <w:rPr>
                <w:b/>
                <w:webHidden/>
              </w:rPr>
              <w:t>34</w:t>
            </w:r>
            <w:r w:rsidRPr="00A34A50">
              <w:rPr>
                <w:b/>
                <w:webHidden/>
              </w:rPr>
              <w:fldChar w:fldCharType="end"/>
            </w:r>
          </w:hyperlink>
        </w:p>
        <w:p w:rsidR="00A34A50" w:rsidRPr="00A34A50" w:rsidRDefault="00A34A50" w:rsidP="00A34A50">
          <w:pPr>
            <w:pStyle w:val="TOC1"/>
            <w:jc w:val="center"/>
            <w:rPr>
              <w:rFonts w:eastAsiaTheme="minorEastAsia"/>
              <w:b/>
              <w:bCs w:val="0"/>
            </w:rPr>
          </w:pPr>
          <w:hyperlink w:anchor="_Toc13066307" w:history="1">
            <w:r w:rsidRPr="00A34A50">
              <w:rPr>
                <w:rStyle w:val="Hyperlink"/>
                <w:b/>
                <w:w w:val="110"/>
              </w:rPr>
              <w:t>Appendices</w:t>
            </w:r>
            <w:r w:rsidRPr="00A34A50">
              <w:rPr>
                <w:b/>
                <w:webHidden/>
              </w:rPr>
              <w:tab/>
            </w:r>
            <w:r w:rsidRPr="00A34A50">
              <w:rPr>
                <w:b/>
                <w:webHidden/>
              </w:rPr>
              <w:fldChar w:fldCharType="begin"/>
            </w:r>
            <w:r w:rsidRPr="00A34A50">
              <w:rPr>
                <w:b/>
                <w:webHidden/>
              </w:rPr>
              <w:instrText xml:space="preserve"> PAGEREF _Toc13066307 \h </w:instrText>
            </w:r>
            <w:r w:rsidRPr="00A34A50">
              <w:rPr>
                <w:b/>
                <w:webHidden/>
              </w:rPr>
            </w:r>
            <w:r w:rsidRPr="00A34A50">
              <w:rPr>
                <w:b/>
                <w:webHidden/>
              </w:rPr>
              <w:fldChar w:fldCharType="separate"/>
            </w:r>
            <w:r w:rsidRPr="00A34A50">
              <w:rPr>
                <w:b/>
                <w:webHidden/>
              </w:rPr>
              <w:t>38</w:t>
            </w:r>
            <w:r w:rsidRPr="00A34A50">
              <w:rPr>
                <w:b/>
                <w:webHidden/>
              </w:rPr>
              <w:fldChar w:fldCharType="end"/>
            </w:r>
          </w:hyperlink>
        </w:p>
        <w:p w:rsidR="009C4F36" w:rsidRPr="00A34A50" w:rsidRDefault="00232B63" w:rsidP="00A34A50">
          <w:pPr>
            <w:pStyle w:val="Heading2"/>
            <w:jc w:val="center"/>
            <w:rPr>
              <w:rFonts w:ascii="Times New Roman" w:hAnsi="Times New Roman" w:cs="Times New Roman"/>
              <w:b/>
              <w:sz w:val="24"/>
              <w:szCs w:val="24"/>
            </w:rPr>
          </w:pPr>
          <w:r w:rsidRPr="00A34A50">
            <w:rPr>
              <w:rFonts w:ascii="Times New Roman" w:hAnsi="Times New Roman" w:cs="Times New Roman"/>
              <w:b/>
              <w:bCs/>
              <w:noProof/>
              <w:sz w:val="24"/>
              <w:szCs w:val="24"/>
            </w:rPr>
            <w:lastRenderedPageBreak/>
            <w:fldChar w:fldCharType="end"/>
          </w:r>
          <w:bookmarkStart w:id="11" w:name="_Toc13066251"/>
          <w:r w:rsidR="003D788A" w:rsidRPr="00A34A50">
            <w:rPr>
              <w:rStyle w:val="Heading1Char"/>
              <w:rFonts w:ascii="Times New Roman" w:hAnsi="Times New Roman" w:cs="Times New Roman"/>
              <w:b/>
              <w:color w:val="000000" w:themeColor="text1"/>
              <w:sz w:val="24"/>
              <w:szCs w:val="24"/>
            </w:rPr>
            <w:t>LIST OF FIGURES</w:t>
          </w:r>
        </w:p>
      </w:sdtContent>
    </w:sdt>
    <w:bookmarkEnd w:id="11" w:displacedByCustomXml="prev"/>
    <w:p w:rsidR="006869EC" w:rsidRPr="003D788A" w:rsidRDefault="003D788A" w:rsidP="003D788A">
      <w:pPr>
        <w:spacing w:line="360" w:lineRule="auto"/>
        <w:jc w:val="both"/>
        <w:rPr>
          <w:rFonts w:ascii="Times New Roman" w:hAnsi="Times New Roman" w:cs="Times New Roman"/>
          <w:sz w:val="24"/>
        </w:rPr>
      </w:pPr>
      <w:bookmarkStart w:id="12" w:name="_Toc9153577"/>
      <w:bookmarkStart w:id="13" w:name="_Toc9201432"/>
      <w:r w:rsidRPr="003D788A">
        <w:rPr>
          <w:rFonts w:ascii="Times New Roman" w:hAnsi="Times New Roman" w:cs="Times New Roman"/>
          <w:sz w:val="24"/>
        </w:rPr>
        <w:t>FIGURE</w:t>
      </w:r>
      <w:bookmarkEnd w:id="12"/>
      <w:bookmarkEnd w:id="13"/>
      <w:r w:rsidRPr="003D788A">
        <w:rPr>
          <w:rFonts w:ascii="Times New Roman" w:hAnsi="Times New Roman" w:cs="Times New Roman"/>
          <w:sz w:val="24"/>
        </w:rPr>
        <w:t xml:space="preserve">S                                                                                                   </w:t>
      </w:r>
      <w:r>
        <w:rPr>
          <w:rFonts w:ascii="Times New Roman" w:hAnsi="Times New Roman" w:cs="Times New Roman"/>
          <w:sz w:val="24"/>
        </w:rPr>
        <w:t xml:space="preserve">                            </w:t>
      </w:r>
      <w:r w:rsidRPr="003D788A">
        <w:rPr>
          <w:rFonts w:ascii="Times New Roman" w:hAnsi="Times New Roman" w:cs="Times New Roman"/>
          <w:sz w:val="24"/>
        </w:rPr>
        <w:t xml:space="preserve"> PAGE</w:t>
      </w:r>
    </w:p>
    <w:p w:rsidR="005A1EA2" w:rsidRPr="005A1EA2" w:rsidRDefault="00232B63" w:rsidP="005A1EA2">
      <w:pPr>
        <w:pStyle w:val="TableofFigures"/>
        <w:tabs>
          <w:tab w:val="right" w:leader="dot" w:pos="9350"/>
        </w:tabs>
        <w:spacing w:line="360" w:lineRule="auto"/>
        <w:rPr>
          <w:rFonts w:ascii="Times New Roman" w:eastAsiaTheme="minorEastAsia" w:hAnsi="Times New Roman" w:cs="Times New Roman"/>
          <w:noProof/>
          <w:sz w:val="24"/>
          <w:lang w:val="am-ET" w:eastAsia="am-ET"/>
        </w:rPr>
      </w:pPr>
      <w:r w:rsidRPr="003C6DA3">
        <w:rPr>
          <w:rFonts w:ascii="Times New Roman" w:hAnsi="Times New Roman" w:cs="Times New Roman"/>
          <w:b/>
          <w:sz w:val="24"/>
          <w:szCs w:val="24"/>
        </w:rPr>
        <w:fldChar w:fldCharType="begin"/>
      </w:r>
      <w:r w:rsidR="006869EC" w:rsidRPr="003C6DA3">
        <w:rPr>
          <w:rFonts w:ascii="Times New Roman" w:hAnsi="Times New Roman" w:cs="Times New Roman"/>
          <w:b/>
          <w:sz w:val="24"/>
          <w:szCs w:val="24"/>
        </w:rPr>
        <w:instrText xml:space="preserve"> TOC \h \z \c "figure" </w:instrText>
      </w:r>
      <w:r w:rsidRPr="003C6DA3">
        <w:rPr>
          <w:rFonts w:ascii="Times New Roman" w:hAnsi="Times New Roman" w:cs="Times New Roman"/>
          <w:b/>
          <w:sz w:val="24"/>
          <w:szCs w:val="24"/>
        </w:rPr>
        <w:fldChar w:fldCharType="separate"/>
      </w:r>
      <w:hyperlink w:anchor="_Toc9397710" w:history="1">
        <w:r w:rsidR="005A1EA2" w:rsidRPr="005A1EA2">
          <w:rPr>
            <w:rStyle w:val="Hyperlink"/>
            <w:rFonts w:ascii="Times New Roman" w:hAnsi="Times New Roman" w:cs="Times New Roman"/>
            <w:noProof/>
            <w:sz w:val="24"/>
          </w:rPr>
          <w:t>Figure 1 Healthy Body Composition</w:t>
        </w:r>
        <w:r w:rsidR="005A1EA2" w:rsidRPr="005A1EA2">
          <w:rPr>
            <w:rFonts w:ascii="Times New Roman" w:hAnsi="Times New Roman" w:cs="Times New Roman"/>
            <w:noProof/>
            <w:webHidden/>
            <w:sz w:val="24"/>
          </w:rPr>
          <w:tab/>
        </w:r>
        <w:r w:rsidRPr="005A1EA2">
          <w:rPr>
            <w:rFonts w:ascii="Times New Roman" w:hAnsi="Times New Roman" w:cs="Times New Roman"/>
            <w:noProof/>
            <w:webHidden/>
            <w:sz w:val="24"/>
          </w:rPr>
          <w:fldChar w:fldCharType="begin"/>
        </w:r>
        <w:r w:rsidR="005A1EA2" w:rsidRPr="005A1EA2">
          <w:rPr>
            <w:rFonts w:ascii="Times New Roman" w:hAnsi="Times New Roman" w:cs="Times New Roman"/>
            <w:noProof/>
            <w:webHidden/>
            <w:sz w:val="24"/>
          </w:rPr>
          <w:instrText xml:space="preserve"> PAGEREF _Toc9397710 \h </w:instrText>
        </w:r>
        <w:r w:rsidRPr="005A1EA2">
          <w:rPr>
            <w:rFonts w:ascii="Times New Roman" w:hAnsi="Times New Roman" w:cs="Times New Roman"/>
            <w:noProof/>
            <w:webHidden/>
            <w:sz w:val="24"/>
          </w:rPr>
        </w:r>
        <w:r w:rsidRPr="005A1EA2">
          <w:rPr>
            <w:rFonts w:ascii="Times New Roman" w:hAnsi="Times New Roman" w:cs="Times New Roman"/>
            <w:noProof/>
            <w:webHidden/>
            <w:sz w:val="24"/>
          </w:rPr>
          <w:fldChar w:fldCharType="separate"/>
        </w:r>
        <w:r w:rsidR="00E1310F">
          <w:rPr>
            <w:rFonts w:ascii="Times New Roman" w:hAnsi="Times New Roman" w:cs="Times New Roman"/>
            <w:noProof/>
            <w:webHidden/>
            <w:sz w:val="24"/>
          </w:rPr>
          <w:t>10</w:t>
        </w:r>
        <w:r w:rsidRPr="005A1EA2">
          <w:rPr>
            <w:rFonts w:ascii="Times New Roman" w:hAnsi="Times New Roman" w:cs="Times New Roman"/>
            <w:noProof/>
            <w:webHidden/>
            <w:sz w:val="24"/>
          </w:rPr>
          <w:fldChar w:fldCharType="end"/>
        </w:r>
      </w:hyperlink>
    </w:p>
    <w:p w:rsidR="005A1EA2" w:rsidRPr="005A1EA2" w:rsidRDefault="00691320" w:rsidP="005A1EA2">
      <w:pPr>
        <w:pStyle w:val="TableofFigures"/>
        <w:tabs>
          <w:tab w:val="right" w:leader="dot" w:pos="9350"/>
        </w:tabs>
        <w:spacing w:line="360" w:lineRule="auto"/>
        <w:rPr>
          <w:rFonts w:ascii="Times New Roman" w:eastAsiaTheme="minorEastAsia" w:hAnsi="Times New Roman" w:cs="Times New Roman"/>
          <w:noProof/>
          <w:sz w:val="24"/>
          <w:lang w:val="am-ET" w:eastAsia="am-ET"/>
        </w:rPr>
      </w:pPr>
      <w:hyperlink w:anchor="_Toc9397711" w:history="1">
        <w:r w:rsidR="005A1EA2" w:rsidRPr="005A1EA2">
          <w:rPr>
            <w:rStyle w:val="Hyperlink"/>
            <w:rFonts w:ascii="Times New Roman" w:hAnsi="Times New Roman" w:cs="Times New Roman"/>
            <w:noProof/>
            <w:sz w:val="24"/>
          </w:rPr>
          <w:t>Figure 2 The Conceptual Framework on the Effect of Aerobic Exercise on Lipid Profile</w:t>
        </w:r>
        <w:r w:rsidR="005A1EA2" w:rsidRPr="005A1EA2">
          <w:rPr>
            <w:rFonts w:ascii="Times New Roman" w:hAnsi="Times New Roman" w:cs="Times New Roman"/>
            <w:noProof/>
            <w:webHidden/>
            <w:sz w:val="24"/>
          </w:rPr>
          <w:tab/>
        </w:r>
        <w:r w:rsidR="00232B63" w:rsidRPr="005A1EA2">
          <w:rPr>
            <w:rFonts w:ascii="Times New Roman" w:hAnsi="Times New Roman" w:cs="Times New Roman"/>
            <w:noProof/>
            <w:webHidden/>
            <w:sz w:val="24"/>
          </w:rPr>
          <w:fldChar w:fldCharType="begin"/>
        </w:r>
        <w:r w:rsidR="005A1EA2" w:rsidRPr="005A1EA2">
          <w:rPr>
            <w:rFonts w:ascii="Times New Roman" w:hAnsi="Times New Roman" w:cs="Times New Roman"/>
            <w:noProof/>
            <w:webHidden/>
            <w:sz w:val="24"/>
          </w:rPr>
          <w:instrText xml:space="preserve"> PAGEREF _Toc9397711 \h </w:instrText>
        </w:r>
        <w:r w:rsidR="00232B63" w:rsidRPr="005A1EA2">
          <w:rPr>
            <w:rFonts w:ascii="Times New Roman" w:hAnsi="Times New Roman" w:cs="Times New Roman"/>
            <w:noProof/>
            <w:webHidden/>
            <w:sz w:val="24"/>
          </w:rPr>
        </w:r>
        <w:r w:rsidR="00232B63" w:rsidRPr="005A1EA2">
          <w:rPr>
            <w:rFonts w:ascii="Times New Roman" w:hAnsi="Times New Roman" w:cs="Times New Roman"/>
            <w:noProof/>
            <w:webHidden/>
            <w:sz w:val="24"/>
          </w:rPr>
          <w:fldChar w:fldCharType="separate"/>
        </w:r>
        <w:r w:rsidR="00E1310F">
          <w:rPr>
            <w:rFonts w:ascii="Times New Roman" w:hAnsi="Times New Roman" w:cs="Times New Roman"/>
            <w:noProof/>
            <w:webHidden/>
            <w:sz w:val="24"/>
          </w:rPr>
          <w:t>12</w:t>
        </w:r>
        <w:r w:rsidR="00232B63" w:rsidRPr="005A1EA2">
          <w:rPr>
            <w:rFonts w:ascii="Times New Roman" w:hAnsi="Times New Roman" w:cs="Times New Roman"/>
            <w:noProof/>
            <w:webHidden/>
            <w:sz w:val="24"/>
          </w:rPr>
          <w:fldChar w:fldCharType="end"/>
        </w:r>
      </w:hyperlink>
    </w:p>
    <w:p w:rsidR="005A1EA2" w:rsidRDefault="00691320" w:rsidP="005A1EA2">
      <w:pPr>
        <w:pStyle w:val="TableofFigures"/>
        <w:tabs>
          <w:tab w:val="right" w:leader="dot" w:pos="9350"/>
        </w:tabs>
        <w:spacing w:line="360" w:lineRule="auto"/>
        <w:rPr>
          <w:rFonts w:eastAsiaTheme="minorEastAsia"/>
          <w:noProof/>
          <w:lang w:val="am-ET" w:eastAsia="am-ET"/>
        </w:rPr>
      </w:pPr>
      <w:hyperlink w:anchor="_Toc9397712" w:history="1">
        <w:r w:rsidR="005A1EA2" w:rsidRPr="005A1EA2">
          <w:rPr>
            <w:rStyle w:val="Hyperlink"/>
            <w:rFonts w:ascii="Times New Roman" w:hAnsi="Times New Roman" w:cs="Times New Roman"/>
            <w:noProof/>
            <w:sz w:val="24"/>
          </w:rPr>
          <w:t>Figure 3 Map of Arbaminch City</w:t>
        </w:r>
        <w:r w:rsidR="005A1EA2" w:rsidRPr="005A1EA2">
          <w:rPr>
            <w:rFonts w:ascii="Times New Roman" w:hAnsi="Times New Roman" w:cs="Times New Roman"/>
            <w:noProof/>
            <w:webHidden/>
            <w:sz w:val="24"/>
          </w:rPr>
          <w:tab/>
        </w:r>
        <w:r w:rsidR="00232B63" w:rsidRPr="005A1EA2">
          <w:rPr>
            <w:rFonts w:ascii="Times New Roman" w:hAnsi="Times New Roman" w:cs="Times New Roman"/>
            <w:noProof/>
            <w:webHidden/>
            <w:sz w:val="24"/>
          </w:rPr>
          <w:fldChar w:fldCharType="begin"/>
        </w:r>
        <w:r w:rsidR="005A1EA2" w:rsidRPr="005A1EA2">
          <w:rPr>
            <w:rFonts w:ascii="Times New Roman" w:hAnsi="Times New Roman" w:cs="Times New Roman"/>
            <w:noProof/>
            <w:webHidden/>
            <w:sz w:val="24"/>
          </w:rPr>
          <w:instrText xml:space="preserve"> PAGEREF _Toc9397712 \h </w:instrText>
        </w:r>
        <w:r w:rsidR="00232B63" w:rsidRPr="005A1EA2">
          <w:rPr>
            <w:rFonts w:ascii="Times New Roman" w:hAnsi="Times New Roman" w:cs="Times New Roman"/>
            <w:noProof/>
            <w:webHidden/>
            <w:sz w:val="24"/>
          </w:rPr>
        </w:r>
        <w:r w:rsidR="00232B63" w:rsidRPr="005A1EA2">
          <w:rPr>
            <w:rFonts w:ascii="Times New Roman" w:hAnsi="Times New Roman" w:cs="Times New Roman"/>
            <w:noProof/>
            <w:webHidden/>
            <w:sz w:val="24"/>
          </w:rPr>
          <w:fldChar w:fldCharType="separate"/>
        </w:r>
        <w:r w:rsidR="00E1310F">
          <w:rPr>
            <w:rFonts w:ascii="Times New Roman" w:hAnsi="Times New Roman" w:cs="Times New Roman"/>
            <w:noProof/>
            <w:webHidden/>
            <w:sz w:val="24"/>
          </w:rPr>
          <w:t>16</w:t>
        </w:r>
        <w:r w:rsidR="00232B63" w:rsidRPr="005A1EA2">
          <w:rPr>
            <w:rFonts w:ascii="Times New Roman" w:hAnsi="Times New Roman" w:cs="Times New Roman"/>
            <w:noProof/>
            <w:webHidden/>
            <w:sz w:val="24"/>
          </w:rPr>
          <w:fldChar w:fldCharType="end"/>
        </w:r>
      </w:hyperlink>
    </w:p>
    <w:p w:rsidR="006869EC" w:rsidRPr="003C6DA3" w:rsidRDefault="00232B63" w:rsidP="00A04100">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fldChar w:fldCharType="end"/>
      </w:r>
      <w:r w:rsidR="006869EC" w:rsidRPr="003C6DA3">
        <w:rPr>
          <w:rFonts w:ascii="Times New Roman" w:hAnsi="Times New Roman" w:cs="Times New Roman"/>
          <w:b/>
          <w:sz w:val="24"/>
          <w:szCs w:val="24"/>
        </w:rPr>
        <w:br w:type="page"/>
      </w:r>
    </w:p>
    <w:p w:rsidR="00462D81" w:rsidRDefault="00462D81" w:rsidP="006869EC">
      <w:pPr>
        <w:pStyle w:val="Heading1"/>
        <w:spacing w:before="0" w:after="200"/>
        <w:jc w:val="center"/>
        <w:rPr>
          <w:rFonts w:ascii="Times New Roman" w:hAnsi="Times New Roman" w:cs="Times New Roman"/>
          <w:b/>
          <w:bCs/>
          <w:color w:val="auto"/>
          <w:sz w:val="24"/>
          <w:szCs w:val="24"/>
        </w:rPr>
      </w:pPr>
      <w:bookmarkStart w:id="14" w:name="_Toc9153578"/>
      <w:bookmarkStart w:id="15" w:name="_Toc9201433"/>
      <w:bookmarkStart w:id="16" w:name="_Toc13066252"/>
      <w:r w:rsidRPr="003C6DA3">
        <w:rPr>
          <w:rFonts w:ascii="Times New Roman" w:hAnsi="Times New Roman" w:cs="Times New Roman"/>
          <w:b/>
          <w:bCs/>
          <w:color w:val="auto"/>
          <w:sz w:val="24"/>
          <w:szCs w:val="24"/>
        </w:rPr>
        <w:lastRenderedPageBreak/>
        <w:t>LIST OF TABLE</w:t>
      </w:r>
      <w:r>
        <w:rPr>
          <w:rFonts w:ascii="Times New Roman" w:hAnsi="Times New Roman" w:cs="Times New Roman"/>
          <w:b/>
          <w:bCs/>
          <w:color w:val="auto"/>
          <w:sz w:val="24"/>
          <w:szCs w:val="24"/>
        </w:rPr>
        <w:t>S</w:t>
      </w:r>
      <w:bookmarkEnd w:id="16"/>
    </w:p>
    <w:p w:rsidR="006869EC" w:rsidRPr="00462D81" w:rsidRDefault="00462D81" w:rsidP="00462D81">
      <w:pPr>
        <w:spacing w:line="360" w:lineRule="auto"/>
        <w:jc w:val="both"/>
        <w:rPr>
          <w:rFonts w:ascii="Times New Roman" w:hAnsi="Times New Roman" w:cs="Times New Roman"/>
          <w:color w:val="000000" w:themeColor="text1"/>
          <w:sz w:val="24"/>
        </w:rPr>
      </w:pPr>
      <w:r w:rsidRPr="00462D81">
        <w:rPr>
          <w:rFonts w:ascii="Times New Roman" w:hAnsi="Times New Roman" w:cs="Times New Roman"/>
          <w:color w:val="000000" w:themeColor="text1"/>
          <w:sz w:val="24"/>
        </w:rPr>
        <w:t>TABLE</w:t>
      </w:r>
      <w:bookmarkEnd w:id="14"/>
      <w:bookmarkEnd w:id="15"/>
      <w:r w:rsidRPr="00462D81">
        <w:rPr>
          <w:rFonts w:ascii="Times New Roman" w:hAnsi="Times New Roman" w:cs="Times New Roman"/>
          <w:color w:val="000000" w:themeColor="text1"/>
          <w:sz w:val="24"/>
        </w:rPr>
        <w:t xml:space="preserve">S                                                                                                                            </w:t>
      </w:r>
      <w:r>
        <w:rPr>
          <w:rFonts w:ascii="Times New Roman" w:hAnsi="Times New Roman" w:cs="Times New Roman"/>
          <w:color w:val="000000" w:themeColor="text1"/>
          <w:sz w:val="24"/>
        </w:rPr>
        <w:t xml:space="preserve">      </w:t>
      </w:r>
      <w:r w:rsidRPr="00462D81">
        <w:rPr>
          <w:rFonts w:ascii="Times New Roman" w:hAnsi="Times New Roman" w:cs="Times New Roman"/>
          <w:color w:val="000000" w:themeColor="text1"/>
          <w:sz w:val="24"/>
        </w:rPr>
        <w:t>PAGE</w:t>
      </w:r>
    </w:p>
    <w:p w:rsidR="0010091C" w:rsidRPr="0010091C" w:rsidRDefault="00232B63"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r w:rsidRPr="0010091C">
        <w:rPr>
          <w:rFonts w:ascii="Times New Roman" w:hAnsi="Times New Roman" w:cs="Times New Roman"/>
          <w:b/>
          <w:bCs/>
          <w:sz w:val="24"/>
          <w:szCs w:val="24"/>
        </w:rPr>
        <w:fldChar w:fldCharType="begin"/>
      </w:r>
      <w:r w:rsidR="006869EC" w:rsidRPr="0010091C">
        <w:rPr>
          <w:rFonts w:ascii="Times New Roman" w:hAnsi="Times New Roman" w:cs="Times New Roman"/>
          <w:b/>
          <w:bCs/>
          <w:sz w:val="24"/>
          <w:szCs w:val="24"/>
        </w:rPr>
        <w:instrText xml:space="preserve"> TOC \h \z \c "Table" </w:instrText>
      </w:r>
      <w:r w:rsidRPr="0010091C">
        <w:rPr>
          <w:rFonts w:ascii="Times New Roman" w:hAnsi="Times New Roman" w:cs="Times New Roman"/>
          <w:b/>
          <w:bCs/>
          <w:sz w:val="24"/>
          <w:szCs w:val="24"/>
        </w:rPr>
        <w:fldChar w:fldCharType="separate"/>
      </w:r>
      <w:hyperlink w:anchor="_Toc9388641" w:history="1">
        <w:r w:rsidR="0010091C" w:rsidRPr="0010091C">
          <w:rPr>
            <w:rStyle w:val="Hyperlink"/>
            <w:rFonts w:ascii="Times New Roman" w:hAnsi="Times New Roman" w:cs="Times New Roman"/>
            <w:noProof/>
            <w:sz w:val="24"/>
            <w:szCs w:val="24"/>
          </w:rPr>
          <w:t>Table 1 Baseline Characteristics of Subjects</w:t>
        </w:r>
        <w:r w:rsidR="0010091C" w:rsidRPr="0010091C">
          <w:rPr>
            <w:rFonts w:ascii="Times New Roman" w:hAnsi="Times New Roman" w:cs="Times New Roman"/>
            <w:noProof/>
            <w:webHidden/>
            <w:sz w:val="24"/>
            <w:szCs w:val="24"/>
          </w:rPr>
          <w:tab/>
        </w:r>
        <w:r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_Toc9388641 \h </w:instrText>
        </w:r>
        <w:r w:rsidRPr="0010091C">
          <w:rPr>
            <w:rFonts w:ascii="Times New Roman" w:hAnsi="Times New Roman" w:cs="Times New Roman"/>
            <w:noProof/>
            <w:webHidden/>
            <w:sz w:val="24"/>
            <w:szCs w:val="24"/>
          </w:rPr>
        </w:r>
        <w:r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23</w:t>
        </w:r>
        <w:r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2" w:history="1">
        <w:r w:rsidR="0010091C" w:rsidRPr="0010091C">
          <w:rPr>
            <w:rStyle w:val="Hyperlink"/>
            <w:rFonts w:ascii="Times New Roman" w:hAnsi="Times New Roman" w:cs="Times New Roman"/>
            <w:noProof/>
            <w:sz w:val="24"/>
            <w:szCs w:val="24"/>
          </w:rPr>
          <w:t>Table 2 The Mean and Standard Deviation of Both Groups on Total Cholesterol</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_Toc9388642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24</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3" w:history="1">
        <w:r w:rsidR="0010091C" w:rsidRPr="0010091C">
          <w:rPr>
            <w:rStyle w:val="Hyperlink"/>
            <w:rFonts w:ascii="Times New Roman" w:hAnsi="Times New Roman" w:cs="Times New Roman"/>
            <w:noProof/>
            <w:sz w:val="24"/>
            <w:szCs w:val="24"/>
          </w:rPr>
          <w:t>Table 3 Independent TC Score-Test Result on TC Score of Both Groups</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_Toc9388643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25</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4" w:history="1">
        <w:r w:rsidR="0010091C" w:rsidRPr="0010091C">
          <w:rPr>
            <w:rStyle w:val="Hyperlink"/>
            <w:rFonts w:ascii="Times New Roman" w:hAnsi="Times New Roman" w:cs="Times New Roman"/>
            <w:noProof/>
            <w:sz w:val="24"/>
            <w:szCs w:val="24"/>
          </w:rPr>
          <w:t>Table 4 The Mean and Standard Deviation of Both Groups on HDL</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_Toc9388644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26</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5" w:history="1">
        <w:r w:rsidR="0010091C" w:rsidRPr="0010091C">
          <w:rPr>
            <w:rStyle w:val="Hyperlink"/>
            <w:rFonts w:ascii="Times New Roman" w:hAnsi="Times New Roman" w:cs="Times New Roman"/>
            <w:noProof/>
            <w:sz w:val="24"/>
            <w:szCs w:val="24"/>
          </w:rPr>
          <w:t>Table 5 Independent T-Test Result on HDL Score of Both Groups</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_Toc9388645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27</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6" w:history="1">
        <w:r w:rsidR="0010091C" w:rsidRPr="0010091C">
          <w:rPr>
            <w:rStyle w:val="Hyperlink"/>
            <w:rFonts w:ascii="Times New Roman" w:hAnsi="Times New Roman" w:cs="Times New Roman"/>
            <w:noProof/>
            <w:sz w:val="24"/>
            <w:szCs w:val="24"/>
          </w:rPr>
          <w:t>Table 6 The Mean and Standard Deviation on LDL of Both Groups</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_Toc9388646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28</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7" w:history="1">
        <w:r w:rsidR="0010091C" w:rsidRPr="0010091C">
          <w:rPr>
            <w:rStyle w:val="Hyperlink"/>
            <w:rFonts w:ascii="Times New Roman" w:hAnsi="Times New Roman" w:cs="Times New Roman"/>
            <w:noProof/>
            <w:sz w:val="24"/>
            <w:szCs w:val="24"/>
          </w:rPr>
          <w:t>Table 7</w:t>
        </w:r>
        <w:r w:rsidR="0010091C" w:rsidRPr="0010091C">
          <w:rPr>
            <w:rStyle w:val="Hyperlink"/>
            <w:rFonts w:ascii="Times New Roman" w:hAnsi="Times New Roman" w:cs="Times New Roman"/>
            <w:bCs/>
            <w:noProof/>
            <w:sz w:val="24"/>
            <w:szCs w:val="24"/>
          </w:rPr>
          <w:t xml:space="preserve"> </w:t>
        </w:r>
        <w:r w:rsidR="0010091C" w:rsidRPr="0010091C">
          <w:rPr>
            <w:rStyle w:val="Hyperlink"/>
            <w:rFonts w:ascii="Times New Roman" w:hAnsi="Times New Roman" w:cs="Times New Roman"/>
            <w:noProof/>
            <w:sz w:val="24"/>
            <w:szCs w:val="24"/>
          </w:rPr>
          <w:t>Independent T-Test Result of Both Groups on LDL</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_Toc9388647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29</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8" w:history="1">
        <w:r w:rsidR="0010091C" w:rsidRPr="0010091C">
          <w:rPr>
            <w:rStyle w:val="Hyperlink"/>
            <w:rFonts w:ascii="Times New Roman" w:hAnsi="Times New Roman" w:cs="Times New Roman"/>
            <w:noProof/>
            <w:sz w:val="24"/>
            <w:szCs w:val="24"/>
          </w:rPr>
          <w:t>Table 8 The Mean and Standard Deviation of Both Groups on TG Score</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_Toc9388648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30</w:t>
        </w:r>
        <w:r w:rsidR="00232B63" w:rsidRPr="0010091C">
          <w:rPr>
            <w:rFonts w:ascii="Times New Roman" w:hAnsi="Times New Roman" w:cs="Times New Roman"/>
            <w:noProof/>
            <w:webHidden/>
            <w:sz w:val="24"/>
            <w:szCs w:val="24"/>
          </w:rPr>
          <w:fldChar w:fldCharType="end"/>
        </w:r>
      </w:hyperlink>
    </w:p>
    <w:p w:rsidR="0010091C" w:rsidRPr="0010091C" w:rsidRDefault="00691320" w:rsidP="0010091C">
      <w:pPr>
        <w:pStyle w:val="TableofFigures"/>
        <w:tabs>
          <w:tab w:val="right" w:leader="dot" w:pos="9350"/>
        </w:tabs>
        <w:spacing w:line="360" w:lineRule="auto"/>
        <w:rPr>
          <w:rFonts w:ascii="Times New Roman" w:eastAsiaTheme="minorEastAsia" w:hAnsi="Times New Roman" w:cs="Times New Roman"/>
          <w:noProof/>
          <w:sz w:val="24"/>
          <w:szCs w:val="24"/>
          <w:lang w:val="am-ET" w:eastAsia="am-ET"/>
        </w:rPr>
      </w:pPr>
      <w:hyperlink w:anchor="_Toc9388649" w:history="1">
        <w:r w:rsidR="0010091C" w:rsidRPr="0010091C">
          <w:rPr>
            <w:rStyle w:val="Hyperlink"/>
            <w:rFonts w:ascii="Times New Roman" w:hAnsi="Times New Roman" w:cs="Times New Roman"/>
            <w:noProof/>
            <w:sz w:val="24"/>
            <w:szCs w:val="24"/>
          </w:rPr>
          <w:t>Table 9 Independent T-Test Result of Both Groups on Triglyceride</w:t>
        </w:r>
        <w:r w:rsidR="0010091C" w:rsidRPr="0010091C">
          <w:rPr>
            <w:rFonts w:ascii="Times New Roman" w:hAnsi="Times New Roman" w:cs="Times New Roman"/>
            <w:noProof/>
            <w:webHidden/>
            <w:sz w:val="24"/>
            <w:szCs w:val="24"/>
          </w:rPr>
          <w:tab/>
        </w:r>
        <w:r w:rsidR="00232B63" w:rsidRPr="0010091C">
          <w:rPr>
            <w:rFonts w:ascii="Times New Roman" w:hAnsi="Times New Roman" w:cs="Times New Roman"/>
            <w:noProof/>
            <w:webHidden/>
            <w:sz w:val="24"/>
            <w:szCs w:val="24"/>
          </w:rPr>
          <w:fldChar w:fldCharType="begin"/>
        </w:r>
        <w:r w:rsidR="0010091C" w:rsidRPr="0010091C">
          <w:rPr>
            <w:rFonts w:ascii="Times New Roman" w:hAnsi="Times New Roman" w:cs="Times New Roman"/>
            <w:noProof/>
            <w:webHidden/>
            <w:sz w:val="24"/>
            <w:szCs w:val="24"/>
          </w:rPr>
          <w:instrText xml:space="preserve"> PAGEREF _Toc9388649 \h </w:instrText>
        </w:r>
        <w:r w:rsidR="00232B63" w:rsidRPr="0010091C">
          <w:rPr>
            <w:rFonts w:ascii="Times New Roman" w:hAnsi="Times New Roman" w:cs="Times New Roman"/>
            <w:noProof/>
            <w:webHidden/>
            <w:sz w:val="24"/>
            <w:szCs w:val="24"/>
          </w:rPr>
        </w:r>
        <w:r w:rsidR="00232B63" w:rsidRPr="0010091C">
          <w:rPr>
            <w:rFonts w:ascii="Times New Roman" w:hAnsi="Times New Roman" w:cs="Times New Roman"/>
            <w:noProof/>
            <w:webHidden/>
            <w:sz w:val="24"/>
            <w:szCs w:val="24"/>
          </w:rPr>
          <w:fldChar w:fldCharType="separate"/>
        </w:r>
        <w:r w:rsidR="00E1310F">
          <w:rPr>
            <w:rFonts w:ascii="Times New Roman" w:hAnsi="Times New Roman" w:cs="Times New Roman"/>
            <w:noProof/>
            <w:webHidden/>
            <w:sz w:val="24"/>
            <w:szCs w:val="24"/>
          </w:rPr>
          <w:t>30</w:t>
        </w:r>
        <w:r w:rsidR="00232B63" w:rsidRPr="0010091C">
          <w:rPr>
            <w:rFonts w:ascii="Times New Roman" w:hAnsi="Times New Roman" w:cs="Times New Roman"/>
            <w:noProof/>
            <w:webHidden/>
            <w:sz w:val="24"/>
            <w:szCs w:val="24"/>
          </w:rPr>
          <w:fldChar w:fldCharType="end"/>
        </w:r>
      </w:hyperlink>
    </w:p>
    <w:p w:rsidR="00D81C82" w:rsidRPr="0010091C" w:rsidRDefault="00232B63" w:rsidP="0010091C">
      <w:pPr>
        <w:spacing w:line="360" w:lineRule="auto"/>
        <w:rPr>
          <w:rFonts w:ascii="Times New Roman" w:hAnsi="Times New Roman" w:cs="Times New Roman"/>
          <w:b/>
          <w:bCs/>
          <w:sz w:val="24"/>
          <w:szCs w:val="24"/>
        </w:rPr>
      </w:pPr>
      <w:r w:rsidRPr="0010091C">
        <w:rPr>
          <w:rFonts w:ascii="Times New Roman" w:hAnsi="Times New Roman" w:cs="Times New Roman"/>
          <w:b/>
          <w:bCs/>
          <w:sz w:val="24"/>
          <w:szCs w:val="24"/>
        </w:rPr>
        <w:fldChar w:fldCharType="end"/>
      </w: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bookmarkStart w:id="17" w:name="_GoBack"/>
      <w:bookmarkEnd w:id="17"/>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bCs/>
          <w:sz w:val="24"/>
          <w:szCs w:val="24"/>
        </w:rPr>
      </w:pPr>
    </w:p>
    <w:p w:rsidR="00A04100" w:rsidRPr="003C6DA3" w:rsidRDefault="00A04100" w:rsidP="00CB5E58">
      <w:pPr>
        <w:rPr>
          <w:rFonts w:ascii="Times New Roman" w:hAnsi="Times New Roman" w:cs="Times New Roman"/>
          <w:b/>
          <w:sz w:val="24"/>
          <w:szCs w:val="24"/>
        </w:rPr>
      </w:pPr>
    </w:p>
    <w:p w:rsidR="00A04100" w:rsidRPr="003C6DA3" w:rsidRDefault="00A04100" w:rsidP="00CB5E58">
      <w:pPr>
        <w:rPr>
          <w:rFonts w:ascii="Times New Roman" w:hAnsi="Times New Roman" w:cs="Times New Roman"/>
          <w:b/>
          <w:sz w:val="24"/>
          <w:szCs w:val="24"/>
        </w:rPr>
      </w:pPr>
    </w:p>
    <w:p w:rsidR="00A04100" w:rsidRPr="003C6DA3" w:rsidRDefault="00A04100" w:rsidP="00CB5E58">
      <w:pPr>
        <w:rPr>
          <w:rFonts w:ascii="Times New Roman" w:hAnsi="Times New Roman" w:cs="Times New Roman"/>
          <w:b/>
          <w:sz w:val="24"/>
          <w:szCs w:val="24"/>
        </w:rPr>
      </w:pPr>
    </w:p>
    <w:p w:rsidR="00227601" w:rsidRPr="003C6DA3" w:rsidRDefault="00227601" w:rsidP="00227601">
      <w:pPr>
        <w:pStyle w:val="Heading1"/>
        <w:spacing w:before="0" w:after="200"/>
        <w:jc w:val="center"/>
        <w:rPr>
          <w:rFonts w:ascii="Times New Roman" w:eastAsia="Times New Roman" w:hAnsi="Times New Roman" w:cs="Times New Roman"/>
          <w:b/>
          <w:color w:val="auto"/>
          <w:sz w:val="24"/>
          <w:szCs w:val="24"/>
        </w:rPr>
      </w:pPr>
      <w:bookmarkStart w:id="18" w:name="_Toc9153579"/>
      <w:bookmarkStart w:id="19" w:name="_Toc9201434"/>
      <w:bookmarkStart w:id="20" w:name="_Toc13066253"/>
      <w:r w:rsidRPr="003C6DA3">
        <w:rPr>
          <w:rFonts w:ascii="Times New Roman" w:hAnsi="Times New Roman" w:cs="Times New Roman"/>
          <w:b/>
          <w:color w:val="auto"/>
          <w:sz w:val="24"/>
          <w:szCs w:val="24"/>
        </w:rPr>
        <w:lastRenderedPageBreak/>
        <w:t>ABSTRACT</w:t>
      </w:r>
      <w:bookmarkEnd w:id="18"/>
      <w:bookmarkEnd w:id="19"/>
      <w:bookmarkEnd w:id="20"/>
    </w:p>
    <w:p w:rsidR="00227601" w:rsidRPr="003C6DA3" w:rsidRDefault="00227601" w:rsidP="00227601">
      <w:pPr>
        <w:spacing w:line="360" w:lineRule="auto"/>
        <w:jc w:val="both"/>
        <w:rPr>
          <w:rFonts w:ascii="Times New Roman" w:hAnsi="Times New Roman" w:cs="Times New Roman"/>
          <w:i/>
          <w:sz w:val="24"/>
          <w:szCs w:val="24"/>
        </w:rPr>
      </w:pPr>
      <w:r w:rsidRPr="003C6DA3">
        <w:rPr>
          <w:rFonts w:ascii="Times New Roman" w:hAnsi="Times New Roman" w:cs="Times New Roman"/>
          <w:i/>
          <w:sz w:val="24"/>
          <w:szCs w:val="24"/>
        </w:rPr>
        <w:t xml:space="preserve">The purpose of this study was to investigate effects of selected aerobic exercise on lipid </w:t>
      </w:r>
      <w:r w:rsidR="002E3213">
        <w:rPr>
          <w:rFonts w:ascii="Times New Roman" w:hAnsi="Times New Roman" w:cs="Times New Roman"/>
          <w:i/>
          <w:sz w:val="24"/>
          <w:szCs w:val="24"/>
        </w:rPr>
        <w:t>profile of obese individuals. P</w:t>
      </w:r>
      <w:r w:rsidRPr="003C6DA3">
        <w:rPr>
          <w:rFonts w:ascii="Times New Roman" w:hAnsi="Times New Roman" w:cs="Times New Roman"/>
          <w:i/>
          <w:sz w:val="24"/>
          <w:szCs w:val="24"/>
        </w:rPr>
        <w:t>r</w:t>
      </w:r>
      <w:r w:rsidR="002E3213">
        <w:rPr>
          <w:rFonts w:ascii="Times New Roman" w:hAnsi="Times New Roman" w:cs="Times New Roman"/>
          <w:i/>
          <w:sz w:val="24"/>
          <w:szCs w:val="24"/>
        </w:rPr>
        <w:t>e</w:t>
      </w:r>
      <w:r w:rsidRPr="003C6DA3">
        <w:rPr>
          <w:rFonts w:ascii="Times New Roman" w:hAnsi="Times New Roman" w:cs="Times New Roman"/>
          <w:i/>
          <w:sz w:val="24"/>
          <w:szCs w:val="24"/>
        </w:rPr>
        <w:t>-post randomization design was used for this study. Twenty obese adults with age range between 30-40 years were selected through purposive sampling method for the study and the e</w:t>
      </w:r>
      <w:r w:rsidR="00D46F6E" w:rsidRPr="003C6DA3">
        <w:rPr>
          <w:rFonts w:ascii="Times New Roman" w:hAnsi="Times New Roman" w:cs="Times New Roman"/>
          <w:i/>
          <w:sz w:val="24"/>
          <w:szCs w:val="24"/>
        </w:rPr>
        <w:t>xercise program (3 days per week,</w:t>
      </w:r>
      <w:r w:rsidRPr="003C6DA3">
        <w:rPr>
          <w:rFonts w:ascii="Times New Roman" w:hAnsi="Times New Roman" w:cs="Times New Roman"/>
          <w:i/>
          <w:sz w:val="24"/>
          <w:szCs w:val="24"/>
        </w:rPr>
        <w:t xml:space="preserve"> 40 minutes for the first month, 50 mints for the second month, 60 min for the third month).The exercise program selected for the s</w:t>
      </w:r>
      <w:r w:rsidR="00B20563">
        <w:rPr>
          <w:rFonts w:ascii="Times New Roman" w:hAnsi="Times New Roman" w:cs="Times New Roman"/>
          <w:i/>
          <w:sz w:val="24"/>
          <w:szCs w:val="24"/>
        </w:rPr>
        <w:t>tudy were rope jumping, tre</w:t>
      </w:r>
      <w:r w:rsidR="002E3213">
        <w:rPr>
          <w:rFonts w:ascii="Times New Roman" w:hAnsi="Times New Roman" w:cs="Times New Roman"/>
          <w:i/>
          <w:sz w:val="24"/>
          <w:szCs w:val="24"/>
        </w:rPr>
        <w:t>ad mi</w:t>
      </w:r>
      <w:r w:rsidR="00B20563">
        <w:rPr>
          <w:rFonts w:ascii="Times New Roman" w:hAnsi="Times New Roman" w:cs="Times New Roman"/>
          <w:i/>
          <w:sz w:val="24"/>
          <w:szCs w:val="24"/>
        </w:rPr>
        <w:t>l</w:t>
      </w:r>
      <w:r w:rsidRPr="003C6DA3">
        <w:rPr>
          <w:rFonts w:ascii="Times New Roman" w:hAnsi="Times New Roman" w:cs="Times New Roman"/>
          <w:i/>
          <w:sz w:val="24"/>
          <w:szCs w:val="24"/>
        </w:rPr>
        <w:t xml:space="preserve">l running and brisk </w:t>
      </w:r>
      <w:r w:rsidR="002E3213">
        <w:rPr>
          <w:rFonts w:ascii="Times New Roman" w:hAnsi="Times New Roman" w:cs="Times New Roman"/>
          <w:i/>
          <w:sz w:val="24"/>
          <w:szCs w:val="24"/>
        </w:rPr>
        <w:t>walking</w:t>
      </w:r>
      <w:r w:rsidRPr="003C6DA3">
        <w:rPr>
          <w:rFonts w:ascii="Times New Roman" w:hAnsi="Times New Roman" w:cs="Times New Roman"/>
          <w:i/>
          <w:sz w:val="24"/>
          <w:szCs w:val="24"/>
        </w:rPr>
        <w:t>. BMI, total cholesterol, triglyceride, low density lipoprotein cholesterol, high density lipoprotein cholesterol, and parameter</w:t>
      </w:r>
      <w:r w:rsidR="00D46F6E" w:rsidRPr="003C6DA3">
        <w:rPr>
          <w:rFonts w:ascii="Times New Roman" w:hAnsi="Times New Roman" w:cs="Times New Roman"/>
          <w:i/>
          <w:sz w:val="24"/>
          <w:szCs w:val="24"/>
        </w:rPr>
        <w:t>s</w:t>
      </w:r>
      <w:r w:rsidRPr="003C6DA3">
        <w:rPr>
          <w:rFonts w:ascii="Times New Roman" w:hAnsi="Times New Roman" w:cs="Times New Roman"/>
          <w:i/>
          <w:sz w:val="24"/>
          <w:szCs w:val="24"/>
        </w:rPr>
        <w:t xml:space="preserve"> were selected and tested. The data was analyzed using statistical package for social science (SPSS) version 23. The data was initially subjected to descriptive statistic (mean and standard deviation) then a further analysis was computed using independent t-test with P value </w:t>
      </w:r>
      <w:r w:rsidR="00D46F6E" w:rsidRPr="003C6DA3">
        <w:rPr>
          <w:rFonts w:ascii="Times New Roman" w:hAnsi="Times New Roman" w:cs="Times New Roman"/>
          <w:i/>
          <w:sz w:val="24"/>
          <w:szCs w:val="24"/>
        </w:rPr>
        <w:t>&lt;</w:t>
      </w:r>
      <w:r w:rsidR="00AB24E8" w:rsidRPr="003C6DA3">
        <w:rPr>
          <w:rFonts w:ascii="Times New Roman" w:hAnsi="Times New Roman" w:cs="Times New Roman"/>
          <w:i/>
          <w:sz w:val="24"/>
          <w:szCs w:val="24"/>
        </w:rPr>
        <w:t xml:space="preserve"> </w:t>
      </w:r>
      <w:r w:rsidRPr="003C6DA3">
        <w:rPr>
          <w:rFonts w:ascii="Times New Roman" w:hAnsi="Times New Roman" w:cs="Times New Roman"/>
          <w:i/>
          <w:sz w:val="24"/>
          <w:szCs w:val="24"/>
        </w:rPr>
        <w:t xml:space="preserve">0.05 to analyze the difference between pretest and post test results of obese adults. The result of the current study </w:t>
      </w:r>
      <w:r w:rsidRPr="003C6DA3">
        <w:rPr>
          <w:rFonts w:ascii="Times New Roman" w:hAnsi="Times New Roman" w:cs="Times New Roman"/>
          <w:i/>
          <w:iCs/>
          <w:sz w:val="24"/>
          <w:szCs w:val="24"/>
        </w:rPr>
        <w:t>after 12 week continues training TC, LDL and TG test mean value for experimental group was decreased by -35.4</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224018" w:rsidRPr="003C6DA3">
        <w:rPr>
          <w:rFonts w:ascii="Times New Roman" w:hAnsi="Times New Roman" w:cs="Times New Roman"/>
          <w:i/>
          <w:iCs/>
          <w:sz w:val="24"/>
          <w:szCs w:val="24"/>
        </w:rPr>
        <w:t>DL</w:t>
      </w:r>
      <w:r w:rsidRPr="003C6DA3">
        <w:rPr>
          <w:rFonts w:ascii="Times New Roman" w:hAnsi="Times New Roman" w:cs="Times New Roman"/>
          <w:i/>
          <w:iCs/>
          <w:sz w:val="24"/>
          <w:szCs w:val="24"/>
        </w:rPr>
        <w:t>, -30.4</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224018" w:rsidRPr="003C6DA3">
        <w:rPr>
          <w:rFonts w:ascii="Times New Roman" w:hAnsi="Times New Roman" w:cs="Times New Roman"/>
          <w:i/>
          <w:iCs/>
          <w:sz w:val="24"/>
          <w:szCs w:val="24"/>
        </w:rPr>
        <w:t>DL</w:t>
      </w:r>
      <w:r w:rsidRPr="003C6DA3">
        <w:rPr>
          <w:rFonts w:ascii="Times New Roman" w:hAnsi="Times New Roman" w:cs="Times New Roman"/>
          <w:i/>
          <w:iCs/>
          <w:sz w:val="24"/>
          <w:szCs w:val="24"/>
        </w:rPr>
        <w:t>, -34 mg/</w:t>
      </w:r>
      <w:r w:rsidR="00D46F6E" w:rsidRPr="003C6DA3">
        <w:rPr>
          <w:rFonts w:ascii="Times New Roman" w:hAnsi="Times New Roman" w:cs="Times New Roman"/>
          <w:i/>
          <w:iCs/>
          <w:sz w:val="24"/>
          <w:szCs w:val="24"/>
        </w:rPr>
        <w:t>DL</w:t>
      </w:r>
      <w:r w:rsidRPr="003C6DA3">
        <w:rPr>
          <w:rFonts w:ascii="Times New Roman" w:hAnsi="Times New Roman" w:cs="Times New Roman"/>
          <w:i/>
          <w:iCs/>
          <w:sz w:val="24"/>
          <w:szCs w:val="24"/>
        </w:rPr>
        <w:t xml:space="preserve"> respectively and HDL was increased by 9.8</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AB24E8" w:rsidRPr="003C6DA3">
        <w:rPr>
          <w:rFonts w:ascii="Times New Roman" w:hAnsi="Times New Roman" w:cs="Times New Roman"/>
          <w:i/>
          <w:iCs/>
          <w:sz w:val="24"/>
          <w:szCs w:val="24"/>
        </w:rPr>
        <w:t>DL</w:t>
      </w:r>
      <w:r w:rsidRPr="003C6DA3">
        <w:rPr>
          <w:rFonts w:ascii="Times New Roman" w:hAnsi="Times New Roman" w:cs="Times New Roman"/>
          <w:i/>
          <w:iCs/>
          <w:sz w:val="24"/>
          <w:szCs w:val="24"/>
        </w:rPr>
        <w:t>. Correspondingly, the comparisons of mean result for control group on HDL was decreased by -o.9</w:t>
      </w:r>
      <w:r w:rsidR="00224018">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224018" w:rsidRPr="003C6DA3">
        <w:rPr>
          <w:rFonts w:ascii="Times New Roman" w:hAnsi="Times New Roman" w:cs="Times New Roman"/>
          <w:i/>
          <w:iCs/>
          <w:sz w:val="24"/>
          <w:szCs w:val="24"/>
        </w:rPr>
        <w:t>DL</w:t>
      </w:r>
      <w:r w:rsidRPr="003C6DA3">
        <w:rPr>
          <w:rFonts w:ascii="Times New Roman" w:hAnsi="Times New Roman" w:cs="Times New Roman"/>
          <w:i/>
          <w:iCs/>
          <w:sz w:val="24"/>
          <w:szCs w:val="24"/>
        </w:rPr>
        <w:t xml:space="preserve"> but, mean score on TC, LDL and TG shown increase by 7.7</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D46F6E" w:rsidRPr="003C6DA3">
        <w:rPr>
          <w:rFonts w:ascii="Times New Roman" w:hAnsi="Times New Roman" w:cs="Times New Roman"/>
          <w:i/>
          <w:iCs/>
          <w:sz w:val="24"/>
          <w:szCs w:val="24"/>
        </w:rPr>
        <w:t>DL</w:t>
      </w:r>
      <w:r w:rsidRPr="003C6DA3">
        <w:rPr>
          <w:rFonts w:ascii="Times New Roman" w:hAnsi="Times New Roman" w:cs="Times New Roman"/>
          <w:i/>
          <w:iCs/>
          <w:sz w:val="24"/>
          <w:szCs w:val="24"/>
        </w:rPr>
        <w:t>, 23.2</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AB24E8" w:rsidRPr="003C6DA3">
        <w:rPr>
          <w:rFonts w:ascii="Times New Roman" w:hAnsi="Times New Roman" w:cs="Times New Roman"/>
          <w:i/>
          <w:iCs/>
          <w:sz w:val="24"/>
          <w:szCs w:val="24"/>
        </w:rPr>
        <w:t>DL</w:t>
      </w:r>
      <w:r w:rsidRPr="003C6DA3">
        <w:rPr>
          <w:rFonts w:ascii="Times New Roman" w:hAnsi="Times New Roman" w:cs="Times New Roman"/>
          <w:i/>
          <w:iCs/>
          <w:sz w:val="24"/>
          <w:szCs w:val="24"/>
        </w:rPr>
        <w:t xml:space="preserve"> and 17.3</w:t>
      </w:r>
      <w:r w:rsidR="00AB24E8" w:rsidRPr="003C6DA3">
        <w:rPr>
          <w:rFonts w:ascii="Times New Roman" w:hAnsi="Times New Roman" w:cs="Times New Roman"/>
          <w:i/>
          <w:iCs/>
          <w:sz w:val="24"/>
          <w:szCs w:val="24"/>
        </w:rPr>
        <w:t xml:space="preserve"> </w:t>
      </w:r>
      <w:r w:rsidRPr="003C6DA3">
        <w:rPr>
          <w:rFonts w:ascii="Times New Roman" w:hAnsi="Times New Roman" w:cs="Times New Roman"/>
          <w:i/>
          <w:iCs/>
          <w:sz w:val="24"/>
          <w:szCs w:val="24"/>
        </w:rPr>
        <w:t>mg/</w:t>
      </w:r>
      <w:r w:rsidR="00D46F6E" w:rsidRPr="003C6DA3">
        <w:rPr>
          <w:rFonts w:ascii="Times New Roman" w:hAnsi="Times New Roman" w:cs="Times New Roman"/>
          <w:i/>
          <w:iCs/>
          <w:sz w:val="24"/>
          <w:szCs w:val="24"/>
        </w:rPr>
        <w:t>DL</w:t>
      </w:r>
      <w:r w:rsidRPr="003C6DA3">
        <w:rPr>
          <w:rFonts w:ascii="Times New Roman" w:hAnsi="Times New Roman" w:cs="Times New Roman"/>
          <w:i/>
          <w:iCs/>
          <w:sz w:val="24"/>
          <w:szCs w:val="24"/>
        </w:rPr>
        <w:t xml:space="preserve"> respectively. </w:t>
      </w:r>
      <w:r w:rsidRPr="003C6DA3">
        <w:rPr>
          <w:rFonts w:ascii="Times New Roman" w:hAnsi="Times New Roman" w:cs="Times New Roman"/>
          <w:i/>
          <w:sz w:val="24"/>
          <w:szCs w:val="24"/>
        </w:rPr>
        <w:t>The result of the study indicated that there was significant difference between pretest and posttest of each parameter. Lipid profile improvement was significantly observed on experimental group due to 12 weeks aerobic exercise training program. Therefore, aerobics exercise intervention with specified period and intensity is recommendable to improve the lipid profile of obesity adults.</w:t>
      </w:r>
    </w:p>
    <w:p w:rsidR="00227601" w:rsidRPr="003C6DA3" w:rsidRDefault="00227601" w:rsidP="00227601">
      <w:pPr>
        <w:spacing w:line="360" w:lineRule="auto"/>
        <w:jc w:val="both"/>
        <w:rPr>
          <w:rFonts w:ascii="Times New Roman" w:hAnsi="Times New Roman" w:cs="Times New Roman"/>
          <w:i/>
          <w:sz w:val="24"/>
          <w:szCs w:val="24"/>
        </w:rPr>
      </w:pPr>
      <w:r w:rsidRPr="003C6DA3">
        <w:rPr>
          <w:rFonts w:ascii="Times New Roman" w:hAnsi="Times New Roman" w:cs="Times New Roman"/>
          <w:i/>
          <w:sz w:val="24"/>
          <w:szCs w:val="24"/>
        </w:rPr>
        <w:t xml:space="preserve"> </w:t>
      </w:r>
    </w:p>
    <w:p w:rsidR="00227601" w:rsidRPr="003C6DA3" w:rsidRDefault="00227601" w:rsidP="00227601">
      <w:pPr>
        <w:spacing w:line="360" w:lineRule="auto"/>
        <w:ind w:left="1276" w:hanging="1276"/>
        <w:jc w:val="both"/>
        <w:rPr>
          <w:rFonts w:ascii="Times New Roman" w:hAnsi="Times New Roman" w:cs="Times New Roman"/>
          <w:i/>
          <w:sz w:val="24"/>
          <w:szCs w:val="24"/>
        </w:rPr>
      </w:pPr>
      <w:r w:rsidRPr="003C6DA3">
        <w:rPr>
          <w:rFonts w:ascii="Times New Roman" w:hAnsi="Times New Roman" w:cs="Times New Roman"/>
          <w:b/>
          <w:sz w:val="24"/>
          <w:szCs w:val="24"/>
        </w:rPr>
        <w:t>Key Words:</w:t>
      </w:r>
      <w:r w:rsidRPr="003C6DA3">
        <w:rPr>
          <w:rFonts w:ascii="Times New Roman" w:hAnsi="Times New Roman" w:cs="Times New Roman"/>
          <w:i/>
          <w:sz w:val="24"/>
          <w:szCs w:val="24"/>
        </w:rPr>
        <w:t xml:space="preserve"> Body Mass Index, High Density Lipoprotein Cholesterol, Low Density Lipoprotein Cholesterol, Total Cholesterol, Triglyceride</w:t>
      </w:r>
    </w:p>
    <w:p w:rsidR="00227601" w:rsidRPr="003C6DA3" w:rsidRDefault="00227601" w:rsidP="00227601">
      <w:pPr>
        <w:pStyle w:val="TOCHeading"/>
        <w:spacing w:line="360" w:lineRule="auto"/>
        <w:rPr>
          <w:rFonts w:ascii="Times New Roman" w:hAnsi="Times New Roman" w:cs="Times New Roman"/>
          <w:bCs/>
          <w:noProof/>
          <w:color w:val="auto"/>
          <w:sz w:val="24"/>
          <w:szCs w:val="24"/>
        </w:rPr>
      </w:pPr>
    </w:p>
    <w:p w:rsidR="00227601" w:rsidRPr="003C6DA3" w:rsidRDefault="00227601" w:rsidP="00227601">
      <w:pPr>
        <w:spacing w:after="160" w:line="259" w:lineRule="auto"/>
        <w:rPr>
          <w:rFonts w:ascii="Times New Roman" w:hAnsi="Times New Roman" w:cs="Times New Roman"/>
          <w:bCs/>
          <w:noProof/>
          <w:sz w:val="24"/>
          <w:szCs w:val="24"/>
        </w:rPr>
      </w:pPr>
      <w:r w:rsidRPr="003C6DA3">
        <w:rPr>
          <w:rFonts w:ascii="Times New Roman" w:hAnsi="Times New Roman" w:cs="Times New Roman"/>
          <w:bCs/>
          <w:noProof/>
          <w:sz w:val="24"/>
          <w:szCs w:val="24"/>
        </w:rPr>
        <w:br w:type="page"/>
      </w:r>
    </w:p>
    <w:p w:rsidR="00CB5E58" w:rsidRPr="003C6DA3" w:rsidRDefault="00CB5E58" w:rsidP="00227601">
      <w:pPr>
        <w:spacing w:after="160" w:line="259" w:lineRule="auto"/>
        <w:rPr>
          <w:rFonts w:ascii="Times New Roman" w:eastAsiaTheme="majorEastAsia" w:hAnsi="Times New Roman" w:cs="Times New Roman"/>
          <w:bCs/>
          <w:noProof/>
          <w:sz w:val="24"/>
          <w:szCs w:val="24"/>
        </w:rPr>
        <w:sectPr w:rsidR="00CB5E58" w:rsidRPr="003C6DA3" w:rsidSect="00A2225B">
          <w:pgSz w:w="12240" w:h="15840"/>
          <w:pgMar w:top="1440" w:right="1440" w:bottom="1440" w:left="1440" w:header="720" w:footer="720" w:gutter="0"/>
          <w:pgNumType w:fmt="lowerRoman" w:start="1"/>
          <w:cols w:space="720"/>
          <w:docGrid w:linePitch="360"/>
        </w:sectPr>
      </w:pPr>
    </w:p>
    <w:p w:rsidR="00227601" w:rsidRPr="003C6DA3" w:rsidRDefault="00227601" w:rsidP="00227601">
      <w:pPr>
        <w:pStyle w:val="Heading1"/>
        <w:spacing w:before="0" w:after="200" w:line="360" w:lineRule="auto"/>
        <w:jc w:val="center"/>
        <w:rPr>
          <w:rFonts w:ascii="Times New Roman" w:hAnsi="Times New Roman" w:cs="Times New Roman"/>
          <w:b/>
          <w:color w:val="auto"/>
          <w:sz w:val="24"/>
          <w:szCs w:val="24"/>
        </w:rPr>
      </w:pPr>
      <w:bookmarkStart w:id="21" w:name="_Toc9153580"/>
      <w:bookmarkStart w:id="22" w:name="_Toc13066254"/>
      <w:r w:rsidRPr="003C6DA3">
        <w:rPr>
          <w:rFonts w:ascii="Times New Roman" w:hAnsi="Times New Roman" w:cs="Times New Roman"/>
          <w:b/>
          <w:color w:val="auto"/>
          <w:sz w:val="24"/>
          <w:szCs w:val="24"/>
        </w:rPr>
        <w:lastRenderedPageBreak/>
        <w:t>CHAPTER ONE</w:t>
      </w:r>
      <w:bookmarkEnd w:id="21"/>
      <w:bookmarkEnd w:id="22"/>
    </w:p>
    <w:p w:rsidR="00227601" w:rsidRPr="003C6DA3" w:rsidRDefault="00227601" w:rsidP="006869EC">
      <w:pPr>
        <w:pStyle w:val="Heading1"/>
        <w:spacing w:before="0" w:after="200"/>
        <w:rPr>
          <w:rFonts w:ascii="Times New Roman" w:hAnsi="Times New Roman" w:cs="Times New Roman"/>
          <w:b/>
          <w:color w:val="auto"/>
          <w:sz w:val="24"/>
          <w:szCs w:val="24"/>
        </w:rPr>
      </w:pPr>
      <w:bookmarkStart w:id="23" w:name="_Toc13066255"/>
      <w:r w:rsidRPr="003C6DA3">
        <w:rPr>
          <w:rFonts w:ascii="Times New Roman" w:hAnsi="Times New Roman" w:cs="Times New Roman"/>
          <w:b/>
          <w:color w:val="auto"/>
          <w:sz w:val="24"/>
          <w:szCs w:val="24"/>
        </w:rPr>
        <w:t>INTRODUCTION</w:t>
      </w:r>
      <w:bookmarkEnd w:id="23"/>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This chapter deals with discussions of key concepts used in this study, an overview of the background, statements of the problem, </w:t>
      </w:r>
      <w:r w:rsidR="00B335DE" w:rsidRPr="003C6DA3">
        <w:rPr>
          <w:rFonts w:ascii="Times New Roman" w:hAnsi="Times New Roman" w:cs="Times New Roman"/>
          <w:sz w:val="24"/>
          <w:szCs w:val="24"/>
        </w:rPr>
        <w:t>objectives</w:t>
      </w:r>
      <w:r w:rsidR="00146D70">
        <w:rPr>
          <w:rFonts w:ascii="Times New Roman" w:hAnsi="Times New Roman" w:cs="Times New Roman"/>
          <w:sz w:val="24"/>
          <w:szCs w:val="24"/>
        </w:rPr>
        <w:t>,</w:t>
      </w:r>
      <w:r w:rsidR="00B335DE">
        <w:rPr>
          <w:rFonts w:ascii="Times New Roman" w:hAnsi="Times New Roman" w:cs="Times New Roman"/>
          <w:sz w:val="24"/>
          <w:szCs w:val="24"/>
        </w:rPr>
        <w:t xml:space="preserve"> </w:t>
      </w:r>
      <w:r w:rsidR="00146D70">
        <w:rPr>
          <w:rFonts w:ascii="Times New Roman" w:hAnsi="Times New Roman" w:cs="Times New Roman"/>
          <w:sz w:val="24"/>
          <w:szCs w:val="24"/>
        </w:rPr>
        <w:t>Hypothesis</w:t>
      </w:r>
      <w:r w:rsidRPr="003C6DA3">
        <w:rPr>
          <w:rFonts w:ascii="Times New Roman" w:hAnsi="Times New Roman" w:cs="Times New Roman"/>
          <w:sz w:val="24"/>
          <w:szCs w:val="24"/>
        </w:rPr>
        <w:t>, the</w:t>
      </w:r>
      <w:r w:rsidR="00146D70">
        <w:rPr>
          <w:rFonts w:ascii="Times New Roman" w:hAnsi="Times New Roman" w:cs="Times New Roman"/>
          <w:sz w:val="24"/>
          <w:szCs w:val="24"/>
        </w:rPr>
        <w:t xml:space="preserve"> </w:t>
      </w:r>
      <w:r w:rsidRPr="003C6DA3">
        <w:rPr>
          <w:rFonts w:ascii="Times New Roman" w:hAnsi="Times New Roman" w:cs="Times New Roman"/>
          <w:sz w:val="24"/>
          <w:szCs w:val="24"/>
        </w:rPr>
        <w:t>significance</w:t>
      </w:r>
      <w:r w:rsidR="00146D70">
        <w:rPr>
          <w:rFonts w:ascii="Times New Roman" w:hAnsi="Times New Roman" w:cs="Times New Roman"/>
          <w:sz w:val="24"/>
          <w:szCs w:val="24"/>
        </w:rPr>
        <w:t xml:space="preserve"> and</w:t>
      </w:r>
      <w:r w:rsidRPr="003C6DA3">
        <w:rPr>
          <w:rFonts w:ascii="Times New Roman" w:hAnsi="Times New Roman" w:cs="Times New Roman"/>
          <w:sz w:val="24"/>
          <w:szCs w:val="24"/>
        </w:rPr>
        <w:t xml:space="preserve"> </w:t>
      </w:r>
      <w:r w:rsidR="00146D70" w:rsidRPr="003C6DA3">
        <w:rPr>
          <w:rFonts w:ascii="Times New Roman" w:hAnsi="Times New Roman" w:cs="Times New Roman"/>
          <w:sz w:val="24"/>
          <w:szCs w:val="24"/>
        </w:rPr>
        <w:t xml:space="preserve">scope </w:t>
      </w:r>
      <w:r w:rsidRPr="003C6DA3">
        <w:rPr>
          <w:rFonts w:ascii="Times New Roman" w:hAnsi="Times New Roman" w:cs="Times New Roman"/>
          <w:sz w:val="24"/>
          <w:szCs w:val="24"/>
        </w:rPr>
        <w:t>of the study and definition of terms are included.</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24" w:name="_Toc9153581"/>
      <w:bookmarkStart w:id="25" w:name="_Toc13066256"/>
      <w:r w:rsidRPr="003C6DA3">
        <w:rPr>
          <w:rFonts w:ascii="Times New Roman" w:hAnsi="Times New Roman" w:cs="Times New Roman"/>
          <w:b/>
          <w:color w:val="auto"/>
          <w:sz w:val="24"/>
          <w:szCs w:val="24"/>
        </w:rPr>
        <w:t>1.1 Background of the Study</w:t>
      </w:r>
      <w:bookmarkEnd w:id="24"/>
      <w:bookmarkEnd w:id="25"/>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Cs/>
          <w:sz w:val="24"/>
          <w:szCs w:val="24"/>
        </w:rPr>
        <w:t>Lipid profile</w:t>
      </w:r>
      <w:r w:rsidRPr="003C6DA3">
        <w:rPr>
          <w:rFonts w:ascii="Times New Roman" w:hAnsi="Times New Roman" w:cs="Times New Roman"/>
          <w:sz w:val="24"/>
          <w:szCs w:val="24"/>
        </w:rPr>
        <w:t xml:space="preserve">, is the collective term given to the estimation of, typically, total cholesterol, high-density lipoprotein cholesterol, low-density lipoprotein cholesterol, and triglycerides. Cholesterol is a waxy substance made by animal liver and also supplied </w:t>
      </w:r>
      <w:r w:rsidR="00B02774" w:rsidRPr="003C6DA3">
        <w:rPr>
          <w:rFonts w:ascii="Times New Roman" w:hAnsi="Times New Roman" w:cs="Times New Roman"/>
          <w:sz w:val="24"/>
          <w:szCs w:val="24"/>
        </w:rPr>
        <w:t>with</w:t>
      </w:r>
      <w:r w:rsidRPr="003C6DA3">
        <w:rPr>
          <w:rFonts w:ascii="Times New Roman" w:hAnsi="Times New Roman" w:cs="Times New Roman"/>
          <w:sz w:val="24"/>
          <w:szCs w:val="24"/>
        </w:rPr>
        <w:t xml:space="preserve"> diet through animal products such as meats, poultry, fish and dairy products. Cholesterol is an essential part of every cell in the body.  It is necessary for new cells to form and for older cells to repair themselves after injury. Cholesterol is also used by the adrenal glands to form hormones such as cortisol, by the testicles to form testosterone, and by the ovaries to form estrogen and progesterone </w:t>
      </w:r>
      <w:r w:rsidRPr="003C6DA3">
        <w:rPr>
          <w:rFonts w:ascii="Times New Roman" w:hAnsi="Times New Roman" w:cs="Times New Roman"/>
          <w:sz w:val="24"/>
          <w:szCs w:val="24"/>
          <w:shd w:val="clear" w:color="auto" w:fill="FFFFFF" w:themeFill="background1"/>
        </w:rPr>
        <w:t>(Roberto, et al, 2013).</w:t>
      </w:r>
    </w:p>
    <w:p w:rsidR="00227601" w:rsidRPr="003C6DA3" w:rsidRDefault="00227601" w:rsidP="00227601">
      <w:pPr>
        <w:spacing w:line="360" w:lineRule="auto"/>
        <w:jc w:val="both"/>
        <w:rPr>
          <w:rFonts w:ascii="Times New Roman" w:hAnsi="Times New Roman" w:cs="Times New Roman"/>
          <w:sz w:val="24"/>
          <w:szCs w:val="24"/>
          <w:lang w:val="en-CA"/>
        </w:rPr>
      </w:pPr>
      <w:r w:rsidRPr="003C6DA3">
        <w:rPr>
          <w:rFonts w:ascii="Times New Roman" w:hAnsi="Times New Roman" w:cs="Times New Roman"/>
          <w:sz w:val="24"/>
          <w:szCs w:val="24"/>
        </w:rPr>
        <w:t>Cholesterol plays a major role in human heart health. Cholesterol can be both good and bad. High-density lipoprotein (HDL) is good cholesterol and low-density lipoprotein (LDL) is bad cholesterol. Total blood cholesterol is the most common measurement of blood cholesterol. Cholesterol is measured in milligrams per deciliter of blood (mg/</w:t>
      </w:r>
      <w:r w:rsidR="00D46F6E" w:rsidRPr="003C6DA3">
        <w:rPr>
          <w:rFonts w:ascii="Times New Roman" w:hAnsi="Times New Roman" w:cs="Times New Roman"/>
          <w:sz w:val="24"/>
          <w:szCs w:val="24"/>
        </w:rPr>
        <w:t>DL</w:t>
      </w:r>
      <w:r w:rsidRPr="003C6DA3">
        <w:rPr>
          <w:rFonts w:ascii="Times New Roman" w:hAnsi="Times New Roman" w:cs="Times New Roman"/>
          <w:sz w:val="24"/>
          <w:szCs w:val="24"/>
        </w:rPr>
        <w:t xml:space="preserve">). A person’s health cholesterol content is based on other risk factors such as age, gender, family history, race, smoking, high blood pressure, physical inactivity, obesity and diabetes (Hongbao, et al., 2006). </w:t>
      </w:r>
    </w:p>
    <w:p w:rsidR="00227601" w:rsidRPr="003C6DA3" w:rsidRDefault="00227601" w:rsidP="00227601">
      <w:pPr>
        <w:pStyle w:val="Default"/>
        <w:spacing w:after="200" w:line="360" w:lineRule="auto"/>
        <w:jc w:val="both"/>
        <w:rPr>
          <w:color w:val="auto"/>
        </w:rPr>
      </w:pPr>
      <w:r w:rsidRPr="003C6DA3">
        <w:rPr>
          <w:color w:val="auto"/>
        </w:rPr>
        <w:t>HDL is called “good cholesterol” that is good for the cardiovascular system and LDL is called “bad cholesterol” that is bad for the cardiovascular system. These are the form in which cholesterol travels in the blood. LDLs have little protein and high levels of cholesterol and HDL has a lot of protein and very little cholesterol. LDL is the main source of artery clogging plaque. HDL actually works to clear cholesterol from the blood. Triglycerides are esters of the trihydric alcohol glycerol with three long chain fatty acids. They are the main lipids present in human plasma; the others are cholesterol, phospholipids, and non-esterified fatty acids (</w:t>
      </w:r>
      <w:r w:rsidRPr="003C6DA3">
        <w:rPr>
          <w:iCs/>
          <w:color w:val="auto"/>
        </w:rPr>
        <w:t>Marcelo, 2006).</w:t>
      </w:r>
    </w:p>
    <w:p w:rsidR="00227601" w:rsidRPr="003C6DA3" w:rsidRDefault="00227601" w:rsidP="00227601">
      <w:pPr>
        <w:pStyle w:val="Default"/>
        <w:spacing w:after="200" w:line="360" w:lineRule="auto"/>
        <w:jc w:val="both"/>
        <w:rPr>
          <w:color w:val="auto"/>
        </w:rPr>
      </w:pPr>
      <w:r w:rsidRPr="003C6DA3">
        <w:rPr>
          <w:color w:val="auto"/>
        </w:rPr>
        <w:lastRenderedPageBreak/>
        <w:t>Triglycerides are synthesized in the intestinal mucosa by the esterification of glycerol and free fatty acids. Then released into the mesenteric lymphatic and distributed to most tissues for storage. Triglycerides are the main storage lipids in human, where they constitute about 95% of adipose tissue lipids (</w:t>
      </w:r>
      <w:r w:rsidR="00012BFC">
        <w:rPr>
          <w:iCs/>
          <w:color w:val="auto"/>
        </w:rPr>
        <w:t>Ibid</w:t>
      </w:r>
      <w:r w:rsidRPr="003C6DA3">
        <w:rPr>
          <w:iCs/>
          <w:color w:val="auto"/>
        </w:rPr>
        <w:t>).</w:t>
      </w:r>
    </w:p>
    <w:p w:rsidR="00227601" w:rsidRPr="003C6DA3" w:rsidRDefault="00227601" w:rsidP="00227601">
      <w:pPr>
        <w:spacing w:line="360" w:lineRule="auto"/>
        <w:jc w:val="both"/>
        <w:rPr>
          <w:rFonts w:ascii="Times New Roman" w:hAnsi="Times New Roman" w:cs="Times New Roman"/>
          <w:sz w:val="24"/>
          <w:szCs w:val="24"/>
          <w:lang w:val="en-CA"/>
        </w:rPr>
      </w:pPr>
      <w:r w:rsidRPr="003C6DA3">
        <w:rPr>
          <w:rFonts w:ascii="Times New Roman" w:hAnsi="Times New Roman" w:cs="Times New Roman"/>
          <w:sz w:val="24"/>
          <w:szCs w:val="24"/>
          <w:lang w:val="en-CA"/>
        </w:rPr>
        <w:t xml:space="preserve">An extended lipid profile may include very low-density lipoprotein. This is used to identify hyperlipidemia (various disturbances of cholesterol and triglyceride levels), many </w:t>
      </w:r>
      <w:r w:rsidR="00B02774" w:rsidRPr="003C6DA3">
        <w:rPr>
          <w:rFonts w:ascii="Times New Roman" w:hAnsi="Times New Roman" w:cs="Times New Roman"/>
          <w:sz w:val="24"/>
          <w:szCs w:val="24"/>
          <w:lang w:val="en-CA"/>
        </w:rPr>
        <w:t>forms, of</w:t>
      </w:r>
      <w:r w:rsidRPr="003C6DA3">
        <w:rPr>
          <w:rFonts w:ascii="Times New Roman" w:hAnsi="Times New Roman" w:cs="Times New Roman"/>
          <w:sz w:val="24"/>
          <w:szCs w:val="24"/>
          <w:lang w:val="en-CA"/>
        </w:rPr>
        <w:t xml:space="preserve"> which are recognized risk factors for cardiovascular disease and sometimes pancreat</w:t>
      </w:r>
      <w:r w:rsidR="00B21173" w:rsidRPr="003C6DA3">
        <w:rPr>
          <w:rFonts w:ascii="Times New Roman" w:hAnsi="Times New Roman" w:cs="Times New Roman"/>
          <w:sz w:val="24"/>
          <w:szCs w:val="24"/>
          <w:lang w:val="en-CA"/>
        </w:rPr>
        <w:t xml:space="preserve">itis. </w:t>
      </w:r>
      <w:r w:rsidRPr="003C6DA3">
        <w:rPr>
          <w:rFonts w:ascii="Times New Roman" w:hAnsi="Times New Roman" w:cs="Times New Roman"/>
          <w:sz w:val="24"/>
          <w:szCs w:val="24"/>
          <w:lang w:val="en-CA"/>
        </w:rPr>
        <w:t>It is recommended that healthy adults with no other risk factors for heart disease be tested fasting lipid profile once every five years. Individuals may also be screened using only a cholesterol test and not a full lipid profile. However, if the cholesterol test result is high, there may be the need to have follow-up testing with a lipid profile. If there are other risk factors or the individual has had a high cholesterol level in the past, regular testing is needed and the individual should have a full lipid profile.</w:t>
      </w:r>
      <w:r w:rsidRPr="003C6DA3">
        <w:rPr>
          <w:rFonts w:ascii="Times New Roman" w:hAnsi="Times New Roman" w:cs="Times New Roman"/>
          <w:sz w:val="24"/>
          <w:szCs w:val="24"/>
        </w:rPr>
        <w:t xml:space="preserve"> Women generally have higher levels of HDL, or "good," cholesterol because the female hormone estrogen tends to raise HDL levels. This is why most women tend to have lower cholesterol levels than men. That is, until menopause, after that, triglyceride levels start to rise </w:t>
      </w:r>
      <w:r w:rsidRPr="003C6DA3">
        <w:rPr>
          <w:rFonts w:ascii="Times New Roman" w:hAnsi="Times New Roman" w:cs="Times New Roman"/>
          <w:sz w:val="24"/>
          <w:szCs w:val="24"/>
          <w:lang w:val="en-CA"/>
        </w:rPr>
        <w:t>(Yating et al., 2017).</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standard test of cholesterol is done after a 9-12 hours fast without food, liquids or pills. It gives information about total cholesterol, LDL, HDL and triglycerides (blood fats). If a person’s total cholesterol is 200 mg/dl or more, or his/her HDL cholesterol is less than 40 mg/dl, he/she needs to have a lipoprotein profile done to determine LDL cholesterol and triglyceride levels. A person’s LDL cholesterol goal depends on how many other risk factors he/she has: If the person does not have coronary heart disease or diabetes and have one or no risk factors, the person LDL goal is less than 160 mg/dl, if the person does not have coronary heart disease or diabetes and have two or more risk factors, the person LDL goal is less than 130 mg/</w:t>
      </w:r>
      <w:r w:rsidR="00D46F6E" w:rsidRPr="003C6DA3">
        <w:rPr>
          <w:rFonts w:ascii="Times New Roman" w:hAnsi="Times New Roman" w:cs="Times New Roman"/>
          <w:sz w:val="24"/>
          <w:szCs w:val="24"/>
        </w:rPr>
        <w:t>DL</w:t>
      </w:r>
      <w:r w:rsidRPr="003C6DA3">
        <w:rPr>
          <w:rFonts w:ascii="Times New Roman" w:hAnsi="Times New Roman" w:cs="Times New Roman"/>
          <w:sz w:val="24"/>
          <w:szCs w:val="24"/>
        </w:rPr>
        <w:t xml:space="preserve"> and if the person has coronary heart disease or diabetes, the person LDL goal is less than 100 mg/</w:t>
      </w:r>
      <w:r w:rsidR="00D46F6E" w:rsidRPr="003C6DA3">
        <w:rPr>
          <w:rFonts w:ascii="Times New Roman" w:hAnsi="Times New Roman" w:cs="Times New Roman"/>
          <w:sz w:val="24"/>
          <w:szCs w:val="24"/>
        </w:rPr>
        <w:t>DL</w:t>
      </w:r>
      <w:r w:rsidRPr="003C6DA3">
        <w:rPr>
          <w:rFonts w:ascii="Times New Roman" w:hAnsi="Times New Roman" w:cs="Times New Roman"/>
          <w:sz w:val="24"/>
          <w:szCs w:val="24"/>
        </w:rPr>
        <w:t xml:space="preserve"> (</w:t>
      </w:r>
      <w:r w:rsidRPr="003C6DA3">
        <w:rPr>
          <w:rFonts w:ascii="Times New Roman" w:hAnsi="Times New Roman" w:cs="Times New Roman"/>
          <w:sz w:val="24"/>
          <w:szCs w:val="24"/>
          <w:shd w:val="clear" w:color="auto" w:fill="FFFFFF"/>
        </w:rPr>
        <w:t>Pramod, 2011).</w:t>
      </w:r>
    </w:p>
    <w:p w:rsidR="00227601" w:rsidRPr="003C6DA3" w:rsidRDefault="00227601" w:rsidP="00227601">
      <w:pPr>
        <w:autoSpaceDE w:val="0"/>
        <w:autoSpaceDN w:val="0"/>
        <w:adjustRightInd w:val="0"/>
        <w:spacing w:line="360" w:lineRule="auto"/>
        <w:jc w:val="both"/>
        <w:rPr>
          <w:rFonts w:ascii="Times New Roman" w:hAnsi="Times New Roman" w:cs="Times New Roman"/>
          <w:bCs/>
          <w:sz w:val="24"/>
          <w:szCs w:val="24"/>
        </w:rPr>
      </w:pPr>
      <w:r w:rsidRPr="003C6DA3">
        <w:rPr>
          <w:rFonts w:ascii="Times New Roman" w:hAnsi="Times New Roman" w:cs="Times New Roman"/>
          <w:sz w:val="24"/>
          <w:szCs w:val="24"/>
        </w:rPr>
        <w:t>Obesity is defined as excessive fat accumulations in the body which are linked to serious diet related non communicable diseases that affect human health (Teferi, et al., 2018)</w:t>
      </w:r>
      <w:r w:rsidR="007170B5"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According to </w:t>
      </w:r>
      <w:r w:rsidRPr="003C6DA3">
        <w:rPr>
          <w:rFonts w:ascii="Times New Roman" w:hAnsi="Times New Roman" w:cs="Times New Roman"/>
          <w:sz w:val="24"/>
          <w:szCs w:val="24"/>
        </w:rPr>
        <w:lastRenderedPageBreak/>
        <w:t>WHO, (2017) definition, a BMI greater than or equal to 25 Kg/m</w:t>
      </w:r>
      <w:r w:rsidRPr="003C6DA3">
        <w:rPr>
          <w:rFonts w:ascii="Times New Roman" w:hAnsi="Times New Roman" w:cs="Times New Roman"/>
          <w:sz w:val="24"/>
          <w:szCs w:val="24"/>
          <w:vertAlign w:val="superscript"/>
        </w:rPr>
        <w:t>2</w:t>
      </w:r>
      <w:r w:rsidRPr="003C6DA3">
        <w:rPr>
          <w:rFonts w:ascii="Times New Roman" w:hAnsi="Times New Roman" w:cs="Times New Roman"/>
          <w:sz w:val="24"/>
          <w:szCs w:val="24"/>
        </w:rPr>
        <w:t xml:space="preserve"> is overweight and a BMI greater than or equal to 30 Kg/m</w:t>
      </w:r>
      <w:r w:rsidRPr="003C6DA3">
        <w:rPr>
          <w:rFonts w:ascii="Times New Roman" w:hAnsi="Times New Roman" w:cs="Times New Roman"/>
          <w:sz w:val="24"/>
          <w:szCs w:val="24"/>
          <w:vertAlign w:val="superscript"/>
        </w:rPr>
        <w:t>2</w:t>
      </w:r>
      <w:r w:rsidRPr="003C6DA3">
        <w:rPr>
          <w:rFonts w:ascii="Times New Roman" w:hAnsi="Times New Roman" w:cs="Times New Roman"/>
          <w:sz w:val="24"/>
          <w:szCs w:val="24"/>
        </w:rPr>
        <w:t xml:space="preserve"> is obesity</w:t>
      </w:r>
      <w:r w:rsidR="00596952">
        <w:rPr>
          <w:rFonts w:ascii="Times New Roman" w:hAnsi="Times New Roman" w:cs="Times New Roman"/>
          <w:sz w:val="24"/>
          <w:szCs w:val="24"/>
        </w:rPr>
        <w:t>.</w:t>
      </w:r>
      <w:r w:rsidRPr="003C6DA3">
        <w:rPr>
          <w:rFonts w:ascii="Times New Roman" w:hAnsi="Times New Roman" w:cs="Times New Roman"/>
          <w:sz w:val="24"/>
          <w:szCs w:val="24"/>
        </w:rPr>
        <w:t xml:space="preserve"> </w:t>
      </w:r>
    </w:p>
    <w:p w:rsidR="00227601" w:rsidRPr="003C6DA3" w:rsidRDefault="00227601" w:rsidP="00227601">
      <w:pPr>
        <w:spacing w:line="360" w:lineRule="auto"/>
        <w:jc w:val="both"/>
        <w:rPr>
          <w:rFonts w:ascii="Times New Roman" w:hAnsi="Times New Roman" w:cs="Times New Roman"/>
          <w:sz w:val="24"/>
          <w:szCs w:val="24"/>
          <w:lang w:val="en-CA"/>
        </w:rPr>
      </w:pPr>
      <w:r w:rsidRPr="003C6DA3">
        <w:rPr>
          <w:rFonts w:ascii="Times New Roman" w:hAnsi="Times New Roman" w:cs="Times New Roman"/>
          <w:sz w:val="24"/>
          <w:szCs w:val="24"/>
          <w:lang w:val="en-CA"/>
        </w:rPr>
        <w:t xml:space="preserve">It is well known that physical exercise is perquisite for healthy life beyond reduction excess fat. </w:t>
      </w:r>
      <w:r w:rsidRPr="003C6DA3">
        <w:rPr>
          <w:rFonts w:ascii="Times New Roman" w:hAnsi="Times New Roman" w:cs="Times New Roman"/>
          <w:sz w:val="24"/>
          <w:szCs w:val="24"/>
        </w:rPr>
        <w:t>Aerobic exercise (aerobic) is more effective than other exercises in reducing body fat percentage</w:t>
      </w:r>
      <w:r w:rsidRPr="003C6DA3">
        <w:rPr>
          <w:rFonts w:ascii="Times New Roman" w:hAnsi="Times New Roman" w:cs="Times New Roman"/>
          <w:sz w:val="24"/>
          <w:szCs w:val="24"/>
          <w:lang w:val="en-CA"/>
        </w:rPr>
        <w:t xml:space="preserve"> (Archa</w:t>
      </w:r>
      <w:r w:rsidR="006C74CF">
        <w:rPr>
          <w:rFonts w:ascii="Times New Roman" w:hAnsi="Times New Roman" w:cs="Times New Roman"/>
          <w:sz w:val="24"/>
          <w:szCs w:val="24"/>
          <w:lang w:val="en-CA"/>
        </w:rPr>
        <w:t>na</w:t>
      </w:r>
      <w:r w:rsidR="00146D70" w:rsidRPr="003C6DA3">
        <w:rPr>
          <w:rFonts w:ascii="Times New Roman" w:hAnsi="Times New Roman" w:cs="Times New Roman"/>
          <w:sz w:val="24"/>
          <w:szCs w:val="24"/>
          <w:lang w:val="en-CA"/>
        </w:rPr>
        <w:t xml:space="preserve">, </w:t>
      </w:r>
      <w:r w:rsidR="00146D70">
        <w:rPr>
          <w:rFonts w:ascii="Times New Roman" w:hAnsi="Times New Roman" w:cs="Times New Roman"/>
          <w:sz w:val="24"/>
          <w:szCs w:val="24"/>
          <w:lang w:val="en-CA"/>
        </w:rPr>
        <w:t>2015</w:t>
      </w:r>
      <w:r w:rsidRPr="003C6DA3">
        <w:rPr>
          <w:rFonts w:ascii="Times New Roman" w:hAnsi="Times New Roman" w:cs="Times New Roman"/>
          <w:sz w:val="24"/>
          <w:szCs w:val="24"/>
          <w:lang w:val="en-CA"/>
        </w:rPr>
        <w:t>).</w:t>
      </w:r>
      <w:r w:rsidR="003275CA" w:rsidRPr="003C6DA3">
        <w:rPr>
          <w:rFonts w:ascii="Times New Roman" w:hAnsi="Times New Roman" w:cs="Times New Roman"/>
          <w:sz w:val="24"/>
          <w:szCs w:val="24"/>
          <w:lang w:val="en-CA"/>
        </w:rPr>
        <w:t xml:space="preserve"> </w:t>
      </w:r>
      <w:r w:rsidRPr="003C6DA3">
        <w:rPr>
          <w:rFonts w:ascii="Times New Roman" w:hAnsi="Times New Roman" w:cs="Times New Roman"/>
          <w:sz w:val="24"/>
          <w:szCs w:val="24"/>
          <w:lang w:val="en-CA"/>
        </w:rPr>
        <w:t xml:space="preserve">Aerobic exercise is defined as any rhythmical activity that causes a sustained increase in heart rate, respiration and muscle metabolism. Aerobic exercise means exercise with oxygen. This method of exercise includes activities such as jogging, swimming, bicycling, walking, running in place and jumping rope. It also includes other rhythmical movement of </w:t>
      </w:r>
      <w:r w:rsidR="007170B5" w:rsidRPr="003C6DA3">
        <w:rPr>
          <w:rFonts w:ascii="Times New Roman" w:hAnsi="Times New Roman" w:cs="Times New Roman"/>
          <w:sz w:val="24"/>
          <w:szCs w:val="24"/>
          <w:lang w:val="en-CA"/>
        </w:rPr>
        <w:t>the body</w:t>
      </w:r>
      <w:r w:rsidRPr="003C6DA3">
        <w:rPr>
          <w:rFonts w:ascii="Times New Roman" w:hAnsi="Times New Roman" w:cs="Times New Roman"/>
          <w:sz w:val="24"/>
          <w:szCs w:val="24"/>
          <w:lang w:val="en-CA"/>
        </w:rPr>
        <w:t xml:space="preserve"> along with </w:t>
      </w:r>
      <w:r w:rsidR="007170B5" w:rsidRPr="003C6DA3">
        <w:rPr>
          <w:rFonts w:ascii="Times New Roman" w:hAnsi="Times New Roman" w:cs="Times New Roman"/>
          <w:sz w:val="24"/>
          <w:szCs w:val="24"/>
          <w:lang w:val="en-CA"/>
        </w:rPr>
        <w:t>the music</w:t>
      </w:r>
      <w:r w:rsidRPr="003C6DA3">
        <w:rPr>
          <w:rFonts w:ascii="Times New Roman" w:hAnsi="Times New Roman" w:cs="Times New Roman"/>
          <w:sz w:val="24"/>
          <w:szCs w:val="24"/>
          <w:lang w:val="en-CA"/>
        </w:rPr>
        <w:t xml:space="preserve"> as well as activities that are performed with various instruments </w:t>
      </w:r>
      <w:r w:rsidRPr="003C6DA3">
        <w:rPr>
          <w:rStyle w:val="A11"/>
          <w:rFonts w:ascii="Times New Roman" w:hAnsi="Times New Roman" w:cs="Times New Roman"/>
          <w:color w:val="auto"/>
          <w:sz w:val="24"/>
          <w:szCs w:val="24"/>
        </w:rPr>
        <w:t>(</w:t>
      </w:r>
      <w:r w:rsidRPr="003C6DA3">
        <w:rPr>
          <w:rFonts w:ascii="Times New Roman" w:hAnsi="Times New Roman" w:cs="Times New Roman"/>
          <w:sz w:val="24"/>
          <w:szCs w:val="24"/>
        </w:rPr>
        <w:t>Sayyed, et al., 2012).</w:t>
      </w:r>
    </w:p>
    <w:p w:rsidR="00012BFC"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lang w:val="en-CA"/>
        </w:rPr>
        <w:t xml:space="preserve">Aerobic exercise is better than any other physical exercise because it is steady and continuous over a period of time. It is advisable for </w:t>
      </w:r>
      <w:r w:rsidR="007170B5" w:rsidRPr="003C6DA3">
        <w:rPr>
          <w:rFonts w:ascii="Times New Roman" w:hAnsi="Times New Roman" w:cs="Times New Roman"/>
          <w:sz w:val="24"/>
          <w:szCs w:val="24"/>
          <w:lang w:val="en-CA"/>
        </w:rPr>
        <w:t>the not only obese</w:t>
      </w:r>
      <w:r w:rsidRPr="003C6DA3">
        <w:rPr>
          <w:rFonts w:ascii="Times New Roman" w:hAnsi="Times New Roman" w:cs="Times New Roman"/>
          <w:sz w:val="24"/>
          <w:szCs w:val="24"/>
          <w:lang w:val="en-CA"/>
        </w:rPr>
        <w:t xml:space="preserve"> but because of it’s in numerous positive effects; it is advisable to normal weight individuals also </w:t>
      </w:r>
      <w:r w:rsidRPr="003C6DA3">
        <w:rPr>
          <w:rStyle w:val="A11"/>
          <w:rFonts w:ascii="Times New Roman" w:hAnsi="Times New Roman" w:cs="Times New Roman"/>
          <w:color w:val="auto"/>
          <w:sz w:val="24"/>
          <w:szCs w:val="24"/>
        </w:rPr>
        <w:t>(</w:t>
      </w:r>
      <w:r w:rsidR="00012BFC">
        <w:rPr>
          <w:rFonts w:ascii="Times New Roman" w:hAnsi="Times New Roman" w:cs="Times New Roman"/>
          <w:sz w:val="24"/>
          <w:szCs w:val="24"/>
        </w:rPr>
        <w:t>Ibid</w:t>
      </w:r>
      <w:r w:rsidRPr="003C6DA3">
        <w:rPr>
          <w:rFonts w:ascii="Times New Roman" w:hAnsi="Times New Roman" w:cs="Times New Roman"/>
          <w:sz w:val="24"/>
          <w:szCs w:val="24"/>
        </w:rPr>
        <w:t>).</w:t>
      </w:r>
    </w:p>
    <w:p w:rsidR="00227601" w:rsidRPr="003C6DA3" w:rsidRDefault="00227601" w:rsidP="00227601">
      <w:pPr>
        <w:spacing w:line="360" w:lineRule="auto"/>
        <w:jc w:val="both"/>
        <w:rPr>
          <w:rFonts w:ascii="Times New Roman" w:hAnsi="Times New Roman" w:cs="Times New Roman"/>
          <w:sz w:val="24"/>
          <w:szCs w:val="24"/>
          <w:lang w:val="en-CA"/>
        </w:rPr>
      </w:pPr>
      <w:r w:rsidRPr="003C6DA3">
        <w:rPr>
          <w:rFonts w:ascii="Times New Roman" w:hAnsi="Times New Roman" w:cs="Times New Roman"/>
          <w:sz w:val="24"/>
          <w:szCs w:val="24"/>
          <w:lang w:val="en-CA"/>
        </w:rPr>
        <w:t xml:space="preserve">For weight, reduction, regular exercise with optimal dietary intake is ideal for the best results. A number of exercises can be performed, but in recent year’s aerobics is gaining popularity for maintaining for good health (WHO, </w:t>
      </w:r>
      <w:r w:rsidR="00596952" w:rsidRPr="00596952">
        <w:rPr>
          <w:rFonts w:ascii="Times New Roman" w:hAnsi="Times New Roman" w:cs="Times New Roman"/>
          <w:sz w:val="24"/>
          <w:szCs w:val="24"/>
          <w:lang w:val="en-CA"/>
        </w:rPr>
        <w:t>2011</w:t>
      </w:r>
      <w:r w:rsidRPr="00596952">
        <w:rPr>
          <w:rFonts w:ascii="Times New Roman" w:hAnsi="Times New Roman" w:cs="Times New Roman"/>
          <w:sz w:val="24"/>
          <w:szCs w:val="24"/>
          <w:lang w:val="en-CA"/>
        </w:rPr>
        <w:t>)</w:t>
      </w:r>
      <w:r w:rsidRPr="003C6DA3">
        <w:rPr>
          <w:rFonts w:ascii="Times New Roman" w:hAnsi="Times New Roman" w:cs="Times New Roman"/>
          <w:sz w:val="24"/>
          <w:szCs w:val="24"/>
          <w:lang w:val="en-CA"/>
        </w:rPr>
        <w:t>.</w:t>
      </w:r>
    </w:p>
    <w:p w:rsidR="00227601" w:rsidRPr="003C6DA3" w:rsidRDefault="00227601" w:rsidP="00227601">
      <w:pPr>
        <w:pStyle w:val="Heading2"/>
        <w:spacing w:before="0" w:after="200" w:line="360" w:lineRule="auto"/>
        <w:rPr>
          <w:rFonts w:ascii="Times New Roman" w:hAnsi="Times New Roman" w:cs="Times New Roman"/>
          <w:b/>
          <w:bCs/>
          <w:color w:val="auto"/>
          <w:sz w:val="24"/>
          <w:szCs w:val="24"/>
        </w:rPr>
      </w:pPr>
      <w:bookmarkStart w:id="26" w:name="_Toc9153582"/>
      <w:bookmarkStart w:id="27" w:name="_Toc13066257"/>
      <w:r w:rsidRPr="003C6DA3">
        <w:rPr>
          <w:rFonts w:ascii="Times New Roman" w:hAnsi="Times New Roman" w:cs="Times New Roman"/>
          <w:b/>
          <w:color w:val="auto"/>
          <w:sz w:val="24"/>
          <w:szCs w:val="24"/>
        </w:rPr>
        <w:t>1.2 Statement of the Problem</w:t>
      </w:r>
      <w:bookmarkEnd w:id="26"/>
      <w:bookmarkEnd w:id="27"/>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Numerous clinical studies have shown that the cholesterol </w:t>
      </w:r>
      <w:r w:rsidR="00146D70" w:rsidRPr="003C6DA3">
        <w:rPr>
          <w:rFonts w:ascii="Times New Roman" w:hAnsi="Times New Roman" w:cs="Times New Roman"/>
          <w:sz w:val="24"/>
          <w:szCs w:val="24"/>
        </w:rPr>
        <w:t>is</w:t>
      </w:r>
      <w:r w:rsidR="007170B5" w:rsidRPr="003C6DA3">
        <w:rPr>
          <w:rFonts w:ascii="Times New Roman" w:hAnsi="Times New Roman" w:cs="Times New Roman"/>
          <w:sz w:val="24"/>
          <w:szCs w:val="24"/>
        </w:rPr>
        <w:t xml:space="preserve"> risk</w:t>
      </w:r>
      <w:r w:rsidRPr="003C6DA3">
        <w:rPr>
          <w:rFonts w:ascii="Times New Roman" w:hAnsi="Times New Roman" w:cs="Times New Roman"/>
          <w:sz w:val="24"/>
          <w:szCs w:val="24"/>
        </w:rPr>
        <w:t xml:space="preserve"> factors for coronary heart disease (CHD) (Arun et al., 2015). According to </w:t>
      </w:r>
      <w:r w:rsidRPr="003C6DA3">
        <w:rPr>
          <w:rFonts w:ascii="Times New Roman" w:hAnsi="Times New Roman" w:cs="Times New Roman"/>
          <w:bCs/>
          <w:sz w:val="24"/>
          <w:szCs w:val="24"/>
        </w:rPr>
        <w:t xml:space="preserve">WHO, (2011) </w:t>
      </w:r>
      <w:r w:rsidRPr="003C6DA3">
        <w:rPr>
          <w:rFonts w:ascii="Times New Roman" w:hAnsi="Times New Roman" w:cs="Times New Roman"/>
          <w:sz w:val="24"/>
          <w:szCs w:val="24"/>
          <w:shd w:val="clear" w:color="auto" w:fill="FFFFFF"/>
        </w:rPr>
        <w:t xml:space="preserve">world deaths from cardiovascular causes are attributable from risk factors such as, age, gender, smoking, blood pressure and </w:t>
      </w:r>
      <w:r w:rsidR="007170B5" w:rsidRPr="003C6DA3">
        <w:rPr>
          <w:rFonts w:ascii="Times New Roman" w:hAnsi="Times New Roman" w:cs="Times New Roman"/>
          <w:sz w:val="24"/>
          <w:szCs w:val="24"/>
          <w:shd w:val="clear" w:color="auto" w:fill="FFFFFF"/>
        </w:rPr>
        <w:t>cholesterol</w:t>
      </w:r>
      <w:r w:rsidRPr="003C6DA3">
        <w:rPr>
          <w:rFonts w:ascii="Times New Roman" w:hAnsi="Times New Roman" w:cs="Times New Roman"/>
          <w:sz w:val="24"/>
          <w:szCs w:val="24"/>
          <w:shd w:val="clear" w:color="auto" w:fill="FFFFFF"/>
        </w:rPr>
        <w:t xml:space="preserve"> level. </w:t>
      </w:r>
      <w:r w:rsidRPr="003C6DA3">
        <w:rPr>
          <w:rFonts w:ascii="Times New Roman" w:hAnsi="Times New Roman" w:cs="Times New Roman"/>
          <w:sz w:val="24"/>
          <w:szCs w:val="24"/>
        </w:rPr>
        <w:t xml:space="preserve">When there is too much LDL cholesterol in the blood, it is deposited </w:t>
      </w:r>
      <w:r w:rsidR="007170B5" w:rsidRPr="003C6DA3">
        <w:rPr>
          <w:rFonts w:ascii="Times New Roman" w:hAnsi="Times New Roman" w:cs="Times New Roman"/>
          <w:sz w:val="24"/>
          <w:szCs w:val="24"/>
        </w:rPr>
        <w:t>in</w:t>
      </w:r>
      <w:r w:rsidRPr="003C6DA3">
        <w:rPr>
          <w:rFonts w:ascii="Times New Roman" w:hAnsi="Times New Roman" w:cs="Times New Roman"/>
          <w:sz w:val="24"/>
          <w:szCs w:val="24"/>
        </w:rPr>
        <w:t xml:space="preserve"> the blood vessels, where it can build up to </w:t>
      </w:r>
      <w:r w:rsidR="007170B5" w:rsidRPr="003C6DA3">
        <w:rPr>
          <w:rFonts w:ascii="Times New Roman" w:hAnsi="Times New Roman" w:cs="Times New Roman"/>
          <w:sz w:val="24"/>
          <w:szCs w:val="24"/>
        </w:rPr>
        <w:t>harder</w:t>
      </w:r>
      <w:r w:rsidRPr="003C6DA3">
        <w:rPr>
          <w:rFonts w:ascii="Times New Roman" w:hAnsi="Times New Roman" w:cs="Times New Roman"/>
          <w:sz w:val="24"/>
          <w:szCs w:val="24"/>
        </w:rPr>
        <w:t xml:space="preserve"> deposits and causes atherosclerosis, the disease process that underlies heart attacks. High levels of HDL have been shown to protect against heart attack. However, low levels of HDL can increase the risk of heart attack or stroke. An increase in TG was associated with an increased risk of myocardial infarction, ischemic heart disease, ischemic stroke, and all-cause mortality (Hongbao, 2006).</w:t>
      </w:r>
    </w:p>
    <w:p w:rsidR="00227601" w:rsidRPr="003C6DA3" w:rsidRDefault="00227601" w:rsidP="00227601">
      <w:pPr>
        <w:autoSpaceDE w:val="0"/>
        <w:autoSpaceDN w:val="0"/>
        <w:adjustRightInd w:val="0"/>
        <w:spacing w:before="240" w:line="360" w:lineRule="auto"/>
        <w:jc w:val="both"/>
        <w:rPr>
          <w:rFonts w:ascii="Times New Roman" w:hAnsi="Times New Roman" w:cs="Times New Roman"/>
          <w:bCs/>
          <w:sz w:val="24"/>
          <w:szCs w:val="24"/>
        </w:rPr>
      </w:pPr>
      <w:r w:rsidRPr="003C6DA3">
        <w:rPr>
          <w:rFonts w:ascii="Times New Roman" w:hAnsi="Times New Roman" w:cs="Times New Roman"/>
          <w:bCs/>
          <w:sz w:val="24"/>
          <w:szCs w:val="24"/>
        </w:rPr>
        <w:lastRenderedPageBreak/>
        <w:t xml:space="preserve">World widely, 4.4 million deaths (about 7.9% of the total) and 40.4 million disability-adjusted life years (DALYs) (2.8% of the total) were estimated to be due to high cholesterol level. The influence of body weight on serum lipids is often ignored in clinical practice </w:t>
      </w:r>
      <w:r w:rsidRPr="003C6DA3">
        <w:rPr>
          <w:rFonts w:ascii="Times New Roman" w:eastAsia="Calibri" w:hAnsi="Times New Roman" w:cs="Times New Roman"/>
          <w:sz w:val="24"/>
          <w:szCs w:val="24"/>
        </w:rPr>
        <w:t>(</w:t>
      </w:r>
      <w:r w:rsidRPr="003C6DA3">
        <w:rPr>
          <w:rFonts w:ascii="Times New Roman" w:hAnsi="Times New Roman" w:cs="Times New Roman"/>
          <w:sz w:val="24"/>
          <w:szCs w:val="24"/>
        </w:rPr>
        <w:t>WHO</w:t>
      </w:r>
      <w:r w:rsidRPr="003C6DA3">
        <w:rPr>
          <w:rFonts w:ascii="Times New Roman" w:eastAsia="Calibri" w:hAnsi="Times New Roman" w:cs="Times New Roman"/>
          <w:sz w:val="24"/>
          <w:szCs w:val="24"/>
        </w:rPr>
        <w:t>, 2014)</w:t>
      </w:r>
      <w:r w:rsidR="007170B5" w:rsidRPr="003C6DA3">
        <w:rPr>
          <w:rFonts w:ascii="Times New Roman" w:eastAsia="Calibri" w:hAnsi="Times New Roman" w:cs="Times New Roman"/>
          <w:sz w:val="24"/>
          <w:szCs w:val="24"/>
        </w:rPr>
        <w:t xml:space="preserve">. </w:t>
      </w:r>
      <w:r w:rsidRPr="003C6DA3">
        <w:rPr>
          <w:rFonts w:ascii="Times New Roman" w:hAnsi="Times New Roman" w:cs="Times New Roman"/>
          <w:bCs/>
          <w:sz w:val="24"/>
          <w:szCs w:val="24"/>
        </w:rPr>
        <w:t>Most of the high cholesterol level is occurred due to obesity</w:t>
      </w:r>
      <w:r w:rsidRPr="003C6DA3">
        <w:rPr>
          <w:rFonts w:ascii="Times New Roman" w:hAnsi="Times New Roman" w:cs="Times New Roman"/>
          <w:sz w:val="24"/>
          <w:szCs w:val="24"/>
        </w:rPr>
        <w:t xml:space="preserve"> (Kasu</w:t>
      </w:r>
      <w:r w:rsidR="006C74CF">
        <w:rPr>
          <w:rFonts w:ascii="Times New Roman" w:hAnsi="Times New Roman" w:cs="Times New Roman"/>
          <w:sz w:val="24"/>
          <w:szCs w:val="24"/>
        </w:rPr>
        <w:t>ni et al., 2017). According to S</w:t>
      </w:r>
      <w:r w:rsidRPr="003C6DA3">
        <w:rPr>
          <w:rFonts w:ascii="Times New Roman" w:hAnsi="Times New Roman" w:cs="Times New Roman"/>
          <w:sz w:val="24"/>
          <w:szCs w:val="24"/>
        </w:rPr>
        <w:t>ayyed</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 xml:space="preserve">et al., (2012), obesity and decreased levels of </w:t>
      </w:r>
      <w:r w:rsidR="007170B5" w:rsidRPr="003C6DA3">
        <w:rPr>
          <w:rFonts w:ascii="Times New Roman" w:hAnsi="Times New Roman" w:cs="Times New Roman"/>
          <w:sz w:val="24"/>
          <w:szCs w:val="24"/>
        </w:rPr>
        <w:t>high density</w:t>
      </w:r>
      <w:r w:rsidRPr="003C6DA3">
        <w:rPr>
          <w:rFonts w:ascii="Times New Roman" w:hAnsi="Times New Roman" w:cs="Times New Roman"/>
          <w:sz w:val="24"/>
          <w:szCs w:val="24"/>
        </w:rPr>
        <w:t xml:space="preserve"> lipoprotein (HDL) and increased </w:t>
      </w:r>
      <w:r w:rsidR="007170B5" w:rsidRPr="003C6DA3">
        <w:rPr>
          <w:rFonts w:ascii="Times New Roman" w:hAnsi="Times New Roman" w:cs="Times New Roman"/>
          <w:sz w:val="24"/>
          <w:szCs w:val="24"/>
        </w:rPr>
        <w:t>low density</w:t>
      </w:r>
      <w:r w:rsidRPr="003C6DA3">
        <w:rPr>
          <w:rFonts w:ascii="Times New Roman" w:hAnsi="Times New Roman" w:cs="Times New Roman"/>
          <w:sz w:val="24"/>
          <w:szCs w:val="24"/>
        </w:rPr>
        <w:t xml:space="preserve"> lipoprotein (LDL) levels and triacylglycerol are the factors related to heart disease.</w:t>
      </w:r>
    </w:p>
    <w:p w:rsidR="00227601" w:rsidRPr="003C6DA3" w:rsidRDefault="00227601" w:rsidP="00227601">
      <w:pPr>
        <w:autoSpaceDE w:val="0"/>
        <w:autoSpaceDN w:val="0"/>
        <w:adjustRightInd w:val="0"/>
        <w:spacing w:before="240" w:line="360" w:lineRule="auto"/>
        <w:jc w:val="both"/>
        <w:rPr>
          <w:rFonts w:ascii="Times New Roman" w:hAnsi="Times New Roman" w:cs="Times New Roman"/>
          <w:bCs/>
          <w:sz w:val="24"/>
          <w:szCs w:val="24"/>
        </w:rPr>
      </w:pPr>
      <w:r w:rsidRPr="003C6DA3">
        <w:rPr>
          <w:rFonts w:ascii="Times New Roman" w:hAnsi="Times New Roman" w:cs="Times New Roman"/>
          <w:sz w:val="24"/>
          <w:szCs w:val="24"/>
        </w:rPr>
        <w:t>Metabolic risk factors such as physical inactivity, overweight/obesity and dyslipidemia are some of the most im</w:t>
      </w:r>
      <w:r w:rsidR="00D46F6E" w:rsidRPr="003C6DA3">
        <w:rPr>
          <w:rFonts w:ascii="Times New Roman" w:hAnsi="Times New Roman" w:cs="Times New Roman"/>
          <w:sz w:val="24"/>
          <w:szCs w:val="24"/>
        </w:rPr>
        <w:t>portant modifiable risk factors</w:t>
      </w:r>
      <w:r w:rsidRPr="003C6DA3">
        <w:rPr>
          <w:rFonts w:ascii="Times New Roman" w:hAnsi="Times New Roman" w:cs="Times New Roman"/>
          <w:sz w:val="24"/>
          <w:szCs w:val="24"/>
        </w:rPr>
        <w:t xml:space="preserve"> (Aditya, 2017). It was estimated that approximately 1.6 billion people in the world, were overweight and at least 400 million adults were obese in 2005 (Kasuni, 2014). Obesity reduces vascular compliance and work with the stiffness and hardness and increased resistance to blood vessels in the long term and by factors such as additional energy absorption, low used energy, low level of basal metabolism, reduce fat oxidation, and sympathetic activity. Obesity is related to Higher BMI associated at all ages with a higher plasma triglyceride level, lower HDL cholesterol level, and higher total and non HDL cholesterol levels, which contributes to the development of the metabolic syndrome (Zerf, et al., 2017).</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There are several novel methods of reducing LDL-C in active studies, such as inhibitors of mipomersen, lomitapide, and proproteinase</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/subtilisin/</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 xml:space="preserve">kexin9 (PCSK9). However, their hepatotoxicity, high cost, inconvenience, and a general lack of availability imply that their use is limited </w:t>
      </w:r>
      <w:r w:rsidRPr="003C6DA3">
        <w:rPr>
          <w:rFonts w:ascii="Times New Roman" w:hAnsi="Times New Roman" w:cs="Times New Roman"/>
          <w:sz w:val="24"/>
          <w:szCs w:val="24"/>
          <w:lang w:val="en-CA"/>
        </w:rPr>
        <w:t>(Yating et al., 2017).</w:t>
      </w:r>
    </w:p>
    <w:p w:rsidR="00227601" w:rsidRPr="003C6DA3" w:rsidRDefault="00596952" w:rsidP="0071240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This study tried</w:t>
      </w:r>
      <w:r w:rsidR="00227601" w:rsidRPr="003C6DA3">
        <w:rPr>
          <w:rFonts w:ascii="Times New Roman" w:hAnsi="Times New Roman" w:cs="Times New Roman"/>
          <w:sz w:val="24"/>
          <w:szCs w:val="24"/>
          <w:shd w:val="clear" w:color="auto" w:fill="FFFFFF"/>
        </w:rPr>
        <w:t xml:space="preserve"> to see the effect of aerobic exercise on serum lipid profile </w:t>
      </w:r>
      <w:r w:rsidR="00227601" w:rsidRPr="003C6DA3">
        <w:rPr>
          <w:rFonts w:ascii="Times New Roman" w:hAnsi="Times New Roman" w:cs="Times New Roman"/>
          <w:sz w:val="24"/>
          <w:szCs w:val="24"/>
        </w:rPr>
        <w:t>of obese individuals</w:t>
      </w:r>
      <w:r w:rsidR="00227601" w:rsidRPr="003C6DA3">
        <w:rPr>
          <w:rFonts w:ascii="Times New Roman" w:hAnsi="Times New Roman" w:cs="Times New Roman"/>
          <w:sz w:val="24"/>
          <w:szCs w:val="24"/>
          <w:shd w:val="clear" w:color="auto" w:fill="FFFFFF"/>
        </w:rPr>
        <w:t xml:space="preserve"> at </w:t>
      </w:r>
      <w:r w:rsidR="00227601" w:rsidRPr="003C6DA3">
        <w:rPr>
          <w:rFonts w:ascii="Times New Roman" w:hAnsi="Times New Roman" w:cs="Times New Roman"/>
          <w:sz w:val="24"/>
          <w:szCs w:val="24"/>
        </w:rPr>
        <w:t>Arbaminch University Nechsar campus gymnasium</w:t>
      </w:r>
      <w:r w:rsidR="00227601" w:rsidRPr="003C6DA3">
        <w:rPr>
          <w:rFonts w:ascii="Times New Roman" w:eastAsia="RealpagePLA2" w:hAnsi="Times New Roman" w:cs="Times New Roman"/>
          <w:sz w:val="24"/>
          <w:szCs w:val="24"/>
        </w:rPr>
        <w:t>s</w:t>
      </w:r>
      <w:r w:rsidR="00227601" w:rsidRPr="003C6DA3">
        <w:rPr>
          <w:rFonts w:ascii="Times New Roman" w:hAnsi="Times New Roman" w:cs="Times New Roman"/>
          <w:sz w:val="24"/>
          <w:szCs w:val="24"/>
          <w:shd w:val="clear" w:color="auto" w:fill="FFFFFF"/>
        </w:rPr>
        <w:t xml:space="preserve">. Benefit of regular exercise </w:t>
      </w:r>
      <w:r w:rsidR="007170B5" w:rsidRPr="003C6DA3">
        <w:rPr>
          <w:rFonts w:ascii="Times New Roman" w:hAnsi="Times New Roman" w:cs="Times New Roman"/>
          <w:sz w:val="24"/>
          <w:szCs w:val="24"/>
          <w:shd w:val="clear" w:color="auto" w:fill="FFFFFF"/>
        </w:rPr>
        <w:t>is</w:t>
      </w:r>
      <w:r w:rsidR="00227601" w:rsidRPr="003C6DA3">
        <w:rPr>
          <w:rFonts w:ascii="Times New Roman" w:hAnsi="Times New Roman" w:cs="Times New Roman"/>
          <w:sz w:val="24"/>
          <w:szCs w:val="24"/>
          <w:shd w:val="clear" w:color="auto" w:fill="FFFFFF"/>
        </w:rPr>
        <w:t xml:space="preserve"> well </w:t>
      </w:r>
      <w:r w:rsidR="007170B5" w:rsidRPr="003C6DA3">
        <w:rPr>
          <w:rFonts w:ascii="Times New Roman" w:hAnsi="Times New Roman" w:cs="Times New Roman"/>
          <w:sz w:val="24"/>
          <w:szCs w:val="24"/>
          <w:shd w:val="clear" w:color="auto" w:fill="FFFFFF"/>
        </w:rPr>
        <w:t>documented, but</w:t>
      </w:r>
      <w:r w:rsidR="00227601" w:rsidRPr="003C6DA3">
        <w:rPr>
          <w:rFonts w:ascii="Times New Roman" w:hAnsi="Times New Roman" w:cs="Times New Roman"/>
          <w:sz w:val="24"/>
          <w:szCs w:val="24"/>
          <w:shd w:val="clear" w:color="auto" w:fill="FFFFFF"/>
        </w:rPr>
        <w:t xml:space="preserve"> the rationale underlying the for specific health benefits remains unclear. </w:t>
      </w:r>
      <w:r w:rsidR="00227601" w:rsidRPr="003C6DA3">
        <w:rPr>
          <w:rFonts w:ascii="Times New Roman" w:hAnsi="Times New Roman" w:cs="Times New Roman"/>
          <w:sz w:val="24"/>
          <w:szCs w:val="24"/>
        </w:rPr>
        <w:t xml:space="preserve">This research tries to fill </w:t>
      </w:r>
      <w:r w:rsidR="007170B5" w:rsidRPr="003C6DA3">
        <w:rPr>
          <w:rFonts w:ascii="Times New Roman" w:hAnsi="Times New Roman" w:cs="Times New Roman"/>
          <w:sz w:val="24"/>
          <w:szCs w:val="24"/>
        </w:rPr>
        <w:t>research gaps</w:t>
      </w:r>
      <w:r w:rsidR="00227601" w:rsidRPr="003C6DA3">
        <w:rPr>
          <w:rFonts w:ascii="Times New Roman" w:hAnsi="Times New Roman" w:cs="Times New Roman"/>
          <w:sz w:val="24"/>
          <w:szCs w:val="24"/>
        </w:rPr>
        <w:t xml:space="preserve"> by identifying the effect of sele</w:t>
      </w:r>
      <w:r w:rsidR="00702B13">
        <w:rPr>
          <w:rFonts w:ascii="Times New Roman" w:hAnsi="Times New Roman" w:cs="Times New Roman"/>
          <w:sz w:val="24"/>
          <w:szCs w:val="24"/>
        </w:rPr>
        <w:t>cted aerobic exercise such as t</w:t>
      </w:r>
      <w:r w:rsidR="00227601" w:rsidRPr="003C6DA3">
        <w:rPr>
          <w:rFonts w:ascii="Times New Roman" w:hAnsi="Times New Roman" w:cs="Times New Roman"/>
          <w:sz w:val="24"/>
          <w:szCs w:val="24"/>
        </w:rPr>
        <w:t>r</w:t>
      </w:r>
      <w:r w:rsidR="00702B13">
        <w:rPr>
          <w:rFonts w:ascii="Times New Roman" w:hAnsi="Times New Roman" w:cs="Times New Roman"/>
          <w:sz w:val="24"/>
          <w:szCs w:val="24"/>
        </w:rPr>
        <w:t>e</w:t>
      </w:r>
      <w:r w:rsidR="00227601" w:rsidRPr="003C6DA3">
        <w:rPr>
          <w:rFonts w:ascii="Times New Roman" w:hAnsi="Times New Roman" w:cs="Times New Roman"/>
          <w:sz w:val="24"/>
          <w:szCs w:val="24"/>
        </w:rPr>
        <w:t>ad m</w:t>
      </w:r>
      <w:r w:rsidR="00702B13">
        <w:rPr>
          <w:rFonts w:ascii="Times New Roman" w:hAnsi="Times New Roman" w:cs="Times New Roman"/>
          <w:sz w:val="24"/>
          <w:szCs w:val="24"/>
        </w:rPr>
        <w:t>a</w:t>
      </w:r>
      <w:r w:rsidR="00227601" w:rsidRPr="003C6DA3">
        <w:rPr>
          <w:rFonts w:ascii="Times New Roman" w:hAnsi="Times New Roman" w:cs="Times New Roman"/>
          <w:sz w:val="24"/>
          <w:szCs w:val="24"/>
        </w:rPr>
        <w:t>ill running, brisk</w:t>
      </w:r>
      <w:r w:rsidR="004977C4">
        <w:rPr>
          <w:rFonts w:ascii="Times New Roman" w:hAnsi="Times New Roman" w:cs="Times New Roman"/>
          <w:sz w:val="24"/>
          <w:szCs w:val="24"/>
        </w:rPr>
        <w:t xml:space="preserve"> walking</w:t>
      </w:r>
      <w:r w:rsidR="00227601" w:rsidRPr="003C6DA3">
        <w:rPr>
          <w:rFonts w:ascii="Times New Roman" w:hAnsi="Times New Roman" w:cs="Times New Roman"/>
          <w:sz w:val="24"/>
          <w:szCs w:val="24"/>
        </w:rPr>
        <w:t xml:space="preserve"> , rope jumping, and aerobic dance on </w:t>
      </w:r>
      <w:r w:rsidR="007170B5" w:rsidRPr="003C6DA3">
        <w:rPr>
          <w:rFonts w:ascii="Times New Roman" w:hAnsi="Times New Roman" w:cs="Times New Roman"/>
          <w:sz w:val="24"/>
          <w:szCs w:val="24"/>
        </w:rPr>
        <w:t>the lipid profile</w:t>
      </w:r>
      <w:r w:rsidR="00227601" w:rsidRPr="003C6DA3">
        <w:rPr>
          <w:rFonts w:ascii="Times New Roman" w:hAnsi="Times New Roman" w:cs="Times New Roman"/>
          <w:sz w:val="24"/>
          <w:szCs w:val="24"/>
        </w:rPr>
        <w:t xml:space="preserve"> of obese people. The findings </w:t>
      </w:r>
      <w:r w:rsidR="007170B5" w:rsidRPr="003C6DA3">
        <w:rPr>
          <w:rFonts w:ascii="Times New Roman" w:hAnsi="Times New Roman" w:cs="Times New Roman"/>
          <w:sz w:val="24"/>
          <w:szCs w:val="24"/>
        </w:rPr>
        <w:t>were</w:t>
      </w:r>
      <w:r w:rsidR="00227601" w:rsidRPr="003C6DA3">
        <w:rPr>
          <w:rFonts w:ascii="Times New Roman" w:hAnsi="Times New Roman" w:cs="Times New Roman"/>
          <w:sz w:val="24"/>
          <w:szCs w:val="24"/>
        </w:rPr>
        <w:t xml:space="preserve"> necessary to promote physically active </w:t>
      </w:r>
      <w:r w:rsidR="007170B5" w:rsidRPr="003C6DA3">
        <w:rPr>
          <w:rFonts w:ascii="Times New Roman" w:hAnsi="Times New Roman" w:cs="Times New Roman"/>
          <w:sz w:val="24"/>
          <w:szCs w:val="24"/>
        </w:rPr>
        <w:t>lifestyle</w:t>
      </w:r>
      <w:r w:rsidR="00227601" w:rsidRPr="003C6DA3">
        <w:rPr>
          <w:rFonts w:ascii="Times New Roman" w:hAnsi="Times New Roman" w:cs="Times New Roman"/>
          <w:sz w:val="24"/>
          <w:szCs w:val="24"/>
        </w:rPr>
        <w:t xml:space="preserve"> and develop positive attitudes towards aerobic exercise among community in order to maintain </w:t>
      </w:r>
      <w:r w:rsidR="007170B5" w:rsidRPr="003C6DA3">
        <w:rPr>
          <w:rFonts w:ascii="Times New Roman" w:hAnsi="Times New Roman" w:cs="Times New Roman"/>
          <w:sz w:val="24"/>
          <w:szCs w:val="24"/>
        </w:rPr>
        <w:t>a healthy lipid profile</w:t>
      </w:r>
      <w:r w:rsidR="00227601" w:rsidRPr="003C6DA3">
        <w:rPr>
          <w:rFonts w:ascii="Times New Roman" w:hAnsi="Times New Roman" w:cs="Times New Roman"/>
          <w:sz w:val="24"/>
          <w:szCs w:val="24"/>
        </w:rPr>
        <w:t xml:space="preserve"> in Arbaminch town. There are no similar researches which are done in the study area and near </w:t>
      </w:r>
      <w:r w:rsidR="00227601" w:rsidRPr="003C6DA3">
        <w:rPr>
          <w:rFonts w:ascii="Times New Roman" w:hAnsi="Times New Roman" w:cs="Times New Roman"/>
          <w:sz w:val="24"/>
          <w:szCs w:val="24"/>
        </w:rPr>
        <w:lastRenderedPageBreak/>
        <w:t xml:space="preserve">provinces on the same title. This research is expected to fill the area and </w:t>
      </w:r>
      <w:r w:rsidR="007170B5" w:rsidRPr="003C6DA3">
        <w:rPr>
          <w:rFonts w:ascii="Times New Roman" w:hAnsi="Times New Roman" w:cs="Times New Roman"/>
          <w:sz w:val="24"/>
          <w:szCs w:val="24"/>
        </w:rPr>
        <w:t>the time gap</w:t>
      </w:r>
      <w:r w:rsidR="00227601" w:rsidRPr="003C6DA3">
        <w:rPr>
          <w:rFonts w:ascii="Times New Roman" w:hAnsi="Times New Roman" w:cs="Times New Roman"/>
          <w:sz w:val="24"/>
          <w:szCs w:val="24"/>
        </w:rPr>
        <w:t xml:space="preserve"> on th</w:t>
      </w:r>
      <w:r w:rsidR="00471B5F" w:rsidRPr="003C6DA3">
        <w:rPr>
          <w:rFonts w:ascii="Times New Roman" w:hAnsi="Times New Roman" w:cs="Times New Roman"/>
          <w:sz w:val="24"/>
          <w:szCs w:val="24"/>
        </w:rPr>
        <w:t xml:space="preserve">e selected problem. </w:t>
      </w:r>
    </w:p>
    <w:p w:rsidR="00227601" w:rsidRPr="003C6DA3" w:rsidRDefault="00227601" w:rsidP="00712405">
      <w:pPr>
        <w:pStyle w:val="Heading2"/>
        <w:spacing w:before="0" w:after="200" w:line="360" w:lineRule="auto"/>
        <w:rPr>
          <w:rFonts w:ascii="Times New Roman" w:hAnsi="Times New Roman" w:cs="Times New Roman"/>
          <w:b/>
          <w:color w:val="auto"/>
          <w:sz w:val="24"/>
          <w:szCs w:val="24"/>
        </w:rPr>
      </w:pPr>
      <w:bookmarkStart w:id="28" w:name="_Toc9153583"/>
      <w:bookmarkStart w:id="29" w:name="_Toc13066258"/>
      <w:r w:rsidRPr="003C6DA3">
        <w:rPr>
          <w:rFonts w:ascii="Times New Roman" w:hAnsi="Times New Roman" w:cs="Times New Roman"/>
          <w:b/>
          <w:color w:val="auto"/>
          <w:sz w:val="24"/>
          <w:szCs w:val="24"/>
        </w:rPr>
        <w:t>1.3 Objective</w:t>
      </w:r>
      <w:bookmarkEnd w:id="28"/>
      <w:r w:rsidR="00146D70">
        <w:rPr>
          <w:rFonts w:ascii="Times New Roman" w:hAnsi="Times New Roman" w:cs="Times New Roman"/>
          <w:b/>
          <w:color w:val="auto"/>
          <w:sz w:val="24"/>
          <w:szCs w:val="24"/>
        </w:rPr>
        <w:t xml:space="preserve"> of the Study</w:t>
      </w:r>
      <w:bookmarkEnd w:id="29"/>
    </w:p>
    <w:p w:rsidR="00227601" w:rsidRPr="003C6DA3" w:rsidRDefault="00227601" w:rsidP="00712405">
      <w:pPr>
        <w:pStyle w:val="Heading3"/>
        <w:spacing w:before="0" w:after="200" w:line="360" w:lineRule="auto"/>
        <w:rPr>
          <w:rFonts w:ascii="Times New Roman" w:hAnsi="Times New Roman" w:cs="Times New Roman"/>
          <w:b/>
          <w:color w:val="auto"/>
        </w:rPr>
      </w:pPr>
      <w:bookmarkStart w:id="30" w:name="_Toc9153584"/>
      <w:bookmarkStart w:id="31" w:name="_Toc13066259"/>
      <w:r w:rsidRPr="003C6DA3">
        <w:rPr>
          <w:rFonts w:ascii="Times New Roman" w:hAnsi="Times New Roman" w:cs="Times New Roman"/>
          <w:b/>
          <w:color w:val="auto"/>
        </w:rPr>
        <w:t>1.3.1 General Objective</w:t>
      </w:r>
      <w:bookmarkEnd w:id="30"/>
      <w:bookmarkEnd w:id="31"/>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main purpose of this study was to investigate effects of selected aerobic exercise on </w:t>
      </w:r>
      <w:r w:rsidR="007170B5" w:rsidRPr="003C6DA3">
        <w:rPr>
          <w:rFonts w:ascii="Times New Roman" w:hAnsi="Times New Roman" w:cs="Times New Roman"/>
          <w:sz w:val="24"/>
          <w:szCs w:val="24"/>
        </w:rPr>
        <w:t>the lipid profile</w:t>
      </w:r>
      <w:r w:rsidRPr="003C6DA3">
        <w:rPr>
          <w:rFonts w:ascii="Times New Roman" w:hAnsi="Times New Roman" w:cs="Times New Roman"/>
          <w:sz w:val="24"/>
          <w:szCs w:val="24"/>
        </w:rPr>
        <w:t xml:space="preserve"> of obese individuals at Arbaminch University Nechsar campus gymnasium.</w:t>
      </w:r>
    </w:p>
    <w:p w:rsidR="00227601" w:rsidRPr="003C6DA3" w:rsidRDefault="00227601" w:rsidP="00712405">
      <w:pPr>
        <w:pStyle w:val="Heading3"/>
        <w:spacing w:before="0" w:after="200" w:line="360" w:lineRule="auto"/>
        <w:rPr>
          <w:rFonts w:ascii="Times New Roman" w:hAnsi="Times New Roman" w:cs="Times New Roman"/>
          <w:b/>
          <w:color w:val="auto"/>
        </w:rPr>
      </w:pPr>
      <w:bookmarkStart w:id="32" w:name="_Toc9153585"/>
      <w:bookmarkStart w:id="33" w:name="_Toc13066260"/>
      <w:r w:rsidRPr="003C6DA3">
        <w:rPr>
          <w:rFonts w:ascii="Times New Roman" w:hAnsi="Times New Roman" w:cs="Times New Roman"/>
          <w:b/>
          <w:color w:val="auto"/>
        </w:rPr>
        <w:t>1.3.2 Specific Objective</w:t>
      </w:r>
      <w:bookmarkEnd w:id="32"/>
      <w:bookmarkEnd w:id="33"/>
    </w:p>
    <w:p w:rsidR="00227601" w:rsidRPr="003C6DA3" w:rsidRDefault="00227601" w:rsidP="00227601">
      <w:pPr>
        <w:pStyle w:val="ListParagraph"/>
        <w:numPr>
          <w:ilvl w:val="0"/>
          <w:numId w:val="2"/>
        </w:num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To identify the effect of 12 weeks aerobic training on </w:t>
      </w:r>
      <w:r w:rsidR="007170B5" w:rsidRPr="003C6DA3">
        <w:rPr>
          <w:rFonts w:ascii="Times New Roman" w:hAnsi="Times New Roman" w:cs="Times New Roman"/>
          <w:sz w:val="24"/>
          <w:szCs w:val="24"/>
        </w:rPr>
        <w:t>the changing lipid profile status</w:t>
      </w:r>
      <w:r w:rsidRPr="003C6DA3">
        <w:rPr>
          <w:rFonts w:ascii="Times New Roman" w:hAnsi="Times New Roman" w:cs="Times New Roman"/>
          <w:sz w:val="24"/>
          <w:szCs w:val="24"/>
        </w:rPr>
        <w:t xml:space="preserve"> of obese individuals.  </w:t>
      </w:r>
    </w:p>
    <w:p w:rsidR="00227601" w:rsidRPr="003C6DA3" w:rsidRDefault="00227601" w:rsidP="00227601">
      <w:pPr>
        <w:pStyle w:val="ListParagraph"/>
        <w:numPr>
          <w:ilvl w:val="0"/>
          <w:numId w:val="2"/>
        </w:num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To examine the result of </w:t>
      </w:r>
      <w:r w:rsidR="007170B5" w:rsidRPr="003C6DA3">
        <w:rPr>
          <w:rFonts w:ascii="Times New Roman" w:hAnsi="Times New Roman" w:cs="Times New Roman"/>
          <w:sz w:val="24"/>
          <w:szCs w:val="24"/>
        </w:rPr>
        <w:t>the lipid profile</w:t>
      </w:r>
      <w:r w:rsidRPr="003C6DA3">
        <w:rPr>
          <w:rFonts w:ascii="Times New Roman" w:hAnsi="Times New Roman" w:cs="Times New Roman"/>
          <w:sz w:val="24"/>
          <w:szCs w:val="24"/>
        </w:rPr>
        <w:t xml:space="preserve"> of experimental group when compared with control group after </w:t>
      </w:r>
      <w:r w:rsidR="007170B5" w:rsidRPr="003C6DA3">
        <w:rPr>
          <w:rFonts w:ascii="Times New Roman" w:hAnsi="Times New Roman" w:cs="Times New Roman"/>
          <w:sz w:val="24"/>
          <w:szCs w:val="24"/>
        </w:rPr>
        <w:t>the intervention</w:t>
      </w:r>
      <w:r w:rsidRPr="003C6DA3">
        <w:rPr>
          <w:rFonts w:ascii="Times New Roman" w:hAnsi="Times New Roman" w:cs="Times New Roman"/>
          <w:sz w:val="24"/>
          <w:szCs w:val="24"/>
        </w:rPr>
        <w:t xml:space="preserve">. </w:t>
      </w:r>
    </w:p>
    <w:p w:rsidR="00227601" w:rsidRPr="003C6DA3" w:rsidRDefault="00227601" w:rsidP="00227601">
      <w:pPr>
        <w:pStyle w:val="ListParagraph"/>
        <w:numPr>
          <w:ilvl w:val="0"/>
          <w:numId w:val="2"/>
        </w:numPr>
        <w:autoSpaceDE w:val="0"/>
        <w:autoSpaceDN w:val="0"/>
        <w:adjustRightInd w:val="0"/>
        <w:spacing w:before="240" w:line="360" w:lineRule="auto"/>
        <w:jc w:val="both"/>
        <w:rPr>
          <w:rFonts w:ascii="Times New Roman" w:hAnsi="Times New Roman" w:cs="Times New Roman"/>
          <w:b/>
          <w:bCs/>
          <w:sz w:val="24"/>
          <w:szCs w:val="24"/>
        </w:rPr>
      </w:pPr>
      <w:r w:rsidRPr="003C6DA3">
        <w:rPr>
          <w:rFonts w:ascii="Times New Roman" w:hAnsi="Times New Roman" w:cs="Times New Roman"/>
          <w:sz w:val="24"/>
          <w:szCs w:val="24"/>
        </w:rPr>
        <w:t xml:space="preserve">To came-up with the results of which component of serum lipid profile would be </w:t>
      </w:r>
      <w:r w:rsidR="007170B5" w:rsidRPr="003C6DA3">
        <w:rPr>
          <w:rFonts w:ascii="Times New Roman" w:hAnsi="Times New Roman" w:cs="Times New Roman"/>
          <w:sz w:val="24"/>
          <w:szCs w:val="24"/>
        </w:rPr>
        <w:t>changed</w:t>
      </w:r>
      <w:r w:rsidRPr="003C6DA3">
        <w:rPr>
          <w:rFonts w:ascii="Times New Roman" w:hAnsi="Times New Roman" w:cs="Times New Roman"/>
          <w:sz w:val="24"/>
          <w:szCs w:val="24"/>
        </w:rPr>
        <w:t xml:space="preserve"> or improved after 12 weeks selected aerobic exercise training.</w:t>
      </w:r>
    </w:p>
    <w:p w:rsidR="00227601" w:rsidRPr="003C6DA3" w:rsidRDefault="00227601" w:rsidP="00227601">
      <w:pPr>
        <w:pStyle w:val="Heading1"/>
        <w:spacing w:before="0" w:after="200"/>
        <w:jc w:val="both"/>
        <w:rPr>
          <w:rFonts w:ascii="Times New Roman" w:hAnsi="Times New Roman" w:cs="Times New Roman"/>
          <w:b/>
          <w:color w:val="auto"/>
          <w:sz w:val="24"/>
          <w:szCs w:val="24"/>
        </w:rPr>
      </w:pPr>
      <w:bookmarkStart w:id="34" w:name="_Toc9153586"/>
      <w:bookmarkStart w:id="35" w:name="_Toc13066261"/>
      <w:r w:rsidRPr="003C6DA3">
        <w:rPr>
          <w:rFonts w:ascii="Times New Roman" w:hAnsi="Times New Roman" w:cs="Times New Roman"/>
          <w:b/>
          <w:color w:val="auto"/>
          <w:sz w:val="24"/>
          <w:szCs w:val="24"/>
        </w:rPr>
        <w:t>1.4 Hypothesis</w:t>
      </w:r>
      <w:bookmarkEnd w:id="34"/>
      <w:bookmarkEnd w:id="35"/>
    </w:p>
    <w:p w:rsidR="00A62C85" w:rsidRDefault="00116644"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w:t>
      </w:r>
      <w:r w:rsidR="00227601" w:rsidRPr="003C6DA3">
        <w:rPr>
          <w:rFonts w:ascii="Times New Roman" w:hAnsi="Times New Roman" w:cs="Times New Roman"/>
          <w:sz w:val="24"/>
          <w:szCs w:val="24"/>
        </w:rPr>
        <w:t xml:space="preserve"> </w:t>
      </w:r>
      <w:r w:rsidR="00A62C85" w:rsidRPr="003C6DA3">
        <w:rPr>
          <w:rFonts w:ascii="Times New Roman" w:hAnsi="Times New Roman" w:cs="Times New Roman"/>
          <w:sz w:val="24"/>
          <w:szCs w:val="24"/>
        </w:rPr>
        <w:t>H</w:t>
      </w:r>
      <w:r w:rsidR="00A62C85" w:rsidRPr="003C6DA3">
        <w:rPr>
          <w:rFonts w:ascii="Times New Roman" w:hAnsi="Times New Roman" w:cs="Times New Roman"/>
          <w:sz w:val="24"/>
          <w:szCs w:val="24"/>
          <w:vertAlign w:val="subscript"/>
        </w:rPr>
        <w:t>o</w:t>
      </w:r>
      <w:r w:rsidR="00A62C85" w:rsidRPr="003C6DA3">
        <w:rPr>
          <w:rFonts w:ascii="Times New Roman" w:hAnsi="Times New Roman" w:cs="Times New Roman"/>
          <w:sz w:val="24"/>
          <w:szCs w:val="24"/>
        </w:rPr>
        <w:t>:  Selected aerobic exercise has no significant effect on serum lipid profile</w:t>
      </w:r>
      <w:r w:rsidR="00A62C85">
        <w:rPr>
          <w:rFonts w:ascii="Times New Roman" w:hAnsi="Times New Roman" w:cs="Times New Roman"/>
          <w:sz w:val="24"/>
          <w:szCs w:val="24"/>
        </w:rPr>
        <w:t>.</w:t>
      </w:r>
    </w:p>
    <w:p w:rsidR="00227601" w:rsidRPr="003C6DA3" w:rsidRDefault="00A62C85" w:rsidP="002276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C6DA3">
        <w:rPr>
          <w:rFonts w:ascii="Times New Roman" w:hAnsi="Times New Roman" w:cs="Times New Roman"/>
          <w:sz w:val="24"/>
          <w:szCs w:val="24"/>
        </w:rPr>
        <w:t xml:space="preserve"> </w:t>
      </w:r>
      <w:r w:rsidR="00227601" w:rsidRPr="003C6DA3">
        <w:rPr>
          <w:rFonts w:ascii="Times New Roman" w:hAnsi="Times New Roman" w:cs="Times New Roman"/>
          <w:sz w:val="24"/>
          <w:szCs w:val="24"/>
        </w:rPr>
        <w:t>H</w:t>
      </w:r>
      <w:r w:rsidR="00227601" w:rsidRPr="003C6DA3">
        <w:rPr>
          <w:rFonts w:ascii="Times New Roman" w:hAnsi="Times New Roman" w:cs="Times New Roman"/>
          <w:sz w:val="24"/>
          <w:szCs w:val="24"/>
          <w:vertAlign w:val="subscript"/>
        </w:rPr>
        <w:t>1</w:t>
      </w:r>
      <w:r w:rsidR="00227601" w:rsidRPr="003C6DA3">
        <w:rPr>
          <w:rFonts w:ascii="Times New Roman" w:hAnsi="Times New Roman" w:cs="Times New Roman"/>
          <w:sz w:val="24"/>
          <w:szCs w:val="24"/>
        </w:rPr>
        <w:t xml:space="preserve">: Selected aerobic exercise has </w:t>
      </w:r>
      <w:r w:rsidR="007170B5" w:rsidRPr="003C6DA3">
        <w:rPr>
          <w:rFonts w:ascii="Times New Roman" w:hAnsi="Times New Roman" w:cs="Times New Roman"/>
          <w:sz w:val="24"/>
          <w:szCs w:val="24"/>
        </w:rPr>
        <w:t>a significant effect</w:t>
      </w:r>
      <w:r w:rsidR="00227601" w:rsidRPr="003C6DA3">
        <w:rPr>
          <w:rFonts w:ascii="Times New Roman" w:hAnsi="Times New Roman" w:cs="Times New Roman"/>
          <w:sz w:val="24"/>
          <w:szCs w:val="24"/>
        </w:rPr>
        <w:t xml:space="preserve"> on serum lipid profile.</w:t>
      </w:r>
    </w:p>
    <w:p w:rsidR="00227601" w:rsidRPr="009C4F36" w:rsidRDefault="00712405" w:rsidP="009C4F36">
      <w:pPr>
        <w:pStyle w:val="Heading2"/>
        <w:spacing w:before="0" w:after="200"/>
        <w:rPr>
          <w:rFonts w:ascii="Times New Roman" w:hAnsi="Times New Roman" w:cs="Times New Roman"/>
          <w:b/>
          <w:bCs/>
          <w:color w:val="auto"/>
          <w:sz w:val="24"/>
          <w:szCs w:val="24"/>
        </w:rPr>
      </w:pPr>
      <w:bookmarkStart w:id="36" w:name="_Toc13066262"/>
      <w:r w:rsidRPr="009C4F36">
        <w:rPr>
          <w:rFonts w:ascii="Times New Roman" w:hAnsi="Times New Roman" w:cs="Times New Roman"/>
          <w:b/>
          <w:color w:val="auto"/>
          <w:sz w:val="24"/>
          <w:szCs w:val="24"/>
        </w:rPr>
        <w:t>1.5 Scope and D</w:t>
      </w:r>
      <w:r w:rsidR="00227601" w:rsidRPr="009C4F36">
        <w:rPr>
          <w:rFonts w:ascii="Times New Roman" w:hAnsi="Times New Roman" w:cs="Times New Roman"/>
          <w:b/>
          <w:color w:val="auto"/>
          <w:sz w:val="24"/>
          <w:szCs w:val="24"/>
        </w:rPr>
        <w:t>elimitation of the Study</w:t>
      </w:r>
      <w:bookmarkEnd w:id="36"/>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study was </w:t>
      </w:r>
      <w:r w:rsidR="007170B5" w:rsidRPr="003C6DA3">
        <w:rPr>
          <w:rFonts w:ascii="Times New Roman" w:hAnsi="Times New Roman" w:cs="Times New Roman"/>
          <w:sz w:val="24"/>
          <w:szCs w:val="24"/>
        </w:rPr>
        <w:t>focused</w:t>
      </w:r>
      <w:r w:rsidRPr="003C6DA3">
        <w:rPr>
          <w:rFonts w:ascii="Times New Roman" w:hAnsi="Times New Roman" w:cs="Times New Roman"/>
          <w:sz w:val="24"/>
          <w:szCs w:val="24"/>
        </w:rPr>
        <w:t xml:space="preserve"> on examining </w:t>
      </w:r>
      <w:r w:rsidR="007170B5" w:rsidRPr="003C6DA3">
        <w:rPr>
          <w:rFonts w:ascii="Times New Roman" w:hAnsi="Times New Roman" w:cs="Times New Roman"/>
          <w:sz w:val="24"/>
          <w:szCs w:val="24"/>
        </w:rPr>
        <w:t>the effects</w:t>
      </w:r>
      <w:r w:rsidRPr="003C6DA3">
        <w:rPr>
          <w:rFonts w:ascii="Times New Roman" w:hAnsi="Times New Roman" w:cs="Times New Roman"/>
          <w:sz w:val="24"/>
          <w:szCs w:val="24"/>
        </w:rPr>
        <w:t xml:space="preserve"> of selected aerobic exercise on serum lipid profile of selected male obese volunteers participating at Arbaminch University Nechsar campus gymnasium</w:t>
      </w:r>
      <w:r w:rsidRPr="003C6DA3">
        <w:rPr>
          <w:rFonts w:ascii="Times New Roman" w:eastAsia="RealpagePLA2" w:hAnsi="Times New Roman" w:cs="Times New Roman"/>
          <w:sz w:val="24"/>
          <w:szCs w:val="24"/>
        </w:rPr>
        <w:t>s</w:t>
      </w:r>
      <w:r w:rsidRPr="003C6DA3">
        <w:rPr>
          <w:rFonts w:ascii="Times New Roman" w:hAnsi="Times New Roman" w:cs="Times New Roman"/>
          <w:sz w:val="24"/>
          <w:szCs w:val="24"/>
        </w:rPr>
        <w:t>. Women generally have higher levels of HDL, or "good," cholesterol because the female hormone estrogen tends to raise HDL levels, until menopause therefore; only men involved in this study</w:t>
      </w:r>
      <w:r w:rsidR="007170B5"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TC, LDL-C, and TG increase up to middle age, then decreases hence, male obese volunteer with the age of 30-40 was included in this study. Due to many reasons such as budget, manageability, participants consent, data collection procedures, this study </w:t>
      </w:r>
      <w:r w:rsidR="007170B5" w:rsidRPr="003C6DA3">
        <w:rPr>
          <w:rFonts w:ascii="Times New Roman" w:hAnsi="Times New Roman" w:cs="Times New Roman"/>
          <w:sz w:val="24"/>
          <w:szCs w:val="24"/>
        </w:rPr>
        <w:t>were limited</w:t>
      </w:r>
      <w:r w:rsidRPr="003C6DA3">
        <w:rPr>
          <w:rFonts w:ascii="Times New Roman" w:hAnsi="Times New Roman" w:cs="Times New Roman"/>
          <w:sz w:val="24"/>
          <w:szCs w:val="24"/>
        </w:rPr>
        <w:t xml:space="preserve"> </w:t>
      </w:r>
      <w:r w:rsidR="007170B5" w:rsidRPr="003C6DA3">
        <w:rPr>
          <w:rFonts w:ascii="Times New Roman" w:hAnsi="Times New Roman" w:cs="Times New Roman"/>
          <w:sz w:val="24"/>
          <w:szCs w:val="24"/>
        </w:rPr>
        <w:t>to</w:t>
      </w:r>
      <w:r w:rsidRPr="003C6DA3">
        <w:rPr>
          <w:rFonts w:ascii="Times New Roman" w:hAnsi="Times New Roman" w:cs="Times New Roman"/>
          <w:sz w:val="24"/>
          <w:szCs w:val="24"/>
        </w:rPr>
        <w:t xml:space="preserve"> 20 male obese adults. Even though there are different aerobic exercises which may possibly have an effect on </w:t>
      </w:r>
      <w:r w:rsidR="007170B5" w:rsidRPr="003C6DA3">
        <w:rPr>
          <w:rFonts w:ascii="Times New Roman" w:hAnsi="Times New Roman" w:cs="Times New Roman"/>
          <w:sz w:val="24"/>
          <w:szCs w:val="24"/>
        </w:rPr>
        <w:t>the lipid profile</w:t>
      </w:r>
      <w:r w:rsidRPr="003C6DA3">
        <w:rPr>
          <w:rFonts w:ascii="Times New Roman" w:hAnsi="Times New Roman" w:cs="Times New Roman"/>
          <w:sz w:val="24"/>
          <w:szCs w:val="24"/>
        </w:rPr>
        <w:t xml:space="preserve"> of male obese, in this study only thread mill running, brisk running, rope </w:t>
      </w:r>
      <w:r w:rsidRPr="003C6DA3">
        <w:rPr>
          <w:rFonts w:ascii="Times New Roman" w:hAnsi="Times New Roman" w:cs="Times New Roman"/>
          <w:sz w:val="24"/>
          <w:szCs w:val="24"/>
        </w:rPr>
        <w:lastRenderedPageBreak/>
        <w:t xml:space="preserve">jumping, and aerobic dance was used to collect the necessary data and BMI, and </w:t>
      </w:r>
      <w:r w:rsidR="007170B5" w:rsidRPr="003C6DA3">
        <w:rPr>
          <w:rFonts w:ascii="Times New Roman" w:hAnsi="Times New Roman" w:cs="Times New Roman"/>
          <w:sz w:val="24"/>
          <w:szCs w:val="24"/>
        </w:rPr>
        <w:t>Lipid</w:t>
      </w:r>
      <w:r w:rsidRPr="003C6DA3">
        <w:rPr>
          <w:rFonts w:ascii="Times New Roman" w:hAnsi="Times New Roman" w:cs="Times New Roman"/>
          <w:sz w:val="24"/>
          <w:szCs w:val="24"/>
        </w:rPr>
        <w:t xml:space="preserve"> measurements </w:t>
      </w:r>
      <w:r w:rsidR="007170B5" w:rsidRPr="003C6DA3">
        <w:rPr>
          <w:rFonts w:ascii="Times New Roman" w:hAnsi="Times New Roman" w:cs="Times New Roman"/>
          <w:sz w:val="24"/>
          <w:szCs w:val="24"/>
        </w:rPr>
        <w:t>were used</w:t>
      </w:r>
      <w:r w:rsidRPr="003C6DA3">
        <w:rPr>
          <w:rFonts w:ascii="Times New Roman" w:hAnsi="Times New Roman" w:cs="Times New Roman"/>
          <w:sz w:val="24"/>
          <w:szCs w:val="24"/>
        </w:rPr>
        <w:t>.</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37" w:name="_Toc9153587"/>
      <w:bookmarkStart w:id="38" w:name="_Toc13066263"/>
      <w:r w:rsidRPr="003C6DA3">
        <w:rPr>
          <w:rFonts w:ascii="Times New Roman" w:hAnsi="Times New Roman" w:cs="Times New Roman"/>
          <w:b/>
          <w:color w:val="auto"/>
          <w:sz w:val="24"/>
          <w:szCs w:val="24"/>
        </w:rPr>
        <w:t>1.6 Significance of the Study</w:t>
      </w:r>
      <w:bookmarkEnd w:id="37"/>
      <w:bookmarkEnd w:id="38"/>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aim of this study was to investigate the effect of selected aerobics exercise on serum lipid profile management of male obese adults at Arbaminch University Nechsar campus gymnasium</w:t>
      </w:r>
      <w:r w:rsidRPr="003C6DA3">
        <w:rPr>
          <w:rFonts w:ascii="Times New Roman" w:eastAsia="RealpagePLA2" w:hAnsi="Times New Roman" w:cs="Times New Roman"/>
          <w:sz w:val="24"/>
          <w:szCs w:val="24"/>
        </w:rPr>
        <w:t>s</w:t>
      </w:r>
      <w:r w:rsidRPr="003C6DA3">
        <w:rPr>
          <w:rFonts w:ascii="Times New Roman" w:hAnsi="Times New Roman" w:cs="Times New Roman"/>
          <w:sz w:val="24"/>
          <w:szCs w:val="24"/>
        </w:rPr>
        <w:t xml:space="preserve">. The findings may help obese individuals to maintain healthy serum lipid profile through physical exercises. This leads to increase people’s participation in physical activities. </w:t>
      </w:r>
      <w:r w:rsidR="007170B5" w:rsidRPr="003C6DA3">
        <w:rPr>
          <w:rFonts w:ascii="Times New Roman" w:hAnsi="Times New Roman" w:cs="Times New Roman"/>
          <w:sz w:val="24"/>
          <w:szCs w:val="24"/>
        </w:rPr>
        <w:t>Further, this study</w:t>
      </w:r>
      <w:r w:rsidRPr="003C6DA3">
        <w:rPr>
          <w:rFonts w:ascii="Times New Roman" w:hAnsi="Times New Roman" w:cs="Times New Roman"/>
          <w:sz w:val="24"/>
          <w:szCs w:val="24"/>
        </w:rPr>
        <w:t xml:space="preserve"> may help to maintain an active </w:t>
      </w:r>
      <w:r w:rsidR="007170B5" w:rsidRPr="003C6DA3">
        <w:rPr>
          <w:rFonts w:ascii="Times New Roman" w:hAnsi="Times New Roman" w:cs="Times New Roman"/>
          <w:sz w:val="24"/>
          <w:szCs w:val="24"/>
        </w:rPr>
        <w:t>lifestyle</w:t>
      </w:r>
      <w:r w:rsidRPr="003C6DA3">
        <w:rPr>
          <w:rFonts w:ascii="Times New Roman" w:hAnsi="Times New Roman" w:cs="Times New Roman"/>
          <w:sz w:val="24"/>
          <w:szCs w:val="24"/>
        </w:rPr>
        <w:t xml:space="preserve"> to influence the physical </w:t>
      </w:r>
      <w:r w:rsidR="007170B5" w:rsidRPr="003C6DA3">
        <w:rPr>
          <w:rFonts w:ascii="Times New Roman" w:hAnsi="Times New Roman" w:cs="Times New Roman"/>
          <w:sz w:val="24"/>
          <w:szCs w:val="24"/>
        </w:rPr>
        <w:t>activity</w:t>
      </w:r>
      <w:r w:rsidRPr="003C6DA3">
        <w:rPr>
          <w:rFonts w:ascii="Times New Roman" w:hAnsi="Times New Roman" w:cs="Times New Roman"/>
          <w:sz w:val="24"/>
          <w:szCs w:val="24"/>
        </w:rPr>
        <w:t xml:space="preserve"> participation of the community and society and it may provide selective physical exercise for serum lipid profile management. Generally, the study was given suggestions and clues for fitness professionals, self-trainers, athletes as well as coaches. The researcher was given the necessary measurement to do this research work so this study was used as a bridge to </w:t>
      </w:r>
      <w:r w:rsidR="007170B5" w:rsidRPr="003C6DA3">
        <w:rPr>
          <w:rFonts w:ascii="Times New Roman" w:hAnsi="Times New Roman" w:cs="Times New Roman"/>
          <w:sz w:val="24"/>
          <w:szCs w:val="24"/>
        </w:rPr>
        <w:t>other</w:t>
      </w:r>
      <w:r w:rsidRPr="003C6DA3">
        <w:rPr>
          <w:rFonts w:ascii="Times New Roman" w:hAnsi="Times New Roman" w:cs="Times New Roman"/>
          <w:sz w:val="24"/>
          <w:szCs w:val="24"/>
        </w:rPr>
        <w:t xml:space="preserve"> research in the area.</w:t>
      </w:r>
    </w:p>
    <w:p w:rsidR="00227601" w:rsidRPr="003C6DA3" w:rsidRDefault="00227601" w:rsidP="00227601">
      <w:pPr>
        <w:pStyle w:val="Heading2"/>
        <w:spacing w:before="0" w:after="200" w:line="360" w:lineRule="auto"/>
        <w:rPr>
          <w:rFonts w:ascii="Times New Roman" w:eastAsia="Times New Roman" w:hAnsi="Times New Roman" w:cs="Times New Roman"/>
          <w:b/>
          <w:color w:val="auto"/>
          <w:sz w:val="24"/>
          <w:szCs w:val="24"/>
        </w:rPr>
      </w:pPr>
      <w:bookmarkStart w:id="39" w:name="_Toc9153588"/>
      <w:bookmarkStart w:id="40" w:name="_Toc13066264"/>
      <w:r w:rsidRPr="003C6DA3">
        <w:rPr>
          <w:rFonts w:ascii="Times New Roman" w:eastAsia="Times New Roman" w:hAnsi="Times New Roman" w:cs="Times New Roman"/>
          <w:b/>
          <w:color w:val="auto"/>
          <w:sz w:val="24"/>
          <w:szCs w:val="24"/>
        </w:rPr>
        <w:t xml:space="preserve">1.7 </w:t>
      </w:r>
      <w:r w:rsidR="007170B5" w:rsidRPr="003C6DA3">
        <w:rPr>
          <w:rFonts w:ascii="Times New Roman" w:eastAsia="Times New Roman" w:hAnsi="Times New Roman" w:cs="Times New Roman"/>
          <w:b/>
          <w:color w:val="auto"/>
          <w:sz w:val="24"/>
          <w:szCs w:val="24"/>
        </w:rPr>
        <w:t>Definitions</w:t>
      </w:r>
      <w:r w:rsidRPr="003C6DA3">
        <w:rPr>
          <w:rFonts w:ascii="Times New Roman" w:eastAsia="Times New Roman" w:hAnsi="Times New Roman" w:cs="Times New Roman"/>
          <w:b/>
          <w:color w:val="auto"/>
          <w:sz w:val="24"/>
          <w:szCs w:val="24"/>
        </w:rPr>
        <w:t xml:space="preserve"> of Term</w:t>
      </w:r>
      <w:bookmarkEnd w:id="39"/>
      <w:r w:rsidR="00146D70">
        <w:rPr>
          <w:rFonts w:ascii="Times New Roman" w:eastAsia="Times New Roman" w:hAnsi="Times New Roman" w:cs="Times New Roman"/>
          <w:b/>
          <w:color w:val="auto"/>
          <w:sz w:val="24"/>
          <w:szCs w:val="24"/>
        </w:rPr>
        <w:t>s</w:t>
      </w:r>
      <w:bookmarkEnd w:id="40"/>
    </w:p>
    <w:p w:rsidR="00227601" w:rsidRPr="003C6DA3" w:rsidRDefault="00227601" w:rsidP="00D46F6E">
      <w:pPr>
        <w:autoSpaceDE w:val="0"/>
        <w:autoSpaceDN w:val="0"/>
        <w:adjustRightInd w:val="0"/>
        <w:spacing w:line="360" w:lineRule="auto"/>
        <w:jc w:val="both"/>
        <w:rPr>
          <w:rFonts w:ascii="Times New Roman" w:eastAsiaTheme="minorEastAsia" w:hAnsi="Times New Roman" w:cs="Times New Roman"/>
          <w:b/>
          <w:sz w:val="24"/>
          <w:szCs w:val="24"/>
        </w:rPr>
      </w:pPr>
      <w:r w:rsidRPr="003C6DA3">
        <w:rPr>
          <w:rFonts w:ascii="Times New Roman" w:hAnsi="Times New Roman" w:cs="Times New Roman"/>
          <w:b/>
          <w:sz w:val="24"/>
          <w:szCs w:val="24"/>
        </w:rPr>
        <w:t>Aerobic exercise</w:t>
      </w:r>
      <w:r w:rsidRPr="003C6DA3">
        <w:rPr>
          <w:rFonts w:ascii="Times New Roman" w:hAnsi="Times New Roman" w:cs="Times New Roman"/>
          <w:sz w:val="24"/>
          <w:szCs w:val="24"/>
        </w:rPr>
        <w:t xml:space="preserve"> is physical activity, such as walking, bicycling or jogging that involves continuous, rhythmic movements of large muscle groups lasting for at least 10 minutes at a time </w:t>
      </w:r>
      <w:r w:rsidRPr="003C6DA3">
        <w:rPr>
          <w:rFonts w:ascii="Times New Roman" w:hAnsi="Times New Roman" w:cs="Times New Roman"/>
          <w:sz w:val="24"/>
          <w:szCs w:val="24"/>
          <w:lang w:val="en-CA"/>
        </w:rPr>
        <w:t>(Steven, 2013).</w:t>
      </w:r>
    </w:p>
    <w:p w:rsidR="00227601" w:rsidRPr="003C6DA3" w:rsidRDefault="00227601" w:rsidP="00227601">
      <w:pPr>
        <w:spacing w:line="360" w:lineRule="auto"/>
        <w:jc w:val="both"/>
        <w:rPr>
          <w:rFonts w:ascii="Times New Roman" w:hAnsi="Times New Roman" w:cs="Times New Roman"/>
          <w:i/>
          <w:iCs/>
          <w:sz w:val="24"/>
          <w:szCs w:val="24"/>
        </w:rPr>
      </w:pPr>
      <w:r w:rsidRPr="003C6DA3">
        <w:rPr>
          <w:rFonts w:ascii="Times New Roman" w:hAnsi="Times New Roman" w:cs="Times New Roman"/>
          <w:b/>
          <w:bCs/>
          <w:sz w:val="24"/>
          <w:szCs w:val="24"/>
        </w:rPr>
        <w:t xml:space="preserve">High density lipoprotein (HDL) </w:t>
      </w:r>
      <w:r w:rsidRPr="003C6DA3">
        <w:rPr>
          <w:rFonts w:ascii="Times New Roman" w:hAnsi="Times New Roman" w:cs="Times New Roman"/>
          <w:sz w:val="24"/>
          <w:szCs w:val="24"/>
        </w:rPr>
        <w:t xml:space="preserve">is commonly referred to as the good cholesterol, which is produced by the liver to carry cholesterol and other lipids from tissues back to the liver for degradation </w:t>
      </w:r>
      <w:r w:rsidR="00596952">
        <w:rPr>
          <w:rFonts w:ascii="Times New Roman" w:hAnsi="Times New Roman" w:cs="Times New Roman"/>
          <w:sz w:val="24"/>
          <w:szCs w:val="24"/>
        </w:rPr>
        <w:t>(Ridker, et al., 2010).</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bCs/>
          <w:sz w:val="24"/>
          <w:szCs w:val="24"/>
        </w:rPr>
        <w:t xml:space="preserve">Lipid profile </w:t>
      </w:r>
      <w:r w:rsidRPr="003C6DA3">
        <w:rPr>
          <w:rFonts w:ascii="Times New Roman" w:hAnsi="Times New Roman" w:cs="Times New Roman"/>
          <w:bCs/>
          <w:sz w:val="24"/>
          <w:szCs w:val="24"/>
        </w:rPr>
        <w:t>is</w:t>
      </w:r>
      <w:r w:rsidRPr="003C6DA3">
        <w:rPr>
          <w:rFonts w:ascii="Times New Roman" w:hAnsi="Times New Roman" w:cs="Times New Roman"/>
          <w:sz w:val="24"/>
          <w:szCs w:val="24"/>
        </w:rPr>
        <w:t xml:space="preserve"> </w:t>
      </w:r>
      <w:r w:rsidR="007170B5" w:rsidRPr="003C6DA3">
        <w:rPr>
          <w:rFonts w:ascii="Times New Roman" w:hAnsi="Times New Roman" w:cs="Times New Roman"/>
          <w:sz w:val="24"/>
          <w:szCs w:val="24"/>
        </w:rPr>
        <w:t>a pattern</w:t>
      </w:r>
      <w:r w:rsidRPr="003C6DA3">
        <w:rPr>
          <w:rFonts w:ascii="Times New Roman" w:hAnsi="Times New Roman" w:cs="Times New Roman"/>
          <w:sz w:val="24"/>
          <w:szCs w:val="24"/>
        </w:rPr>
        <w:t xml:space="preserve"> of lipids in the blood. A lipid profile usually includes the levels of total </w:t>
      </w:r>
      <w:hyperlink r:id="rId17" w:history="1">
        <w:r w:rsidRPr="003C6DA3">
          <w:rPr>
            <w:rStyle w:val="Hyperlink"/>
            <w:rFonts w:ascii="Times New Roman" w:hAnsi="Times New Roman" w:cs="Times New Roman"/>
            <w:color w:val="auto"/>
            <w:sz w:val="24"/>
            <w:szCs w:val="24"/>
            <w:u w:val="none"/>
          </w:rPr>
          <w:t>cholesterol</w:t>
        </w:r>
      </w:hyperlink>
      <w:r w:rsidRPr="003C6DA3">
        <w:rPr>
          <w:rFonts w:ascii="Times New Roman" w:hAnsi="Times New Roman" w:cs="Times New Roman"/>
          <w:sz w:val="24"/>
          <w:szCs w:val="24"/>
        </w:rPr>
        <w:t>, high-density lipoprotein (HDL), </w:t>
      </w:r>
      <w:hyperlink r:id="rId18" w:history="1">
        <w:r w:rsidRPr="003C6DA3">
          <w:rPr>
            <w:rStyle w:val="Hyperlink"/>
            <w:rFonts w:ascii="Times New Roman" w:hAnsi="Times New Roman" w:cs="Times New Roman"/>
            <w:color w:val="auto"/>
            <w:sz w:val="24"/>
            <w:szCs w:val="24"/>
            <w:u w:val="none"/>
          </w:rPr>
          <w:t>triglycerides</w:t>
        </w:r>
      </w:hyperlink>
      <w:r w:rsidRPr="003C6DA3">
        <w:rPr>
          <w:rFonts w:ascii="Times New Roman" w:hAnsi="Times New Roman" w:cs="Times New Roman"/>
          <w:sz w:val="24"/>
          <w:szCs w:val="24"/>
        </w:rPr>
        <w:t>, low-density lipoprotein (LDL) (Roberto, et al, 2013).</w:t>
      </w:r>
    </w:p>
    <w:p w:rsidR="00D46F6E"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bCs/>
          <w:sz w:val="24"/>
          <w:szCs w:val="24"/>
        </w:rPr>
        <w:t xml:space="preserve">Low density lipoprotein (LDL) </w:t>
      </w:r>
      <w:r w:rsidRPr="003C6DA3">
        <w:rPr>
          <w:rFonts w:ascii="Times New Roman" w:hAnsi="Times New Roman" w:cs="Times New Roman"/>
          <w:sz w:val="24"/>
          <w:szCs w:val="24"/>
        </w:rPr>
        <w:t>is commonly known as the bad cholesterol, which is produced by the liver and transported to different areas of the body like muscles, tissues, organs and heart. (Stephanie Watson, 2018).</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bCs/>
          <w:sz w:val="24"/>
          <w:szCs w:val="24"/>
        </w:rPr>
        <w:lastRenderedPageBreak/>
        <w:t>Obesity</w:t>
      </w:r>
      <w:r w:rsidRPr="003C6DA3">
        <w:rPr>
          <w:rFonts w:ascii="Times New Roman" w:hAnsi="Times New Roman" w:cs="Times New Roman"/>
          <w:sz w:val="24"/>
          <w:szCs w:val="24"/>
        </w:rPr>
        <w:t xml:space="preserve"> is a </w:t>
      </w:r>
      <w:hyperlink r:id="rId19" w:tooltip="Disease" w:history="1">
        <w:r w:rsidRPr="003C6DA3">
          <w:rPr>
            <w:rStyle w:val="Hyperlink"/>
            <w:rFonts w:ascii="Times New Roman" w:hAnsi="Times New Roman" w:cs="Times New Roman"/>
            <w:color w:val="auto"/>
            <w:sz w:val="24"/>
            <w:szCs w:val="24"/>
            <w:u w:val="none"/>
          </w:rPr>
          <w:t>medical condition</w:t>
        </w:r>
      </w:hyperlink>
      <w:r w:rsidRPr="003C6DA3">
        <w:rPr>
          <w:rFonts w:ascii="Times New Roman" w:hAnsi="Times New Roman" w:cs="Times New Roman"/>
          <w:sz w:val="24"/>
          <w:szCs w:val="24"/>
        </w:rPr>
        <w:t xml:space="preserve"> in which excess </w:t>
      </w:r>
      <w:hyperlink r:id="rId20" w:tooltip="Adipose tissue" w:history="1">
        <w:r w:rsidRPr="003C6DA3">
          <w:rPr>
            <w:rStyle w:val="Hyperlink"/>
            <w:rFonts w:ascii="Times New Roman" w:hAnsi="Times New Roman" w:cs="Times New Roman"/>
            <w:color w:val="auto"/>
            <w:sz w:val="24"/>
            <w:szCs w:val="24"/>
            <w:u w:val="none"/>
          </w:rPr>
          <w:t>body fat</w:t>
        </w:r>
      </w:hyperlink>
      <w:r w:rsidRPr="003C6DA3">
        <w:rPr>
          <w:rFonts w:ascii="Times New Roman" w:hAnsi="Times New Roman" w:cs="Times New Roman"/>
          <w:sz w:val="24"/>
          <w:szCs w:val="24"/>
        </w:rPr>
        <w:t xml:space="preserve"> has accumulated to the extent that it may have a negative effect on health (</w:t>
      </w:r>
      <w:r w:rsidRPr="003C6DA3">
        <w:rPr>
          <w:rStyle w:val="HTMLCite"/>
          <w:rFonts w:ascii="Times New Roman" w:hAnsi="Times New Roman" w:cs="Times New Roman"/>
          <w:i w:val="0"/>
          <w:sz w:val="24"/>
          <w:szCs w:val="24"/>
        </w:rPr>
        <w:t>WHO, 2016</w:t>
      </w:r>
      <w:r w:rsidRPr="003C6DA3">
        <w:rPr>
          <w:rStyle w:val="reference-accessdate"/>
          <w:rFonts w:ascii="Times New Roman" w:hAnsi="Times New Roman" w:cs="Times New Roman"/>
          <w:iCs/>
          <w:sz w:val="24"/>
          <w:szCs w:val="24"/>
        </w:rPr>
        <w:t>).</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 xml:space="preserve">Total cholesterol </w:t>
      </w:r>
      <w:r w:rsidRPr="003C6DA3">
        <w:rPr>
          <w:rFonts w:ascii="Times New Roman" w:hAnsi="Times New Roman" w:cs="Times New Roman"/>
          <w:sz w:val="24"/>
          <w:szCs w:val="24"/>
          <w:shd w:val="clear" w:color="auto" w:fill="FFFFFF"/>
        </w:rPr>
        <w:t xml:space="preserve">is the total amount of cholesterol in the blood. Total cholesterol includes HDL and LDL cholesterol </w:t>
      </w:r>
      <w:r w:rsidRPr="003C6DA3">
        <w:rPr>
          <w:rFonts w:ascii="Times New Roman" w:hAnsi="Times New Roman" w:cs="Times New Roman"/>
          <w:sz w:val="24"/>
          <w:szCs w:val="24"/>
        </w:rPr>
        <w:t xml:space="preserve">(Onwe et al., 2015).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Triglycerides</w:t>
      </w:r>
      <w:r w:rsidRPr="003C6DA3">
        <w:rPr>
          <w:rFonts w:ascii="Times New Roman" w:hAnsi="Times New Roman" w:cs="Times New Roman"/>
          <w:sz w:val="24"/>
          <w:szCs w:val="24"/>
        </w:rPr>
        <w:t xml:space="preserve"> are another type of fat that is carried in the blood by lipoproteins. The excess calories, alcohol or sugar in the body </w:t>
      </w:r>
      <w:r w:rsidR="007170B5" w:rsidRPr="003C6DA3">
        <w:rPr>
          <w:rFonts w:ascii="Times New Roman" w:hAnsi="Times New Roman" w:cs="Times New Roman"/>
          <w:sz w:val="24"/>
          <w:szCs w:val="24"/>
        </w:rPr>
        <w:t>gets</w:t>
      </w:r>
      <w:r w:rsidRPr="003C6DA3">
        <w:rPr>
          <w:rFonts w:ascii="Times New Roman" w:hAnsi="Times New Roman" w:cs="Times New Roman"/>
          <w:sz w:val="24"/>
          <w:szCs w:val="24"/>
        </w:rPr>
        <w:t xml:space="preserve"> converted into triglycerides and stored in fat cells throughout the body </w:t>
      </w:r>
      <w:r w:rsidR="00596952" w:rsidRPr="003C6DA3">
        <w:rPr>
          <w:rFonts w:ascii="Times New Roman" w:hAnsi="Times New Roman" w:cs="Times New Roman"/>
          <w:sz w:val="24"/>
          <w:szCs w:val="24"/>
        </w:rPr>
        <w:t>(</w:t>
      </w:r>
      <w:r w:rsidR="00596952" w:rsidRPr="003C6DA3">
        <w:rPr>
          <w:rFonts w:ascii="Times New Roman" w:hAnsi="Times New Roman" w:cs="Times New Roman"/>
          <w:iCs/>
          <w:sz w:val="24"/>
          <w:szCs w:val="24"/>
        </w:rPr>
        <w:t>Marcelo, 2006).</w:t>
      </w:r>
      <w:r w:rsidRPr="003C6DA3">
        <w:rPr>
          <w:rFonts w:ascii="Times New Roman" w:hAnsi="Times New Roman" w:cs="Times New Roman"/>
          <w:sz w:val="24"/>
          <w:szCs w:val="24"/>
        </w:rPr>
        <w:t xml:space="preserve"> </w:t>
      </w:r>
    </w:p>
    <w:p w:rsidR="00227601" w:rsidRPr="003C6DA3" w:rsidRDefault="00227601" w:rsidP="00227601">
      <w:pPr>
        <w:spacing w:line="360" w:lineRule="auto"/>
        <w:rPr>
          <w:rFonts w:ascii="Times New Roman" w:eastAsiaTheme="minorEastAsia" w:hAnsi="Times New Roman" w:cs="Times New Roman"/>
          <w:b/>
          <w:sz w:val="24"/>
          <w:szCs w:val="24"/>
        </w:rPr>
      </w:pPr>
    </w:p>
    <w:p w:rsidR="00227601" w:rsidRPr="003C6DA3" w:rsidRDefault="00227601" w:rsidP="00227601">
      <w:pPr>
        <w:spacing w:line="360" w:lineRule="auto"/>
        <w:rPr>
          <w:rFonts w:ascii="Times New Roman" w:eastAsiaTheme="minorEastAsia" w:hAnsi="Times New Roman" w:cs="Times New Roman"/>
          <w:b/>
          <w:sz w:val="24"/>
          <w:szCs w:val="24"/>
        </w:rPr>
      </w:pPr>
    </w:p>
    <w:p w:rsidR="00227601" w:rsidRPr="003C6DA3" w:rsidRDefault="00227601" w:rsidP="00227601">
      <w:pPr>
        <w:pStyle w:val="Heading1"/>
        <w:spacing w:line="360" w:lineRule="auto"/>
        <w:jc w:val="center"/>
        <w:rPr>
          <w:rFonts w:ascii="Times New Roman" w:eastAsia="Times New Roman" w:hAnsi="Times New Roman" w:cs="Times New Roman"/>
          <w:b/>
          <w:bCs/>
          <w:color w:val="auto"/>
          <w:sz w:val="24"/>
          <w:szCs w:val="24"/>
        </w:rPr>
      </w:pPr>
    </w:p>
    <w:p w:rsidR="00227601" w:rsidRPr="003C6DA3" w:rsidRDefault="00227601" w:rsidP="00227601">
      <w:pPr>
        <w:pStyle w:val="Heading1"/>
        <w:spacing w:line="360" w:lineRule="auto"/>
        <w:jc w:val="center"/>
        <w:rPr>
          <w:rFonts w:ascii="Times New Roman" w:eastAsia="Times New Roman" w:hAnsi="Times New Roman" w:cs="Times New Roman"/>
          <w:b/>
          <w:bCs/>
          <w:color w:val="auto"/>
          <w:sz w:val="24"/>
          <w:szCs w:val="24"/>
        </w:rPr>
      </w:pPr>
    </w:p>
    <w:p w:rsidR="00227601" w:rsidRPr="003C6DA3" w:rsidRDefault="00227601" w:rsidP="00227601">
      <w:pPr>
        <w:pStyle w:val="Heading1"/>
        <w:spacing w:line="360" w:lineRule="auto"/>
        <w:jc w:val="center"/>
        <w:rPr>
          <w:rFonts w:ascii="Times New Roman" w:eastAsia="Times New Roman" w:hAnsi="Times New Roman" w:cs="Times New Roman"/>
          <w:b/>
          <w:bCs/>
          <w:color w:val="auto"/>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pStyle w:val="Heading1"/>
        <w:spacing w:before="0" w:after="200" w:line="360" w:lineRule="auto"/>
        <w:rPr>
          <w:rFonts w:ascii="Times New Roman" w:eastAsia="Times New Roman" w:hAnsi="Times New Roman" w:cs="Times New Roman"/>
          <w:b/>
          <w:bCs/>
          <w:color w:val="auto"/>
          <w:sz w:val="24"/>
          <w:szCs w:val="24"/>
        </w:rPr>
      </w:pPr>
    </w:p>
    <w:p w:rsidR="00227601" w:rsidRPr="003C6DA3" w:rsidRDefault="00227601" w:rsidP="00227601">
      <w:pPr>
        <w:pStyle w:val="Heading1"/>
        <w:spacing w:before="0" w:after="200" w:line="360" w:lineRule="auto"/>
        <w:rPr>
          <w:rFonts w:ascii="Times New Roman" w:eastAsia="Times New Roman" w:hAnsi="Times New Roman" w:cs="Times New Roman"/>
          <w:b/>
          <w:bCs/>
          <w:color w:val="auto"/>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pStyle w:val="Heading1"/>
        <w:spacing w:before="0" w:after="200" w:line="360" w:lineRule="auto"/>
        <w:jc w:val="center"/>
        <w:rPr>
          <w:rFonts w:ascii="Times New Roman" w:hAnsi="Times New Roman" w:cs="Times New Roman"/>
          <w:b/>
          <w:color w:val="auto"/>
          <w:sz w:val="24"/>
          <w:szCs w:val="24"/>
        </w:rPr>
      </w:pPr>
      <w:bookmarkStart w:id="41" w:name="_Toc9153589"/>
      <w:bookmarkStart w:id="42" w:name="_Toc13066265"/>
      <w:r w:rsidRPr="003C6DA3">
        <w:rPr>
          <w:rFonts w:ascii="Times New Roman" w:hAnsi="Times New Roman" w:cs="Times New Roman"/>
          <w:b/>
          <w:color w:val="auto"/>
          <w:sz w:val="24"/>
          <w:szCs w:val="24"/>
        </w:rPr>
        <w:t>CHAPTER TWO</w:t>
      </w:r>
      <w:bookmarkEnd w:id="41"/>
      <w:bookmarkEnd w:id="42"/>
    </w:p>
    <w:p w:rsidR="00227601" w:rsidRPr="003C6DA3" w:rsidRDefault="00146D70" w:rsidP="00227601">
      <w:pPr>
        <w:pStyle w:val="Heading1"/>
        <w:spacing w:before="0" w:after="200" w:line="360" w:lineRule="auto"/>
        <w:rPr>
          <w:rFonts w:ascii="Times New Roman" w:eastAsia="Times New Roman" w:hAnsi="Times New Roman" w:cs="Times New Roman"/>
          <w:b/>
          <w:bCs/>
          <w:color w:val="auto"/>
          <w:sz w:val="24"/>
          <w:szCs w:val="24"/>
        </w:rPr>
      </w:pPr>
      <w:bookmarkStart w:id="43" w:name="_Toc9153590"/>
      <w:r>
        <w:rPr>
          <w:rFonts w:ascii="Times New Roman" w:eastAsia="Times New Roman" w:hAnsi="Times New Roman" w:cs="Times New Roman"/>
          <w:b/>
          <w:bCs/>
          <w:color w:val="auto"/>
          <w:sz w:val="24"/>
          <w:szCs w:val="24"/>
        </w:rPr>
        <w:t xml:space="preserve"> </w:t>
      </w:r>
      <w:bookmarkStart w:id="44" w:name="_Toc13066266"/>
      <w:r w:rsidR="00227601" w:rsidRPr="003C6DA3">
        <w:rPr>
          <w:rFonts w:ascii="Times New Roman" w:eastAsia="Times New Roman" w:hAnsi="Times New Roman" w:cs="Times New Roman"/>
          <w:b/>
          <w:bCs/>
          <w:color w:val="auto"/>
          <w:sz w:val="24"/>
          <w:szCs w:val="24"/>
        </w:rPr>
        <w:t>REVIEW OF RELATED LITERATURE</w:t>
      </w:r>
      <w:bookmarkEnd w:id="43"/>
      <w:bookmarkEnd w:id="44"/>
    </w:p>
    <w:p w:rsidR="00227601" w:rsidRPr="003C6DA3" w:rsidRDefault="00227601" w:rsidP="00227601">
      <w:pPr>
        <w:tabs>
          <w:tab w:val="left" w:pos="2696"/>
        </w:tabs>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This chapter is highly concerned with the presentation of a review of related literatures from </w:t>
      </w:r>
      <w:r w:rsidR="007170B5" w:rsidRPr="003C6DA3">
        <w:rPr>
          <w:rFonts w:ascii="Times New Roman" w:hAnsi="Times New Roman" w:cs="Times New Roman"/>
          <w:sz w:val="24"/>
          <w:szCs w:val="24"/>
          <w:lang w:val="en-GB"/>
        </w:rPr>
        <w:t>the cumulative scientific description</w:t>
      </w:r>
      <w:r w:rsidRPr="003C6DA3">
        <w:rPr>
          <w:rFonts w:ascii="Times New Roman" w:hAnsi="Times New Roman" w:cs="Times New Roman"/>
          <w:sz w:val="24"/>
          <w:szCs w:val="24"/>
          <w:lang w:val="en-GB"/>
        </w:rPr>
        <w:t xml:space="preserve"> of various articles and journals.</w:t>
      </w:r>
    </w:p>
    <w:p w:rsidR="00227601" w:rsidRPr="003C6DA3" w:rsidRDefault="00227601" w:rsidP="00227601">
      <w:pPr>
        <w:pStyle w:val="Heading2"/>
        <w:spacing w:before="0" w:after="200" w:line="360" w:lineRule="auto"/>
        <w:rPr>
          <w:rFonts w:ascii="Times New Roman" w:eastAsia="Times New Roman" w:hAnsi="Times New Roman" w:cs="Times New Roman"/>
          <w:b/>
          <w:color w:val="auto"/>
          <w:sz w:val="24"/>
          <w:szCs w:val="24"/>
        </w:rPr>
      </w:pPr>
      <w:bookmarkStart w:id="45" w:name="_Toc9153591"/>
      <w:bookmarkStart w:id="46" w:name="_Toc13066267"/>
      <w:r w:rsidRPr="003C6DA3">
        <w:rPr>
          <w:rFonts w:ascii="Times New Roman" w:eastAsia="Times New Roman" w:hAnsi="Times New Roman" w:cs="Times New Roman"/>
          <w:b/>
          <w:color w:val="auto"/>
          <w:sz w:val="24"/>
          <w:szCs w:val="24"/>
        </w:rPr>
        <w:lastRenderedPageBreak/>
        <w:t>2.1 Theoretical Literature</w:t>
      </w:r>
      <w:bookmarkEnd w:id="45"/>
      <w:bookmarkEnd w:id="46"/>
    </w:p>
    <w:p w:rsidR="00227601" w:rsidRPr="003C6DA3" w:rsidRDefault="00227601" w:rsidP="00227601">
      <w:pPr>
        <w:pStyle w:val="Heading2"/>
        <w:spacing w:before="0" w:after="200" w:line="360" w:lineRule="auto"/>
        <w:rPr>
          <w:rFonts w:ascii="Times New Roman" w:eastAsia="Times New Roman" w:hAnsi="Times New Roman" w:cs="Times New Roman"/>
          <w:b/>
          <w:bCs/>
          <w:color w:val="auto"/>
          <w:sz w:val="24"/>
          <w:szCs w:val="24"/>
        </w:rPr>
      </w:pPr>
      <w:bookmarkStart w:id="47" w:name="_Toc9153592"/>
      <w:bookmarkStart w:id="48" w:name="_Toc13066268"/>
      <w:r w:rsidRPr="003C6DA3">
        <w:rPr>
          <w:rFonts w:ascii="Times New Roman" w:eastAsia="Times New Roman" w:hAnsi="Times New Roman" w:cs="Times New Roman"/>
          <w:b/>
          <w:color w:val="auto"/>
          <w:sz w:val="24"/>
          <w:szCs w:val="24"/>
        </w:rPr>
        <w:t>2.1.1 Concept of Lipids</w:t>
      </w:r>
      <w:bookmarkEnd w:id="47"/>
      <w:bookmarkEnd w:id="48"/>
    </w:p>
    <w:p w:rsidR="00227601" w:rsidRPr="003C6DA3" w:rsidRDefault="00227601" w:rsidP="00227601">
      <w:pPr>
        <w:spacing w:line="360" w:lineRule="auto"/>
        <w:jc w:val="both"/>
        <w:rPr>
          <w:rFonts w:ascii="Times New Roman" w:eastAsia="Times New Roman" w:hAnsi="Times New Roman" w:cs="Times New Roman"/>
          <w:bCs/>
          <w:sz w:val="24"/>
          <w:szCs w:val="24"/>
        </w:rPr>
      </w:pPr>
      <w:r w:rsidRPr="003C6DA3">
        <w:rPr>
          <w:rFonts w:ascii="Times New Roman" w:eastAsia="Times New Roman" w:hAnsi="Times New Roman" w:cs="Times New Roman"/>
          <w:bCs/>
          <w:sz w:val="24"/>
          <w:szCs w:val="24"/>
        </w:rPr>
        <w:t xml:space="preserve">Lipids </w:t>
      </w:r>
      <w:r w:rsidR="007170B5" w:rsidRPr="003C6DA3">
        <w:rPr>
          <w:rFonts w:ascii="Times New Roman" w:eastAsia="Times New Roman" w:hAnsi="Times New Roman" w:cs="Times New Roman"/>
          <w:bCs/>
          <w:sz w:val="24"/>
          <w:szCs w:val="24"/>
        </w:rPr>
        <w:t>consist</w:t>
      </w:r>
      <w:r w:rsidRPr="003C6DA3">
        <w:rPr>
          <w:rFonts w:ascii="Times New Roman" w:eastAsia="Times New Roman" w:hAnsi="Times New Roman" w:cs="Times New Roman"/>
          <w:bCs/>
          <w:sz w:val="24"/>
          <w:szCs w:val="24"/>
        </w:rPr>
        <w:t xml:space="preserve"> of a broad group of naturally occurring molecules that include fats, waxes, sterols including cholesterol, fat-soluble vitamins (such as vitamins A, D, E, and K), monoglycerides, diglycerides, triglycerides, phospholipids, and others. Lipids were previously known as sources of energy storage and the building blocks for cell membrane. Lipids are now known to play several key roles in intracellular signaling, membrane trafficking, hormonal regulation, blood clotting. Lipids typically do not travel alone in the blood. Instead, it binds to a protein that transports it to its destination in the body. The complex formed by the binding of lipid to protein i.e. </w:t>
      </w:r>
      <w:r w:rsidR="007170B5" w:rsidRPr="003C6DA3">
        <w:rPr>
          <w:rFonts w:ascii="Times New Roman" w:eastAsia="Times New Roman" w:hAnsi="Times New Roman" w:cs="Times New Roman"/>
          <w:bCs/>
          <w:sz w:val="24"/>
          <w:szCs w:val="24"/>
        </w:rPr>
        <w:t>Lipoprotein</w:t>
      </w:r>
      <w:r w:rsidRPr="003C6DA3">
        <w:rPr>
          <w:rFonts w:ascii="Times New Roman" w:eastAsia="Times New Roman" w:hAnsi="Times New Roman" w:cs="Times New Roman"/>
          <w:bCs/>
          <w:sz w:val="24"/>
          <w:szCs w:val="24"/>
        </w:rPr>
        <w:t xml:space="preserve">, makes </w:t>
      </w:r>
      <w:r w:rsidR="007170B5" w:rsidRPr="003C6DA3">
        <w:rPr>
          <w:rFonts w:ascii="Times New Roman" w:eastAsia="Times New Roman" w:hAnsi="Times New Roman" w:cs="Times New Roman"/>
          <w:bCs/>
          <w:sz w:val="24"/>
          <w:szCs w:val="24"/>
        </w:rPr>
        <w:t>lipids, water</w:t>
      </w:r>
      <w:r w:rsidRPr="003C6DA3">
        <w:rPr>
          <w:rFonts w:ascii="Times New Roman" w:eastAsia="Times New Roman" w:hAnsi="Times New Roman" w:cs="Times New Roman"/>
          <w:bCs/>
          <w:sz w:val="24"/>
          <w:szCs w:val="24"/>
        </w:rPr>
        <w:t xml:space="preserve"> soluble, which enables its transportation in blood. However, lipoproteins are classified based on their characteristic density on ultracentrifugation, which has been used to segregate the different lipoprotein classes (Adebowale et al., 2012).</w:t>
      </w:r>
    </w:p>
    <w:p w:rsidR="00227601" w:rsidRPr="003C6DA3" w:rsidRDefault="00227601" w:rsidP="00B03DB1">
      <w:pPr>
        <w:pStyle w:val="Default"/>
        <w:spacing w:after="200" w:line="360" w:lineRule="auto"/>
        <w:jc w:val="both"/>
        <w:rPr>
          <w:color w:val="auto"/>
        </w:rPr>
      </w:pPr>
      <w:r w:rsidRPr="003C6DA3">
        <w:rPr>
          <w:rFonts w:eastAsia="Times New Roman"/>
          <w:bCs/>
          <w:color w:val="auto"/>
        </w:rPr>
        <w:t>Lipoproteins are broadly classified as high density lipoprotein (HDL), low density lipoprotein (LDL), intermediate density lipoprotein (IDL), very low density lipoprotein (VLDL) and chylomicrons (CM). Each of these particles perform different functions and can be detrimental (VLDL, IDL, LDL) or beneficial (HDL) to the cardiovascular system (</w:t>
      </w:r>
      <w:r w:rsidRPr="003C6DA3">
        <w:rPr>
          <w:color w:val="auto"/>
        </w:rPr>
        <w:t>Akram, 2014).</w:t>
      </w:r>
    </w:p>
    <w:p w:rsidR="00227601" w:rsidRPr="003C6DA3" w:rsidRDefault="00227601" w:rsidP="00B03DB1">
      <w:pPr>
        <w:pStyle w:val="Heading2"/>
        <w:spacing w:before="0" w:after="200" w:line="360" w:lineRule="auto"/>
        <w:rPr>
          <w:rFonts w:ascii="Times New Roman" w:hAnsi="Times New Roman" w:cs="Times New Roman"/>
          <w:b/>
          <w:color w:val="auto"/>
          <w:sz w:val="24"/>
          <w:szCs w:val="24"/>
        </w:rPr>
      </w:pPr>
      <w:bookmarkStart w:id="49" w:name="_Toc9153593"/>
      <w:bookmarkStart w:id="50" w:name="_Toc13066269"/>
      <w:r w:rsidRPr="003C6DA3">
        <w:rPr>
          <w:rFonts w:ascii="Times New Roman" w:hAnsi="Times New Roman" w:cs="Times New Roman"/>
          <w:b/>
          <w:color w:val="auto"/>
          <w:sz w:val="24"/>
          <w:szCs w:val="24"/>
        </w:rPr>
        <w:t>2.1.2 Relationship between Body Compositions with Blood Lipids Profile</w:t>
      </w:r>
      <w:bookmarkEnd w:id="49"/>
      <w:bookmarkEnd w:id="50"/>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Pattern of fat distribution is </w:t>
      </w:r>
      <w:r w:rsidR="007170B5" w:rsidRPr="003C6DA3">
        <w:rPr>
          <w:rFonts w:ascii="Times New Roman" w:hAnsi="Times New Roman" w:cs="Times New Roman"/>
          <w:sz w:val="24"/>
          <w:szCs w:val="24"/>
        </w:rPr>
        <w:t>different</w:t>
      </w:r>
      <w:r w:rsidRPr="003C6DA3">
        <w:rPr>
          <w:rFonts w:ascii="Times New Roman" w:hAnsi="Times New Roman" w:cs="Times New Roman"/>
          <w:sz w:val="24"/>
          <w:szCs w:val="24"/>
        </w:rPr>
        <w:t xml:space="preserve"> among different people. In some people, fat is mainly stored in the stomach area while in others it is stored in the pelvic area. Pattern of fat distribution is effective in the progress of some diseases like non-insulin diabetes and cardiovascular diseases. Estimation of fat inside the body is not a simple task; but, subcutaneous fat variations can be estimated from the ratio of subcutaneous fat (via measuring skin wrinkles) to the total fat mass in the body. Fat distribution in central areas of the body is independent from obesity degree and is measured through waist to hip ratio. It is the </w:t>
      </w:r>
      <w:r w:rsidR="00146D70" w:rsidRPr="003C6DA3">
        <w:rPr>
          <w:rFonts w:ascii="Times New Roman" w:hAnsi="Times New Roman" w:cs="Times New Roman"/>
          <w:sz w:val="24"/>
          <w:szCs w:val="24"/>
        </w:rPr>
        <w:t>predictors of risks that endangers person’s health and expose</w:t>
      </w:r>
      <w:r w:rsidRPr="003C6DA3">
        <w:rPr>
          <w:rFonts w:ascii="Times New Roman" w:hAnsi="Times New Roman" w:cs="Times New Roman"/>
          <w:sz w:val="24"/>
          <w:szCs w:val="24"/>
        </w:rPr>
        <w:t xml:space="preserve"> the person in the risk of many diseases such as diabetes, cardiovascular diseases, hypertension and hyperlipidemia. Risk factors are conditions in which by their presence in long term periods and possibility of diseases that gradually weaken the patient like diabetes or </w:t>
      </w:r>
      <w:r w:rsidRPr="003C6DA3">
        <w:rPr>
          <w:rFonts w:ascii="Times New Roman" w:hAnsi="Times New Roman" w:cs="Times New Roman"/>
          <w:sz w:val="24"/>
          <w:szCs w:val="24"/>
        </w:rPr>
        <w:lastRenderedPageBreak/>
        <w:t xml:space="preserve">cardiovascular diseases in children and adolescents are rare but before and during puberty are common. Common risk factors </w:t>
      </w:r>
      <w:r w:rsidR="007170B5" w:rsidRPr="003C6DA3">
        <w:rPr>
          <w:rFonts w:ascii="Times New Roman" w:hAnsi="Times New Roman" w:cs="Times New Roman"/>
          <w:sz w:val="24"/>
          <w:szCs w:val="24"/>
        </w:rPr>
        <w:t>among</w:t>
      </w:r>
      <w:r w:rsidRPr="003C6DA3">
        <w:rPr>
          <w:rFonts w:ascii="Times New Roman" w:hAnsi="Times New Roman" w:cs="Times New Roman"/>
          <w:sz w:val="24"/>
          <w:szCs w:val="24"/>
        </w:rPr>
        <w:t xml:space="preserve"> children and adolescents include </w:t>
      </w:r>
      <w:r w:rsidR="007170B5" w:rsidRPr="003C6DA3">
        <w:rPr>
          <w:rFonts w:ascii="Times New Roman" w:hAnsi="Times New Roman" w:cs="Times New Roman"/>
          <w:sz w:val="24"/>
          <w:szCs w:val="24"/>
        </w:rPr>
        <w:t>high levels</w:t>
      </w:r>
      <w:r w:rsidRPr="003C6DA3">
        <w:rPr>
          <w:rFonts w:ascii="Times New Roman" w:hAnsi="Times New Roman" w:cs="Times New Roman"/>
          <w:sz w:val="24"/>
          <w:szCs w:val="24"/>
        </w:rPr>
        <w:t xml:space="preserve"> of triglyceride, low-density lipoprotein, blood lipids and cholesterol, low level of high-density lipoprotein, obesity, mental pressure, inheritance and level of physical activity (Alireza, 2012).</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Anthropometric factors can be easily and cheaply measured using these factors has become common in the diagnosis of chronic diseases. Body mass index and fat distribution pattern are among these factors. Due to the simplicity of measuring body mass index, it is mostly used as </w:t>
      </w:r>
      <w:r w:rsidR="007170B5" w:rsidRPr="003C6DA3">
        <w:rPr>
          <w:rFonts w:ascii="Times New Roman" w:hAnsi="Times New Roman" w:cs="Times New Roman"/>
          <w:sz w:val="24"/>
          <w:szCs w:val="24"/>
        </w:rPr>
        <w:t>a fat content index</w:t>
      </w:r>
      <w:r w:rsidRPr="003C6DA3">
        <w:rPr>
          <w:rFonts w:ascii="Times New Roman" w:hAnsi="Times New Roman" w:cs="Times New Roman"/>
          <w:sz w:val="24"/>
          <w:szCs w:val="24"/>
        </w:rPr>
        <w:t xml:space="preserve"> in epidemiology. One reason for the prevalence of measuring body mass index is its relationship with fat percentage and topical fat. Fat distribution in </w:t>
      </w:r>
      <w:r w:rsidR="007170B5" w:rsidRPr="003C6DA3">
        <w:rPr>
          <w:rFonts w:ascii="Times New Roman" w:hAnsi="Times New Roman" w:cs="Times New Roman"/>
          <w:sz w:val="24"/>
          <w:szCs w:val="24"/>
        </w:rPr>
        <w:t>the stomach</w:t>
      </w:r>
      <w:r w:rsidRPr="003C6DA3">
        <w:rPr>
          <w:rFonts w:ascii="Times New Roman" w:hAnsi="Times New Roman" w:cs="Times New Roman"/>
          <w:sz w:val="24"/>
          <w:szCs w:val="24"/>
        </w:rPr>
        <w:t xml:space="preserve"> and pelvic areas is a sign of central </w:t>
      </w:r>
      <w:r w:rsidR="007170B5" w:rsidRPr="003C6DA3">
        <w:rPr>
          <w:rFonts w:ascii="Times New Roman" w:hAnsi="Times New Roman" w:cs="Times New Roman"/>
          <w:sz w:val="24"/>
          <w:szCs w:val="24"/>
        </w:rPr>
        <w:t>fat, which</w:t>
      </w:r>
      <w:r w:rsidRPr="003C6DA3">
        <w:rPr>
          <w:rFonts w:ascii="Times New Roman" w:hAnsi="Times New Roman" w:cs="Times New Roman"/>
          <w:sz w:val="24"/>
          <w:szCs w:val="24"/>
        </w:rPr>
        <w:t xml:space="preserve"> can be used </w:t>
      </w:r>
      <w:r w:rsidR="007170B5" w:rsidRPr="003C6DA3">
        <w:rPr>
          <w:rFonts w:ascii="Times New Roman" w:hAnsi="Times New Roman" w:cs="Times New Roman"/>
          <w:sz w:val="24"/>
          <w:szCs w:val="24"/>
        </w:rPr>
        <w:t>for</w:t>
      </w:r>
      <w:r w:rsidRPr="003C6DA3">
        <w:rPr>
          <w:rFonts w:ascii="Times New Roman" w:hAnsi="Times New Roman" w:cs="Times New Roman"/>
          <w:sz w:val="24"/>
          <w:szCs w:val="24"/>
        </w:rPr>
        <w:t xml:space="preserve"> prognosis diseases like cardiovascular diseases, hypertension and type-2 diabetes in </w:t>
      </w:r>
      <w:r w:rsidR="007170B5" w:rsidRPr="003C6DA3">
        <w:rPr>
          <w:rFonts w:ascii="Times New Roman" w:hAnsi="Times New Roman" w:cs="Times New Roman"/>
          <w:sz w:val="24"/>
          <w:szCs w:val="24"/>
        </w:rPr>
        <w:t>the future</w:t>
      </w:r>
      <w:r w:rsidRPr="003C6DA3">
        <w:rPr>
          <w:rFonts w:ascii="Times New Roman" w:hAnsi="Times New Roman" w:cs="Times New Roman"/>
          <w:sz w:val="24"/>
          <w:szCs w:val="24"/>
        </w:rPr>
        <w:t xml:space="preserve"> (Gulab et al., 2016).</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Fat can increase bodily capacity to store </w:t>
      </w:r>
      <w:r w:rsidR="00146D70" w:rsidRPr="003C6DA3">
        <w:rPr>
          <w:rFonts w:ascii="Times New Roman" w:hAnsi="Times New Roman" w:cs="Times New Roman"/>
          <w:sz w:val="24"/>
          <w:szCs w:val="24"/>
        </w:rPr>
        <w:t>energy;</w:t>
      </w:r>
      <w:r w:rsidRPr="003C6DA3">
        <w:rPr>
          <w:rFonts w:ascii="Times New Roman" w:hAnsi="Times New Roman" w:cs="Times New Roman"/>
          <w:sz w:val="24"/>
          <w:szCs w:val="24"/>
        </w:rPr>
        <w:t xml:space="preserve"> high fat content in the body can increase risk of cardiovascular diseases which are related to the increase of blood fat levels (cholesterol, triglyceride and lipoproteins). Sports and physical activities not only can effectively decrease subcutaneous </w:t>
      </w:r>
      <w:r w:rsidR="007170B5" w:rsidRPr="003C6DA3">
        <w:rPr>
          <w:rFonts w:ascii="Times New Roman" w:hAnsi="Times New Roman" w:cs="Times New Roman"/>
          <w:sz w:val="24"/>
          <w:szCs w:val="24"/>
        </w:rPr>
        <w:t>fat, but</w:t>
      </w:r>
      <w:r w:rsidRPr="003C6DA3">
        <w:rPr>
          <w:rFonts w:ascii="Times New Roman" w:hAnsi="Times New Roman" w:cs="Times New Roman"/>
          <w:sz w:val="24"/>
          <w:szCs w:val="24"/>
        </w:rPr>
        <w:t xml:space="preserve"> can also affect blood lipoproteins. Waist to hip ratio is an index which is used to determine the pattern of fat distribution in upper and lower bodies. This ratio is highly related to central (abdominal) fat and seems to be an acceptable index for intra-abdominal fat. There is a significant relation between fat percentage and waist to hip ratio and male and female adolescents </w:t>
      </w:r>
      <w:r w:rsidR="007170B5" w:rsidRPr="003C6DA3">
        <w:rPr>
          <w:rFonts w:ascii="Times New Roman" w:hAnsi="Times New Roman" w:cs="Times New Roman"/>
          <w:sz w:val="24"/>
          <w:szCs w:val="24"/>
        </w:rPr>
        <w:t>who have a waist</w:t>
      </w:r>
      <w:r w:rsidRPr="003C6DA3">
        <w:rPr>
          <w:rFonts w:ascii="Times New Roman" w:hAnsi="Times New Roman" w:cs="Times New Roman"/>
          <w:sz w:val="24"/>
          <w:szCs w:val="24"/>
        </w:rPr>
        <w:t xml:space="preserve"> to hip ratio equal to 0.94 and 0.82, respectively, are exposed to a great risk. Fat content in </w:t>
      </w:r>
      <w:r w:rsidR="007170B5" w:rsidRPr="003C6DA3">
        <w:rPr>
          <w:rFonts w:ascii="Times New Roman" w:hAnsi="Times New Roman" w:cs="Times New Roman"/>
          <w:sz w:val="24"/>
          <w:szCs w:val="24"/>
        </w:rPr>
        <w:t>the blood</w:t>
      </w:r>
      <w:r w:rsidRPr="003C6DA3">
        <w:rPr>
          <w:rFonts w:ascii="Times New Roman" w:hAnsi="Times New Roman" w:cs="Times New Roman"/>
          <w:sz w:val="24"/>
          <w:szCs w:val="24"/>
        </w:rPr>
        <w:t xml:space="preserve"> also plays an important role in </w:t>
      </w:r>
      <w:r w:rsidR="007170B5" w:rsidRPr="003C6DA3">
        <w:rPr>
          <w:rFonts w:ascii="Times New Roman" w:hAnsi="Times New Roman" w:cs="Times New Roman"/>
          <w:sz w:val="24"/>
          <w:szCs w:val="24"/>
        </w:rPr>
        <w:t>the health</w:t>
      </w:r>
      <w:r w:rsidRPr="003C6DA3">
        <w:rPr>
          <w:rFonts w:ascii="Times New Roman" w:hAnsi="Times New Roman" w:cs="Times New Roman"/>
          <w:sz w:val="24"/>
          <w:szCs w:val="24"/>
        </w:rPr>
        <w:t xml:space="preserve"> and </w:t>
      </w:r>
      <w:r w:rsidR="007170B5" w:rsidRPr="003C6DA3">
        <w:rPr>
          <w:rFonts w:ascii="Times New Roman" w:hAnsi="Times New Roman" w:cs="Times New Roman"/>
          <w:sz w:val="24"/>
          <w:szCs w:val="24"/>
        </w:rPr>
        <w:t>the emergence</w:t>
      </w:r>
      <w:r w:rsidRPr="003C6DA3">
        <w:rPr>
          <w:rFonts w:ascii="Times New Roman" w:hAnsi="Times New Roman" w:cs="Times New Roman"/>
          <w:sz w:val="24"/>
          <w:szCs w:val="24"/>
        </w:rPr>
        <w:t xml:space="preserve"> of diseases. Triglyceride, lipoproteins and cholesterol are among the fats in the blood (</w:t>
      </w:r>
      <w:r w:rsidR="00111661">
        <w:rPr>
          <w:rFonts w:ascii="Times New Roman" w:hAnsi="Times New Roman" w:cs="Times New Roman"/>
          <w:sz w:val="24"/>
          <w:szCs w:val="24"/>
        </w:rPr>
        <w:t>Ibid)</w:t>
      </w:r>
      <w:r w:rsidR="00146D70">
        <w:rPr>
          <w:rFonts w:ascii="Times New Roman" w:hAnsi="Times New Roman" w:cs="Times New Roman"/>
          <w:sz w:val="24"/>
          <w:szCs w:val="24"/>
        </w:rPr>
        <w:t>.</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p>
    <w:p w:rsidR="00227601" w:rsidRPr="003C6DA3" w:rsidRDefault="00227601" w:rsidP="00227601">
      <w:pPr>
        <w:keepNext/>
        <w:autoSpaceDE w:val="0"/>
        <w:autoSpaceDN w:val="0"/>
        <w:adjustRightInd w:val="0"/>
        <w:spacing w:line="360" w:lineRule="auto"/>
        <w:jc w:val="center"/>
        <w:rPr>
          <w:rFonts w:ascii="Times New Roman" w:hAnsi="Times New Roman" w:cs="Times New Roman"/>
          <w:sz w:val="24"/>
          <w:szCs w:val="24"/>
        </w:rPr>
      </w:pPr>
      <w:r w:rsidRPr="003C6DA3">
        <w:rPr>
          <w:rFonts w:ascii="Times New Roman" w:hAnsi="Times New Roman" w:cs="Times New Roman"/>
          <w:noProof/>
          <w:sz w:val="24"/>
          <w:szCs w:val="24"/>
        </w:rPr>
        <w:lastRenderedPageBreak/>
        <w:drawing>
          <wp:inline distT="0" distB="0" distL="0" distR="0">
            <wp:extent cx="3313392" cy="3418114"/>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3348889" cy="3454733"/>
                    </a:xfrm>
                    <a:prstGeom prst="rect">
                      <a:avLst/>
                    </a:prstGeom>
                  </pic:spPr>
                </pic:pic>
              </a:graphicData>
            </a:graphic>
          </wp:inline>
        </w:drawing>
      </w:r>
    </w:p>
    <w:p w:rsidR="00227601" w:rsidRPr="003C6DA3" w:rsidRDefault="00227601" w:rsidP="00227601">
      <w:pPr>
        <w:autoSpaceDE w:val="0"/>
        <w:autoSpaceDN w:val="0"/>
        <w:adjustRightInd w:val="0"/>
        <w:spacing w:line="360" w:lineRule="auto"/>
        <w:jc w:val="center"/>
        <w:rPr>
          <w:rFonts w:ascii="Times New Roman" w:hAnsi="Times New Roman" w:cs="Times New Roman"/>
          <w:sz w:val="24"/>
          <w:szCs w:val="24"/>
        </w:rPr>
      </w:pPr>
      <w:r w:rsidRPr="003C6DA3">
        <w:rPr>
          <w:rFonts w:ascii="Times New Roman" w:hAnsi="Times New Roman" w:cs="Times New Roman"/>
          <w:sz w:val="24"/>
          <w:szCs w:val="24"/>
        </w:rPr>
        <w:t xml:space="preserve">Source; https://www.google.com.et/search </w:t>
      </w:r>
    </w:p>
    <w:p w:rsidR="00227601" w:rsidRPr="003C6DA3" w:rsidRDefault="00227601" w:rsidP="00227601">
      <w:pPr>
        <w:pStyle w:val="Caption"/>
        <w:jc w:val="center"/>
        <w:rPr>
          <w:rFonts w:ascii="Times New Roman" w:hAnsi="Times New Roman" w:cs="Times New Roman"/>
          <w:b w:val="0"/>
          <w:color w:val="auto"/>
          <w:sz w:val="24"/>
          <w:szCs w:val="24"/>
        </w:rPr>
      </w:pPr>
      <w:bookmarkStart w:id="51" w:name="_Toc9397710"/>
      <w:r w:rsidRPr="003C6DA3">
        <w:rPr>
          <w:rFonts w:ascii="Times New Roman" w:hAnsi="Times New Roman" w:cs="Times New Roman"/>
          <w:b w:val="0"/>
          <w:color w:val="auto"/>
          <w:sz w:val="24"/>
          <w:szCs w:val="24"/>
        </w:rPr>
        <w:t>Figure</w:t>
      </w:r>
      <w:r w:rsidR="00AB2363">
        <w:rPr>
          <w:rFonts w:ascii="Times New Roman" w:hAnsi="Times New Roman" w:cs="Times New Roman"/>
          <w:b w:val="0"/>
          <w:color w:val="auto"/>
          <w:sz w:val="24"/>
          <w:szCs w:val="24"/>
        </w:rPr>
        <w:t xml:space="preserv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figure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1</w:t>
      </w:r>
      <w:r w:rsidR="00232B63" w:rsidRPr="003C6DA3">
        <w:rPr>
          <w:rFonts w:ascii="Times New Roman" w:hAnsi="Times New Roman" w:cs="Times New Roman"/>
          <w:b w:val="0"/>
          <w:color w:val="auto"/>
          <w:sz w:val="24"/>
          <w:szCs w:val="24"/>
        </w:rPr>
        <w:fldChar w:fldCharType="end"/>
      </w:r>
      <w:r w:rsidR="00B16DF5" w:rsidRPr="003C6DA3">
        <w:rPr>
          <w:rFonts w:ascii="Times New Roman" w:hAnsi="Times New Roman" w:cs="Times New Roman"/>
          <w:b w:val="0"/>
          <w:color w:val="auto"/>
          <w:sz w:val="24"/>
          <w:szCs w:val="24"/>
        </w:rPr>
        <w:t xml:space="preserve"> Healthy Body C</w:t>
      </w:r>
      <w:r w:rsidRPr="003C6DA3">
        <w:rPr>
          <w:rFonts w:ascii="Times New Roman" w:hAnsi="Times New Roman" w:cs="Times New Roman"/>
          <w:b w:val="0"/>
          <w:color w:val="auto"/>
          <w:sz w:val="24"/>
          <w:szCs w:val="24"/>
        </w:rPr>
        <w:t>omposition</w:t>
      </w:r>
      <w:bookmarkEnd w:id="51"/>
    </w:p>
    <w:p w:rsidR="00227601" w:rsidRPr="003C6DA3" w:rsidRDefault="00227601" w:rsidP="00712405">
      <w:pPr>
        <w:pStyle w:val="Heading2"/>
        <w:spacing w:before="0" w:after="200" w:line="360" w:lineRule="auto"/>
        <w:rPr>
          <w:rFonts w:ascii="Times New Roman" w:hAnsi="Times New Roman" w:cs="Times New Roman"/>
          <w:b/>
          <w:color w:val="auto"/>
          <w:sz w:val="24"/>
          <w:szCs w:val="24"/>
        </w:rPr>
      </w:pPr>
      <w:bookmarkStart w:id="52" w:name="_Toc9153594"/>
      <w:bookmarkStart w:id="53" w:name="_Toc13066270"/>
      <w:r w:rsidRPr="003C6DA3">
        <w:rPr>
          <w:rFonts w:ascii="Times New Roman" w:hAnsi="Times New Roman" w:cs="Times New Roman"/>
          <w:b/>
          <w:color w:val="auto"/>
          <w:sz w:val="24"/>
          <w:szCs w:val="24"/>
        </w:rPr>
        <w:t>2.1.3 Hypercholesterolemia</w:t>
      </w:r>
      <w:r w:rsidRPr="003C6DA3">
        <w:rPr>
          <w:rFonts w:ascii="Times New Roman" w:eastAsia="Times New Roman" w:hAnsi="Times New Roman" w:cs="Times New Roman"/>
          <w:b/>
          <w:color w:val="auto"/>
          <w:sz w:val="24"/>
          <w:szCs w:val="24"/>
        </w:rPr>
        <w:t xml:space="preserve"> and Dyslipidemia</w:t>
      </w:r>
      <w:bookmarkEnd w:id="52"/>
      <w:bookmarkEnd w:id="53"/>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Hypercholesterolemia is frequently found in patients with obesity, so that the average serum cholesterol level is significantly higher in overweight subjects than in lean ones, and usually a significant correlation exists between serum cholesterol and obesity, however, that many obese patients have normal serum lipid concentrations. Hypercholesterolemia and obesity are known to be associated with the development of ischemic heart disease (Tatu, 1991). Obesity increases the risk of cardiovascular diseases and </w:t>
      </w:r>
      <w:r w:rsidR="007170B5" w:rsidRPr="003C6DA3">
        <w:rPr>
          <w:rFonts w:ascii="Times New Roman" w:hAnsi="Times New Roman" w:cs="Times New Roman"/>
          <w:sz w:val="24"/>
          <w:szCs w:val="24"/>
        </w:rPr>
        <w:t>diabetes, especially</w:t>
      </w:r>
      <w:r w:rsidRPr="003C6DA3">
        <w:rPr>
          <w:rFonts w:ascii="Times New Roman" w:hAnsi="Times New Roman" w:cs="Times New Roman"/>
          <w:sz w:val="24"/>
          <w:szCs w:val="24"/>
        </w:rPr>
        <w:t xml:space="preserve"> when the extra fat is accumulated to central and intra-abdominal depots. The increased </w:t>
      </w:r>
      <w:r w:rsidR="00155DDA" w:rsidRPr="003C6DA3">
        <w:rPr>
          <w:rFonts w:ascii="Times New Roman" w:hAnsi="Times New Roman" w:cs="Times New Roman"/>
          <w:sz w:val="24"/>
          <w:szCs w:val="24"/>
        </w:rPr>
        <w:t>cardio metabolic</w:t>
      </w:r>
      <w:r w:rsidRPr="003C6DA3">
        <w:rPr>
          <w:rFonts w:ascii="Times New Roman" w:hAnsi="Times New Roman" w:cs="Times New Roman"/>
          <w:sz w:val="24"/>
          <w:szCs w:val="24"/>
        </w:rPr>
        <w:t xml:space="preserve"> risk in obesity is at least partly mediated through atherogenic dyslipidemia characterized by an increase in plasma triglycerides, </w:t>
      </w:r>
      <w:r w:rsidR="007170B5" w:rsidRPr="003C6DA3">
        <w:rPr>
          <w:rFonts w:ascii="Times New Roman" w:hAnsi="Times New Roman" w:cs="Times New Roman"/>
          <w:sz w:val="24"/>
          <w:szCs w:val="24"/>
        </w:rPr>
        <w:t>large, very</w:t>
      </w:r>
      <w:r w:rsidRPr="003C6DA3">
        <w:rPr>
          <w:rFonts w:ascii="Times New Roman" w:hAnsi="Times New Roman" w:cs="Times New Roman"/>
          <w:sz w:val="24"/>
          <w:szCs w:val="24"/>
        </w:rPr>
        <w:t xml:space="preserve"> low density lipoprotein (VLDL) particles, </w:t>
      </w:r>
      <w:r w:rsidR="007170B5" w:rsidRPr="003C6DA3">
        <w:rPr>
          <w:rFonts w:ascii="Times New Roman" w:hAnsi="Times New Roman" w:cs="Times New Roman"/>
          <w:sz w:val="24"/>
          <w:szCs w:val="24"/>
        </w:rPr>
        <w:t>small, dense</w:t>
      </w:r>
      <w:r w:rsidRPr="003C6DA3">
        <w:rPr>
          <w:rFonts w:ascii="Times New Roman" w:hAnsi="Times New Roman" w:cs="Times New Roman"/>
          <w:sz w:val="24"/>
          <w:szCs w:val="24"/>
        </w:rPr>
        <w:t xml:space="preserve"> low density lipoprotein (LDL) particles as well as low concentrations of high density lipoprotein (HDL) cholesterol. It is also recognized that changes in the function of individual lipids due to peroxidation, imbalanced fatty</w:t>
      </w:r>
      <w:r w:rsidR="00146D70">
        <w:rPr>
          <w:rFonts w:ascii="Times New Roman" w:hAnsi="Times New Roman" w:cs="Times New Roman"/>
          <w:sz w:val="24"/>
          <w:szCs w:val="24"/>
        </w:rPr>
        <w:t xml:space="preserve"> </w:t>
      </w:r>
      <w:r w:rsidRPr="003C6DA3">
        <w:rPr>
          <w:rFonts w:ascii="Times New Roman" w:hAnsi="Times New Roman" w:cs="Times New Roman"/>
          <w:sz w:val="24"/>
          <w:szCs w:val="24"/>
        </w:rPr>
        <w:lastRenderedPageBreak/>
        <w:t xml:space="preserve">acid composition or their altered flux from </w:t>
      </w:r>
      <w:r w:rsidR="007170B5" w:rsidRPr="003C6DA3">
        <w:rPr>
          <w:rFonts w:ascii="Times New Roman" w:hAnsi="Times New Roman" w:cs="Times New Roman"/>
          <w:sz w:val="24"/>
          <w:szCs w:val="24"/>
        </w:rPr>
        <w:t>peripheral</w:t>
      </w:r>
      <w:r w:rsidRPr="003C6DA3">
        <w:rPr>
          <w:rFonts w:ascii="Times New Roman" w:hAnsi="Times New Roman" w:cs="Times New Roman"/>
          <w:sz w:val="24"/>
          <w:szCs w:val="24"/>
        </w:rPr>
        <w:t xml:space="preserve"> atherosclerosis and diabetes (Maria</w:t>
      </w:r>
      <w:r w:rsidR="00E849BB">
        <w:rPr>
          <w:rFonts w:ascii="Times New Roman" w:hAnsi="Times New Roman" w:cs="Times New Roman"/>
          <w:sz w:val="24"/>
          <w:szCs w:val="24"/>
        </w:rPr>
        <w:t>,</w:t>
      </w:r>
      <w:r w:rsidRPr="003C6DA3">
        <w:rPr>
          <w:rFonts w:ascii="Times New Roman" w:hAnsi="Times New Roman" w:cs="Times New Roman"/>
          <w:sz w:val="24"/>
          <w:szCs w:val="24"/>
        </w:rPr>
        <w:t xml:space="preserve"> et al., 2016).</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origin of obesity and related dyslipidemias is multifactorial and not all dyslipidemia patients are obese compared to </w:t>
      </w:r>
      <w:r w:rsidR="007170B5" w:rsidRPr="003C6DA3">
        <w:rPr>
          <w:rFonts w:ascii="Times New Roman" w:hAnsi="Times New Roman" w:cs="Times New Roman"/>
          <w:sz w:val="24"/>
          <w:szCs w:val="24"/>
        </w:rPr>
        <w:t>healthy, non</w:t>
      </w:r>
      <w:r w:rsidRPr="003C6DA3">
        <w:rPr>
          <w:rFonts w:ascii="Times New Roman" w:hAnsi="Times New Roman" w:cs="Times New Roman"/>
          <w:sz w:val="24"/>
          <w:szCs w:val="24"/>
        </w:rPr>
        <w:t xml:space="preserve">-obese and the association of hyperlipidemia with obesity based on BMI. Dyslipidemia is abnormal amounts of lipid and/or lipoprotein in the blood that may be related to other diseases, with obesity being the most common, which is typically associated with a combined dyslipidemia pattern with mild elevation in total cholesterol (TC) and low-density lipoprotein cholesterol (LDL-c), moderate to severe elevation in triglycerides (TG), and low high-density lipoprotein cholesterol (HDL-c), </w:t>
      </w:r>
      <w:r w:rsidRPr="003C6DA3">
        <w:rPr>
          <w:rFonts w:ascii="Times New Roman" w:eastAsia="Times New Roman" w:hAnsi="Times New Roman" w:cs="Times New Roman"/>
          <w:bCs/>
          <w:sz w:val="24"/>
          <w:szCs w:val="24"/>
        </w:rPr>
        <w:t xml:space="preserve">are major risk factors for cardiovascular disease </w:t>
      </w:r>
      <w:r w:rsidR="00E849BB">
        <w:rPr>
          <w:rFonts w:ascii="Times New Roman" w:hAnsi="Times New Roman" w:cs="Times New Roman"/>
          <w:sz w:val="24"/>
          <w:szCs w:val="24"/>
        </w:rPr>
        <w:t xml:space="preserve">(Maria, </w:t>
      </w:r>
      <w:r w:rsidRPr="003C6DA3">
        <w:rPr>
          <w:rFonts w:ascii="Times New Roman" w:hAnsi="Times New Roman" w:cs="Times New Roman"/>
          <w:sz w:val="24"/>
          <w:szCs w:val="24"/>
        </w:rPr>
        <w:t>et al., 2016).</w:t>
      </w:r>
    </w:p>
    <w:p w:rsidR="00227601" w:rsidRPr="003C6DA3" w:rsidRDefault="00227601" w:rsidP="00B03DB1">
      <w:pPr>
        <w:pStyle w:val="Heading2"/>
        <w:spacing w:before="0" w:after="200" w:line="360" w:lineRule="auto"/>
        <w:rPr>
          <w:rFonts w:ascii="Times New Roman" w:hAnsi="Times New Roman" w:cs="Times New Roman"/>
          <w:b/>
          <w:color w:val="auto"/>
          <w:sz w:val="24"/>
          <w:szCs w:val="24"/>
        </w:rPr>
      </w:pPr>
      <w:bookmarkStart w:id="54" w:name="_Toc9153595"/>
      <w:bookmarkStart w:id="55" w:name="_Toc13066271"/>
      <w:r w:rsidRPr="003C6DA3">
        <w:rPr>
          <w:rFonts w:ascii="Times New Roman" w:hAnsi="Times New Roman" w:cs="Times New Roman"/>
          <w:b/>
          <w:color w:val="auto"/>
          <w:sz w:val="24"/>
          <w:szCs w:val="24"/>
        </w:rPr>
        <w:t>2.1.4</w:t>
      </w:r>
      <w:r w:rsidR="00471B5F" w:rsidRPr="003C6DA3">
        <w:rPr>
          <w:rFonts w:ascii="Times New Roman" w:hAnsi="Times New Roman" w:cs="Times New Roman"/>
          <w:b/>
          <w:color w:val="auto"/>
          <w:sz w:val="24"/>
          <w:szCs w:val="24"/>
        </w:rPr>
        <w:t xml:space="preserve"> </w:t>
      </w:r>
      <w:r w:rsidRPr="003C6DA3">
        <w:rPr>
          <w:rFonts w:ascii="Times New Roman" w:hAnsi="Times New Roman" w:cs="Times New Roman"/>
          <w:b/>
          <w:color w:val="auto"/>
          <w:sz w:val="24"/>
          <w:szCs w:val="24"/>
        </w:rPr>
        <w:t>The Factors Affect Cholesterol Levels</w:t>
      </w:r>
      <w:bookmarkEnd w:id="54"/>
      <w:bookmarkEnd w:id="55"/>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sz w:val="24"/>
          <w:szCs w:val="24"/>
        </w:rPr>
        <w:t xml:space="preserve">A variety of factors can affect your cholesterol levels. They include: diet, weight, age, gender, heredity, hedical conditions (Hongbao, et al., 2006).  Saturated fat, trans fat, and cholesterol in the food you eat </w:t>
      </w:r>
      <w:r w:rsidR="007170B5" w:rsidRPr="003C6DA3">
        <w:rPr>
          <w:rFonts w:ascii="Times New Roman" w:hAnsi="Times New Roman" w:cs="Times New Roman"/>
          <w:sz w:val="24"/>
          <w:szCs w:val="24"/>
        </w:rPr>
        <w:t>to increase</w:t>
      </w:r>
      <w:r w:rsidRPr="003C6DA3">
        <w:rPr>
          <w:rFonts w:ascii="Times New Roman" w:hAnsi="Times New Roman" w:cs="Times New Roman"/>
          <w:sz w:val="24"/>
          <w:szCs w:val="24"/>
        </w:rPr>
        <w:t xml:space="preserve"> cholesterol levels. In addition to being a risk factor for heart disease, being overweight can also increase your cholesterol. As we get older, cholesterol levels rise</w:t>
      </w:r>
      <w:r w:rsidRPr="003C6DA3">
        <w:rPr>
          <w:rFonts w:ascii="Times New Roman" w:hAnsi="Times New Roman" w:cs="Times New Roman"/>
          <w:bCs/>
          <w:sz w:val="24"/>
          <w:szCs w:val="24"/>
        </w:rPr>
        <w:t xml:space="preserve"> WHO, (2011). </w:t>
      </w:r>
      <w:r w:rsidRPr="003C6DA3">
        <w:rPr>
          <w:rFonts w:ascii="Times New Roman" w:hAnsi="Times New Roman" w:cs="Times New Roman"/>
          <w:sz w:val="24"/>
          <w:szCs w:val="24"/>
        </w:rPr>
        <w:t>Before menopause, women tend to have lower total cholesterol levels than men of the same age. After menopause, however, women's LDL levels tend to rise. Your genes partly determine how much cholesterol your body makes. High blood cholesterol can run in families.  Occasionally a medical condition may cause an elevation of cholesterol levels in the blood. These include hypothyroidism (an underactive thyroid gland), liver disease and kidney disease (Treesa</w:t>
      </w:r>
      <w:r w:rsidR="00E849BB">
        <w:rPr>
          <w:rFonts w:ascii="Times New Roman" w:hAnsi="Times New Roman" w:cs="Times New Roman"/>
          <w:sz w:val="24"/>
          <w:szCs w:val="24"/>
        </w:rPr>
        <w:t>,</w:t>
      </w:r>
      <w:r w:rsidRPr="003C6DA3">
        <w:rPr>
          <w:rFonts w:ascii="Times New Roman" w:hAnsi="Times New Roman" w:cs="Times New Roman"/>
          <w:sz w:val="24"/>
          <w:szCs w:val="24"/>
        </w:rPr>
        <w:t xml:space="preserve"> et al., 2017).</w:t>
      </w:r>
    </w:p>
    <w:p w:rsidR="00227601" w:rsidRPr="003C6DA3" w:rsidRDefault="00227601" w:rsidP="00227601">
      <w:pPr>
        <w:pStyle w:val="Heading2"/>
        <w:spacing w:before="0" w:after="200"/>
        <w:rPr>
          <w:rFonts w:ascii="Times New Roman" w:hAnsi="Times New Roman" w:cs="Times New Roman"/>
          <w:b/>
          <w:color w:val="auto"/>
          <w:sz w:val="24"/>
          <w:szCs w:val="24"/>
        </w:rPr>
      </w:pPr>
      <w:bookmarkStart w:id="56" w:name="_Toc9153596"/>
      <w:bookmarkStart w:id="57" w:name="_Toc13066272"/>
      <w:r w:rsidRPr="003C6DA3">
        <w:rPr>
          <w:rFonts w:ascii="Times New Roman" w:hAnsi="Times New Roman" w:cs="Times New Roman"/>
          <w:b/>
          <w:color w:val="auto"/>
          <w:sz w:val="24"/>
          <w:szCs w:val="24"/>
        </w:rPr>
        <w:t>2.1.5 High Cholesterol</w:t>
      </w:r>
      <w:bookmarkEnd w:id="56"/>
      <w:bookmarkEnd w:id="57"/>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sz w:val="24"/>
          <w:szCs w:val="24"/>
        </w:rPr>
        <w:t xml:space="preserve">HDL is known as the “good” cholesterol. High levels of HDL have been shown to protect against heart attack. However, low levels of HDL can increase the risk of heart attack or stroke. In addition, triglycerides (TG) can enter the arterial wall with a mild to moderate increase concentration (2–10 mmol/L), and then accumulate </w:t>
      </w:r>
      <w:r w:rsidR="007170B5" w:rsidRPr="003C6DA3">
        <w:rPr>
          <w:rFonts w:ascii="Times New Roman" w:hAnsi="Times New Roman" w:cs="Times New Roman"/>
          <w:sz w:val="24"/>
          <w:szCs w:val="24"/>
        </w:rPr>
        <w:t>in</w:t>
      </w:r>
      <w:r w:rsidRPr="003C6DA3">
        <w:rPr>
          <w:rFonts w:ascii="Times New Roman" w:hAnsi="Times New Roman" w:cs="Times New Roman"/>
          <w:sz w:val="24"/>
          <w:szCs w:val="24"/>
        </w:rPr>
        <w:t xml:space="preserve"> there, thus causing the possibility of atherosclerosis. An increase in TG was associated with an increased risk of myocardial infarction, ischemic heart disease, ischemic stroke, and all-cause mortality (Hongbao, 2006). </w:t>
      </w:r>
      <w:r w:rsidRPr="003C6DA3">
        <w:rPr>
          <w:rFonts w:ascii="Times New Roman" w:hAnsi="Times New Roman" w:cs="Times New Roman"/>
          <w:bCs/>
          <w:sz w:val="24"/>
          <w:szCs w:val="24"/>
        </w:rPr>
        <w:t xml:space="preserve">Obesity a major risk factor for no </w:t>
      </w:r>
      <w:r w:rsidRPr="003C6DA3">
        <w:rPr>
          <w:rFonts w:ascii="Times New Roman" w:hAnsi="Times New Roman" w:cs="Times New Roman"/>
          <w:bCs/>
          <w:sz w:val="24"/>
          <w:szCs w:val="24"/>
        </w:rPr>
        <w:lastRenderedPageBreak/>
        <w:t>communicable diseases such as: cardiovascular diseases (mainly heart disease and stroke), diabetes, musculoskeletal disorders (especially osteoarthritis – a highly disabling degenerative disease of the joints), some cancers (including endometrial, breast, ovarian, prostate, liver, gallbladder, kidney, and colon) (Polikandrioti et al., 2009).</w:t>
      </w:r>
    </w:p>
    <w:p w:rsidR="00227601" w:rsidRPr="003C6DA3" w:rsidRDefault="00227601" w:rsidP="00B16DF5">
      <w:pPr>
        <w:pStyle w:val="Heading2"/>
        <w:spacing w:before="0" w:after="200" w:line="360" w:lineRule="auto"/>
        <w:rPr>
          <w:rFonts w:ascii="Times New Roman" w:hAnsi="Times New Roman" w:cs="Times New Roman"/>
          <w:b/>
          <w:color w:val="auto"/>
          <w:sz w:val="24"/>
          <w:szCs w:val="24"/>
        </w:rPr>
      </w:pPr>
      <w:bookmarkStart w:id="58" w:name="_Toc8529105"/>
      <w:bookmarkStart w:id="59" w:name="_Toc9153597"/>
      <w:bookmarkStart w:id="60" w:name="_Toc13066273"/>
      <w:r w:rsidRPr="003C6DA3">
        <w:rPr>
          <w:rFonts w:ascii="Times New Roman" w:hAnsi="Times New Roman" w:cs="Times New Roman"/>
          <w:b/>
          <w:color w:val="auto"/>
          <w:sz w:val="24"/>
          <w:szCs w:val="24"/>
        </w:rPr>
        <w:t>2.1.6 Exercise for Improvements of Lipid Profile in Obese Patients</w:t>
      </w:r>
      <w:bookmarkEnd w:id="58"/>
      <w:bookmarkEnd w:id="59"/>
      <w:bookmarkEnd w:id="60"/>
    </w:p>
    <w:p w:rsidR="00111661"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Weight loss achieved with exercise has shown a reduction of triglycerides (TG) levels and elevation of high density lipoprotein-cholesterol (HDL) levels. Reduction of fat through exercise produces comparable and favorable changes in plasma lipoprotein concentrations. Prospective epidemiological studies have proved a close link between the lipoprotein profile and cardiovascular morbidity and mortality. Epidemiological evidence </w:t>
      </w:r>
      <w:r w:rsidR="007170B5" w:rsidRPr="003C6DA3">
        <w:rPr>
          <w:rFonts w:ascii="Times New Roman" w:hAnsi="Times New Roman" w:cs="Times New Roman"/>
          <w:sz w:val="24"/>
          <w:szCs w:val="24"/>
        </w:rPr>
        <w:t>suggests</w:t>
      </w:r>
      <w:r w:rsidRPr="003C6DA3">
        <w:rPr>
          <w:rFonts w:ascii="Times New Roman" w:hAnsi="Times New Roman" w:cs="Times New Roman"/>
          <w:sz w:val="24"/>
          <w:szCs w:val="24"/>
        </w:rPr>
        <w:t xml:space="preserve"> that physically active individuals have a 30-50% lower risk of developing type 2 diabetes or cardiovascular disease (CVD) than do sedentary persons. Moreover habitual physical activity (HPA) confers a similar risk reduction for coronary heart disease.</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A Study from Ekblom</w:t>
      </w:r>
      <w:r w:rsidR="00E849BB">
        <w:rPr>
          <w:rFonts w:ascii="Times New Roman" w:hAnsi="Times New Roman" w:cs="Times New Roman"/>
          <w:sz w:val="24"/>
          <w:szCs w:val="24"/>
        </w:rPr>
        <w:t>,</w:t>
      </w:r>
      <w:r w:rsidRPr="003C6DA3">
        <w:rPr>
          <w:rFonts w:ascii="Times New Roman" w:hAnsi="Times New Roman" w:cs="Times New Roman"/>
          <w:sz w:val="24"/>
          <w:szCs w:val="24"/>
        </w:rPr>
        <w:t xml:space="preserve"> et al.</w:t>
      </w:r>
      <w:r w:rsidR="00155DDA" w:rsidRPr="003C6DA3">
        <w:rPr>
          <w:rFonts w:ascii="Times New Roman" w:hAnsi="Times New Roman" w:cs="Times New Roman"/>
          <w:sz w:val="24"/>
          <w:szCs w:val="24"/>
        </w:rPr>
        <w:t>,</w:t>
      </w:r>
      <w:r w:rsidRPr="003C6DA3">
        <w:rPr>
          <w:rFonts w:ascii="Times New Roman" w:hAnsi="Times New Roman" w:cs="Times New Roman"/>
          <w:sz w:val="24"/>
          <w:szCs w:val="24"/>
        </w:rPr>
        <w:t xml:space="preserve"> (2010) showed that both PA and cardiovascular fitness (CF) are independently associated with lower cardiovascular risk, suggesting that both variables should be modified to improve cardio metabolic health Physical exercise without diet restriction or weight loss has evidenced improvements in blood </w:t>
      </w:r>
      <w:r w:rsidR="007170B5" w:rsidRPr="003C6DA3">
        <w:rPr>
          <w:rFonts w:ascii="Times New Roman" w:hAnsi="Times New Roman" w:cs="Times New Roman"/>
          <w:sz w:val="24"/>
          <w:szCs w:val="24"/>
        </w:rPr>
        <w:t>lipid</w:t>
      </w:r>
      <w:r w:rsidRPr="003C6DA3">
        <w:rPr>
          <w:rFonts w:ascii="Times New Roman" w:hAnsi="Times New Roman" w:cs="Times New Roman"/>
          <w:sz w:val="24"/>
          <w:szCs w:val="24"/>
        </w:rPr>
        <w:t xml:space="preserve"> profiles and to decrease fat mass. It is </w:t>
      </w:r>
      <w:r w:rsidR="007170B5" w:rsidRPr="003C6DA3">
        <w:rPr>
          <w:rFonts w:ascii="Times New Roman" w:hAnsi="Times New Roman" w:cs="Times New Roman"/>
          <w:sz w:val="24"/>
          <w:szCs w:val="24"/>
        </w:rPr>
        <w:t>unknown, which</w:t>
      </w:r>
      <w:r w:rsidRPr="003C6DA3">
        <w:rPr>
          <w:rFonts w:ascii="Times New Roman" w:hAnsi="Times New Roman" w:cs="Times New Roman"/>
          <w:sz w:val="24"/>
          <w:szCs w:val="24"/>
        </w:rPr>
        <w:t xml:space="preserve"> is the most efficient mode of exercise to improve the response on lipid profile. High intensity strength training showed evidence that improved blood lipid profile. Endurance training also has shown improvements on blood lipid profile without diet restriction (Blanca, 2013).</w:t>
      </w:r>
    </w:p>
    <w:p w:rsidR="00471B5F" w:rsidRPr="003C6DA3" w:rsidRDefault="00471B5F" w:rsidP="00471B5F">
      <w:pPr>
        <w:keepNext/>
        <w:jc w:val="center"/>
        <w:rPr>
          <w:rFonts w:ascii="Times New Roman" w:hAnsi="Times New Roman" w:cs="Times New Roman"/>
          <w:sz w:val="24"/>
          <w:szCs w:val="24"/>
        </w:rPr>
      </w:pPr>
      <w:r w:rsidRPr="003C6DA3">
        <w:rPr>
          <w:rFonts w:ascii="Times New Roman" w:hAnsi="Times New Roman" w:cs="Times New Roman"/>
          <w:noProof/>
          <w:sz w:val="24"/>
          <w:szCs w:val="24"/>
        </w:rPr>
        <w:lastRenderedPageBreak/>
        <w:drawing>
          <wp:inline distT="0" distB="0" distL="0" distR="0">
            <wp:extent cx="5572125" cy="1844703"/>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582579" cy="1848164"/>
                    </a:xfrm>
                    <a:prstGeom prst="rect">
                      <a:avLst/>
                    </a:prstGeom>
                  </pic:spPr>
                </pic:pic>
              </a:graphicData>
            </a:graphic>
          </wp:inline>
        </w:drawing>
      </w:r>
    </w:p>
    <w:p w:rsidR="00227601" w:rsidRPr="003C6DA3" w:rsidRDefault="00471B5F" w:rsidP="00471B5F">
      <w:pPr>
        <w:pStyle w:val="Caption"/>
        <w:jc w:val="center"/>
        <w:rPr>
          <w:rFonts w:ascii="Times New Roman" w:hAnsi="Times New Roman" w:cs="Times New Roman"/>
          <w:b w:val="0"/>
          <w:color w:val="auto"/>
          <w:sz w:val="24"/>
          <w:szCs w:val="24"/>
        </w:rPr>
      </w:pPr>
      <w:bookmarkStart w:id="61" w:name="_Toc9397711"/>
      <w:r w:rsidRPr="003C6DA3">
        <w:rPr>
          <w:rFonts w:ascii="Times New Roman" w:hAnsi="Times New Roman" w:cs="Times New Roman"/>
          <w:b w:val="0"/>
          <w:color w:val="auto"/>
          <w:sz w:val="24"/>
          <w:szCs w:val="24"/>
        </w:rPr>
        <w:t xml:space="preserve">Figure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figure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2</w:t>
      </w:r>
      <w:r w:rsidR="00232B63" w:rsidRPr="003C6DA3">
        <w:rPr>
          <w:rFonts w:ascii="Times New Roman" w:hAnsi="Times New Roman" w:cs="Times New Roman"/>
          <w:b w:val="0"/>
          <w:color w:val="auto"/>
          <w:sz w:val="24"/>
          <w:szCs w:val="24"/>
        </w:rPr>
        <w:fldChar w:fldCharType="end"/>
      </w:r>
      <w:r w:rsidRPr="003C6DA3">
        <w:rPr>
          <w:rFonts w:ascii="Times New Roman" w:hAnsi="Times New Roman" w:cs="Times New Roman"/>
          <w:b w:val="0"/>
          <w:color w:val="auto"/>
          <w:sz w:val="24"/>
          <w:szCs w:val="24"/>
        </w:rPr>
        <w:t xml:space="preserve"> The Conceptual Framework on the Effect of Aerobic Exercise on Lipid Profile</w:t>
      </w:r>
      <w:bookmarkEnd w:id="61"/>
    </w:p>
    <w:p w:rsidR="00227601" w:rsidRPr="009C4F36" w:rsidRDefault="00227601" w:rsidP="009C4F36">
      <w:pPr>
        <w:pStyle w:val="Heading2"/>
        <w:spacing w:before="0" w:after="200"/>
        <w:rPr>
          <w:rFonts w:ascii="Times New Roman" w:hAnsi="Times New Roman" w:cs="Times New Roman"/>
          <w:b/>
          <w:color w:val="auto"/>
          <w:sz w:val="24"/>
          <w:szCs w:val="24"/>
        </w:rPr>
      </w:pPr>
      <w:bookmarkStart w:id="62" w:name="_Toc13066274"/>
      <w:r w:rsidRPr="009C4F36">
        <w:rPr>
          <w:rFonts w:ascii="Times New Roman" w:hAnsi="Times New Roman" w:cs="Times New Roman"/>
          <w:b/>
          <w:color w:val="auto"/>
          <w:sz w:val="24"/>
          <w:szCs w:val="24"/>
        </w:rPr>
        <w:t>2.2 Empirical Literature</w:t>
      </w:r>
      <w:bookmarkEnd w:id="62"/>
      <w:r w:rsidRPr="009C4F36">
        <w:rPr>
          <w:rFonts w:ascii="Times New Roman" w:hAnsi="Times New Roman" w:cs="Times New Roman"/>
          <w:b/>
          <w:color w:val="auto"/>
          <w:sz w:val="24"/>
          <w:szCs w:val="24"/>
        </w:rPr>
        <w:t xml:space="preserve"> </w:t>
      </w:r>
    </w:p>
    <w:p w:rsidR="00227601" w:rsidRPr="003C6DA3" w:rsidRDefault="00227601" w:rsidP="00227601">
      <w:pPr>
        <w:spacing w:line="360" w:lineRule="auto"/>
        <w:jc w:val="both"/>
        <w:rPr>
          <w:rFonts w:ascii="Times New Roman" w:hAnsi="Times New Roman" w:cs="Times New Roman"/>
          <w:sz w:val="24"/>
          <w:szCs w:val="24"/>
          <w:shd w:val="clear" w:color="auto" w:fill="FFFFFF"/>
        </w:rPr>
      </w:pPr>
      <w:r w:rsidRPr="003C6DA3">
        <w:rPr>
          <w:rFonts w:ascii="Times New Roman" w:hAnsi="Times New Roman" w:cs="Times New Roman"/>
          <w:sz w:val="24"/>
          <w:szCs w:val="24"/>
        </w:rPr>
        <w:t>Many studies have focused on the relationship be</w:t>
      </w:r>
      <w:r w:rsidR="00712405">
        <w:rPr>
          <w:rFonts w:ascii="Times New Roman" w:hAnsi="Times New Roman" w:cs="Times New Roman"/>
          <w:sz w:val="24"/>
          <w:szCs w:val="24"/>
        </w:rPr>
        <w:t>tween aerobic exercise and HDL-c, and have found that HDL-c</w:t>
      </w:r>
      <w:r w:rsidRPr="003C6DA3">
        <w:rPr>
          <w:rFonts w:ascii="Times New Roman" w:hAnsi="Times New Roman" w:cs="Times New Roman"/>
          <w:sz w:val="24"/>
          <w:szCs w:val="24"/>
        </w:rPr>
        <w:t xml:space="preserve"> levels are more sensitive to aerobic exercise than both LDL-C and TG. Furthermore, all studies focusing on </w:t>
      </w:r>
      <w:r w:rsidR="00712405">
        <w:rPr>
          <w:rFonts w:ascii="Times New Roman" w:hAnsi="Times New Roman" w:cs="Times New Roman"/>
          <w:sz w:val="24"/>
          <w:szCs w:val="24"/>
        </w:rPr>
        <w:t>the effects of exercise on HDL-c</w:t>
      </w:r>
      <w:r w:rsidRPr="003C6DA3">
        <w:rPr>
          <w:rFonts w:ascii="Times New Roman" w:hAnsi="Times New Roman" w:cs="Times New Roman"/>
          <w:sz w:val="24"/>
          <w:szCs w:val="24"/>
        </w:rPr>
        <w:t xml:space="preserve"> seemed to consistently indicate tha</w:t>
      </w:r>
      <w:r w:rsidR="00712405">
        <w:rPr>
          <w:rFonts w:ascii="Times New Roman" w:hAnsi="Times New Roman" w:cs="Times New Roman"/>
          <w:sz w:val="24"/>
          <w:szCs w:val="24"/>
        </w:rPr>
        <w:t>t there was an increase in HDL-c</w:t>
      </w:r>
      <w:r w:rsidRPr="003C6DA3">
        <w:rPr>
          <w:rFonts w:ascii="Times New Roman" w:hAnsi="Times New Roman" w:cs="Times New Roman"/>
          <w:sz w:val="24"/>
          <w:szCs w:val="24"/>
        </w:rPr>
        <w:t xml:space="preserve"> more or less, no matter in human or in rats </w:t>
      </w:r>
      <w:r w:rsidRPr="003C6DA3">
        <w:rPr>
          <w:rFonts w:ascii="Times New Roman" w:hAnsi="Times New Roman" w:cs="Times New Roman"/>
          <w:sz w:val="24"/>
          <w:szCs w:val="24"/>
          <w:shd w:val="clear" w:color="auto" w:fill="FFFFFF"/>
        </w:rPr>
        <w:t>(</w:t>
      </w:r>
      <w:r w:rsidRPr="003C6DA3">
        <w:rPr>
          <w:rFonts w:ascii="Times New Roman" w:hAnsi="Times New Roman" w:cs="Times New Roman"/>
          <w:sz w:val="24"/>
          <w:szCs w:val="24"/>
          <w:lang w:val="en-CA"/>
        </w:rPr>
        <w:t>Yating et al., 2017</w:t>
      </w:r>
      <w:r w:rsidRPr="003C6DA3">
        <w:rPr>
          <w:rFonts w:ascii="Times New Roman" w:hAnsi="Times New Roman" w:cs="Times New Roman"/>
          <w:sz w:val="24"/>
          <w:szCs w:val="24"/>
          <w:shd w:val="clear" w:color="auto" w:fill="FFFFFF"/>
        </w:rPr>
        <w:t>)</w:t>
      </w:r>
      <w:r w:rsidRPr="003C6DA3">
        <w:rPr>
          <w:rFonts w:ascii="Times New Roman" w:hAnsi="Times New Roman" w:cs="Times New Roman"/>
          <w:sz w:val="24"/>
          <w:szCs w:val="24"/>
        </w:rPr>
        <w:t xml:space="preserve">. </w:t>
      </w:r>
      <w:r w:rsidRPr="003C6DA3">
        <w:rPr>
          <w:rFonts w:ascii="Times New Roman" w:hAnsi="Times New Roman" w:cs="Times New Roman"/>
          <w:sz w:val="24"/>
          <w:szCs w:val="24"/>
          <w:shd w:val="clear" w:color="auto" w:fill="FFFFFF"/>
        </w:rPr>
        <w:t xml:space="preserve"> Another study in </w:t>
      </w:r>
      <w:r w:rsidR="007170B5" w:rsidRPr="003C6DA3">
        <w:rPr>
          <w:rFonts w:ascii="Times New Roman" w:hAnsi="Times New Roman" w:cs="Times New Roman"/>
          <w:sz w:val="24"/>
          <w:szCs w:val="24"/>
          <w:shd w:val="clear" w:color="auto" w:fill="FFFFFF"/>
        </w:rPr>
        <w:t>the USA</w:t>
      </w:r>
      <w:r w:rsidRPr="003C6DA3">
        <w:rPr>
          <w:rFonts w:ascii="Times New Roman" w:hAnsi="Times New Roman" w:cs="Times New Roman"/>
          <w:sz w:val="24"/>
          <w:szCs w:val="24"/>
          <w:shd w:val="clear" w:color="auto" w:fill="FFFFFF"/>
        </w:rPr>
        <w:t xml:space="preserve"> shows aerobic exercises </w:t>
      </w:r>
      <w:r w:rsidR="007170B5" w:rsidRPr="003C6DA3">
        <w:rPr>
          <w:rFonts w:ascii="Times New Roman" w:hAnsi="Times New Roman" w:cs="Times New Roman"/>
          <w:sz w:val="24"/>
          <w:szCs w:val="24"/>
          <w:shd w:val="clear" w:color="auto" w:fill="FFFFFF"/>
        </w:rPr>
        <w:t>have</w:t>
      </w:r>
      <w:r w:rsidRPr="003C6DA3">
        <w:rPr>
          <w:rFonts w:ascii="Times New Roman" w:hAnsi="Times New Roman" w:cs="Times New Roman"/>
          <w:sz w:val="24"/>
          <w:szCs w:val="24"/>
          <w:shd w:val="clear" w:color="auto" w:fill="FFFFFF"/>
        </w:rPr>
        <w:t xml:space="preserve"> </w:t>
      </w:r>
      <w:r w:rsidR="007170B5" w:rsidRPr="003C6DA3">
        <w:rPr>
          <w:rFonts w:ascii="Times New Roman" w:hAnsi="Times New Roman" w:cs="Times New Roman"/>
          <w:sz w:val="24"/>
          <w:szCs w:val="24"/>
          <w:shd w:val="clear" w:color="auto" w:fill="FFFFFF"/>
        </w:rPr>
        <w:t>a significant effect</w:t>
      </w:r>
      <w:r w:rsidRPr="003C6DA3">
        <w:rPr>
          <w:rFonts w:ascii="Times New Roman" w:hAnsi="Times New Roman" w:cs="Times New Roman"/>
          <w:sz w:val="24"/>
          <w:szCs w:val="24"/>
          <w:shd w:val="clear" w:color="auto" w:fill="FFFFFF"/>
        </w:rPr>
        <w:t xml:space="preserve"> on lowering TG and LDL-C levels at (Larry et al., 2001).</w:t>
      </w:r>
    </w:p>
    <w:p w:rsidR="00227601" w:rsidRPr="003C6DA3" w:rsidRDefault="00227601" w:rsidP="007A15E9">
      <w:pPr>
        <w:autoSpaceDE w:val="0"/>
        <w:autoSpaceDN w:val="0"/>
        <w:adjustRightInd w:val="0"/>
        <w:spacing w:line="360" w:lineRule="auto"/>
        <w:jc w:val="both"/>
        <w:rPr>
          <w:rFonts w:ascii="Times New Roman" w:hAnsi="Times New Roman" w:cs="Times New Roman"/>
          <w:sz w:val="24"/>
          <w:szCs w:val="24"/>
          <w:highlight w:val="yellow"/>
        </w:rPr>
      </w:pPr>
      <w:r w:rsidRPr="003C6DA3">
        <w:rPr>
          <w:rFonts w:ascii="Times New Roman" w:eastAsia="Times New Roman" w:hAnsi="Times New Roman" w:cs="Times New Roman"/>
          <w:sz w:val="24"/>
          <w:szCs w:val="24"/>
        </w:rPr>
        <w:t xml:space="preserve">Studies have shown that moderate exercise can increase the size of your LDL particles, which can help to reduce your risk of developing cardiovascular disease. In one study, a 12-week endurance exercise program reduced small, dense LDL by up to 17 percent. </w:t>
      </w:r>
      <w:r w:rsidRPr="003C6DA3">
        <w:rPr>
          <w:rFonts w:ascii="Times New Roman" w:hAnsi="Times New Roman" w:cs="Times New Roman"/>
          <w:sz w:val="24"/>
          <w:szCs w:val="24"/>
        </w:rPr>
        <w:t>Aer</w:t>
      </w:r>
      <w:r w:rsidR="00712405">
        <w:rPr>
          <w:rFonts w:ascii="Times New Roman" w:hAnsi="Times New Roman" w:cs="Times New Roman"/>
          <w:sz w:val="24"/>
          <w:szCs w:val="24"/>
        </w:rPr>
        <w:t>obic exercise improves TC, HDL-c</w:t>
      </w:r>
      <w:r w:rsidRPr="003C6DA3">
        <w:rPr>
          <w:rFonts w:ascii="Times New Roman" w:hAnsi="Times New Roman" w:cs="Times New Roman"/>
          <w:sz w:val="24"/>
          <w:szCs w:val="24"/>
        </w:rPr>
        <w:t xml:space="preserve"> and TG with a trend for statistically</w:t>
      </w:r>
      <w:r w:rsidR="00712405">
        <w:rPr>
          <w:rFonts w:ascii="Times New Roman" w:hAnsi="Times New Roman" w:cs="Times New Roman"/>
          <w:sz w:val="24"/>
          <w:szCs w:val="24"/>
        </w:rPr>
        <w:t xml:space="preserve"> significant reductions in LDL-c</w:t>
      </w:r>
      <w:r w:rsidRPr="003C6DA3">
        <w:rPr>
          <w:rFonts w:ascii="Times New Roman" w:hAnsi="Times New Roman" w:cs="Times New Roman"/>
          <w:sz w:val="24"/>
          <w:szCs w:val="24"/>
        </w:rPr>
        <w:t xml:space="preserve"> among men (Raif, 2018). </w:t>
      </w:r>
    </w:p>
    <w:p w:rsidR="00227601" w:rsidRPr="003C6DA3" w:rsidRDefault="00227601" w:rsidP="00227601">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3C6DA3">
        <w:rPr>
          <w:rFonts w:ascii="Times New Roman" w:hAnsi="Times New Roman" w:cs="Times New Roman"/>
          <w:sz w:val="24"/>
          <w:szCs w:val="24"/>
        </w:rPr>
        <w:t>Murali et al., (2011) conducted a study on eff</w:t>
      </w:r>
      <w:r w:rsidR="007170B5" w:rsidRPr="003C6DA3">
        <w:rPr>
          <w:rFonts w:ascii="Times New Roman" w:hAnsi="Times New Roman" w:cs="Times New Roman"/>
          <w:sz w:val="24"/>
          <w:szCs w:val="24"/>
        </w:rPr>
        <w:t>ect of aerobic exercise on lip</w:t>
      </w:r>
      <w:r w:rsidR="00A933FF" w:rsidRPr="003C6DA3">
        <w:rPr>
          <w:rFonts w:ascii="Times New Roman" w:hAnsi="Times New Roman" w:cs="Times New Roman"/>
          <w:sz w:val="24"/>
          <w:szCs w:val="24"/>
        </w:rPr>
        <w:t xml:space="preserve">id </w:t>
      </w:r>
      <w:r w:rsidRPr="003C6DA3">
        <w:rPr>
          <w:rFonts w:ascii="Times New Roman" w:hAnsi="Times New Roman" w:cs="Times New Roman"/>
          <w:sz w:val="24"/>
          <w:szCs w:val="24"/>
        </w:rPr>
        <w:t xml:space="preserve">profiles of </w:t>
      </w:r>
      <w:r w:rsidR="007170B5" w:rsidRPr="003C6DA3">
        <w:rPr>
          <w:rFonts w:ascii="Times New Roman" w:hAnsi="Times New Roman" w:cs="Times New Roman"/>
          <w:sz w:val="24"/>
          <w:szCs w:val="24"/>
        </w:rPr>
        <w:t>a middle aged man</w:t>
      </w:r>
      <w:r w:rsidRPr="003C6DA3">
        <w:rPr>
          <w:rFonts w:ascii="Times New Roman" w:hAnsi="Times New Roman" w:cs="Times New Roman"/>
          <w:sz w:val="24"/>
          <w:szCs w:val="24"/>
        </w:rPr>
        <w:t xml:space="preserve">. The study investigated the effect of aerobic exercise on </w:t>
      </w:r>
      <w:r w:rsidR="00A933FF" w:rsidRPr="003C6DA3">
        <w:rPr>
          <w:rFonts w:ascii="Times New Roman" w:hAnsi="Times New Roman" w:cs="Times New Roman"/>
          <w:sz w:val="24"/>
          <w:szCs w:val="24"/>
        </w:rPr>
        <w:t xml:space="preserve">lipid </w:t>
      </w:r>
      <w:r w:rsidRPr="003C6DA3">
        <w:rPr>
          <w:rFonts w:ascii="Times New Roman" w:hAnsi="Times New Roman" w:cs="Times New Roman"/>
          <w:sz w:val="24"/>
          <w:szCs w:val="24"/>
        </w:rPr>
        <w:t xml:space="preserve">profiles of middle-aged men. Twenty (N=20) male subjects were selected randomly from Annamalai University Summer Fitness program in the year 2010. Their age ranged between 40 and 55 years. The subjects were divided into two equal groups (n = 10). </w:t>
      </w:r>
      <w:r w:rsidR="007170B5" w:rsidRPr="003C6DA3">
        <w:rPr>
          <w:rFonts w:ascii="Times New Roman" w:hAnsi="Times New Roman" w:cs="Times New Roman"/>
          <w:sz w:val="24"/>
          <w:szCs w:val="24"/>
        </w:rPr>
        <w:t>The group</w:t>
      </w:r>
      <w:r w:rsidRPr="003C6DA3">
        <w:rPr>
          <w:rFonts w:ascii="Times New Roman" w:hAnsi="Times New Roman" w:cs="Times New Roman"/>
          <w:sz w:val="24"/>
          <w:szCs w:val="24"/>
        </w:rPr>
        <w:t xml:space="preserve"> I acted as Control and Group II underwent aerobic exercise (brisk walking), 4 days/week for 12 weeks. 5 ml blood sample were collected two days prior to and immediately after the aerobic exercise program as pre and post data from both the groups. Data were collected and statistically analyzed by applying analysis of covariance </w:t>
      </w:r>
      <w:r w:rsidRPr="003C6DA3">
        <w:rPr>
          <w:rFonts w:ascii="Times New Roman" w:hAnsi="Times New Roman" w:cs="Times New Roman"/>
          <w:sz w:val="24"/>
          <w:szCs w:val="24"/>
        </w:rPr>
        <w:lastRenderedPageBreak/>
        <w:t xml:space="preserve">(ANCOVA). The level of significance was fixed at 0.01. The result of the study indicated that, </w:t>
      </w:r>
      <w:r w:rsidR="007170B5" w:rsidRPr="003C6DA3">
        <w:rPr>
          <w:rFonts w:ascii="Times New Roman" w:hAnsi="Times New Roman" w:cs="Times New Roman"/>
          <w:sz w:val="24"/>
          <w:szCs w:val="24"/>
        </w:rPr>
        <w:t>the aerobic exercise group</w:t>
      </w:r>
      <w:r w:rsidR="00712405">
        <w:rPr>
          <w:rFonts w:ascii="Times New Roman" w:hAnsi="Times New Roman" w:cs="Times New Roman"/>
          <w:sz w:val="24"/>
          <w:szCs w:val="24"/>
        </w:rPr>
        <w:t xml:space="preserve"> increased HDL-c level and reduced the LDL-c</w:t>
      </w:r>
      <w:r w:rsidRPr="003C6DA3">
        <w:rPr>
          <w:rFonts w:ascii="Times New Roman" w:hAnsi="Times New Roman" w:cs="Times New Roman"/>
          <w:sz w:val="24"/>
          <w:szCs w:val="24"/>
        </w:rPr>
        <w:t xml:space="preserve"> and TG levels, when compared to </w:t>
      </w:r>
      <w:r w:rsidR="007170B5" w:rsidRPr="003C6DA3">
        <w:rPr>
          <w:rFonts w:ascii="Times New Roman" w:hAnsi="Times New Roman" w:cs="Times New Roman"/>
          <w:sz w:val="24"/>
          <w:szCs w:val="24"/>
        </w:rPr>
        <w:t>the control</w:t>
      </w:r>
      <w:r w:rsidRPr="003C6DA3">
        <w:rPr>
          <w:rFonts w:ascii="Times New Roman" w:hAnsi="Times New Roman" w:cs="Times New Roman"/>
          <w:sz w:val="24"/>
          <w:szCs w:val="24"/>
        </w:rPr>
        <w:t xml:space="preserve">. Hence, it was concluded that aerobic exercise positively influence the </w:t>
      </w:r>
      <w:r w:rsidR="007170B5" w:rsidRPr="003C6DA3">
        <w:rPr>
          <w:rFonts w:ascii="Times New Roman" w:hAnsi="Times New Roman" w:cs="Times New Roman"/>
          <w:sz w:val="24"/>
          <w:szCs w:val="24"/>
        </w:rPr>
        <w:t>lipid</w:t>
      </w:r>
      <w:r w:rsidRPr="003C6DA3">
        <w:rPr>
          <w:rFonts w:ascii="Times New Roman" w:hAnsi="Times New Roman" w:cs="Times New Roman"/>
          <w:sz w:val="24"/>
          <w:szCs w:val="24"/>
        </w:rPr>
        <w:t xml:space="preserve"> profile level in the middle aged men.</w:t>
      </w:r>
    </w:p>
    <w:p w:rsidR="00227601" w:rsidRPr="003C6DA3" w:rsidRDefault="00227601" w:rsidP="009C4F36">
      <w:pPr>
        <w:spacing w:before="100" w:beforeAutospacing="1" w:after="100" w:afterAutospacing="1"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Narayani et al., (2010), </w:t>
      </w:r>
      <w:r w:rsidR="00A933FF" w:rsidRPr="003C6DA3">
        <w:rPr>
          <w:rFonts w:ascii="Times New Roman" w:hAnsi="Times New Roman" w:cs="Times New Roman"/>
          <w:sz w:val="24"/>
          <w:szCs w:val="24"/>
        </w:rPr>
        <w:t>conducted</w:t>
      </w:r>
      <w:r w:rsidRPr="003C6DA3">
        <w:rPr>
          <w:rFonts w:ascii="Times New Roman" w:hAnsi="Times New Roman" w:cs="Times New Roman"/>
          <w:sz w:val="24"/>
          <w:szCs w:val="24"/>
        </w:rPr>
        <w:t xml:space="preserve"> the study that </w:t>
      </w:r>
      <w:r w:rsidR="00A933FF" w:rsidRPr="003C6DA3">
        <w:rPr>
          <w:rFonts w:ascii="Times New Roman" w:hAnsi="Times New Roman" w:cs="Times New Roman"/>
          <w:sz w:val="24"/>
          <w:szCs w:val="24"/>
        </w:rPr>
        <w:t>determines</w:t>
      </w:r>
      <w:r w:rsidRPr="003C6DA3">
        <w:rPr>
          <w:rFonts w:ascii="Times New Roman" w:hAnsi="Times New Roman" w:cs="Times New Roman"/>
          <w:sz w:val="24"/>
          <w:szCs w:val="24"/>
        </w:rPr>
        <w:t xml:space="preserve"> the effect of aerobic training on Percentage of Body Fat, total Cholesterol (TC) and High Density Lipoprotein Choleste</w:t>
      </w:r>
      <w:r w:rsidR="00712405">
        <w:rPr>
          <w:rFonts w:ascii="Times New Roman" w:hAnsi="Times New Roman" w:cs="Times New Roman"/>
          <w:sz w:val="24"/>
          <w:szCs w:val="24"/>
        </w:rPr>
        <w:t>rol (HDL-c</w:t>
      </w:r>
      <w:r w:rsidRPr="003C6DA3">
        <w:rPr>
          <w:rFonts w:ascii="Times New Roman" w:hAnsi="Times New Roman" w:cs="Times New Roman"/>
          <w:sz w:val="24"/>
          <w:szCs w:val="24"/>
        </w:rPr>
        <w:t>) among obese women. 20 female obese women (age17-25) were selected. The subjects received endurance training only one session in the morning between 6-7 am for three alternate days a week for six weeks. To analyze the collected data ’t’- ratio was used at 0.05 level of confidence. The results showed that there were significant changes in Perc</w:t>
      </w:r>
      <w:r w:rsidR="00712405">
        <w:rPr>
          <w:rFonts w:ascii="Times New Roman" w:hAnsi="Times New Roman" w:cs="Times New Roman"/>
          <w:sz w:val="24"/>
          <w:szCs w:val="24"/>
        </w:rPr>
        <w:t>entage of body fat, TC and HDL-c</w:t>
      </w:r>
      <w:r w:rsidRPr="003C6DA3">
        <w:rPr>
          <w:rFonts w:ascii="Times New Roman" w:hAnsi="Times New Roman" w:cs="Times New Roman"/>
          <w:sz w:val="24"/>
          <w:szCs w:val="24"/>
        </w:rPr>
        <w:t xml:space="preserve">. It was concluded that the aerobic training is widely believed to induce changes in the lipid profiles and </w:t>
      </w:r>
      <w:r w:rsidR="00712405" w:rsidRPr="003C6DA3">
        <w:rPr>
          <w:rFonts w:ascii="Times New Roman" w:hAnsi="Times New Roman" w:cs="Times New Roman"/>
          <w:sz w:val="24"/>
          <w:szCs w:val="24"/>
        </w:rPr>
        <w:t>percentage of body fat of women.</w:t>
      </w:r>
    </w:p>
    <w:p w:rsidR="00227601" w:rsidRPr="003C6DA3" w:rsidRDefault="003C41B9" w:rsidP="00227601">
      <w:pPr>
        <w:spacing w:before="100" w:beforeAutospacing="1" w:after="100" w:afterAutospacing="1" w:line="360" w:lineRule="auto"/>
        <w:jc w:val="both"/>
        <w:rPr>
          <w:rFonts w:ascii="Times New Roman" w:hAnsi="Times New Roman" w:cs="Times New Roman"/>
          <w:sz w:val="24"/>
          <w:szCs w:val="24"/>
        </w:rPr>
      </w:pPr>
      <w:r w:rsidRPr="003C6DA3">
        <w:rPr>
          <w:rFonts w:ascii="Times New Roman" w:hAnsi="Times New Roman" w:cs="Times New Roman"/>
          <w:sz w:val="24"/>
          <w:szCs w:val="24"/>
        </w:rPr>
        <w:t>Özcan</w:t>
      </w:r>
      <w:r w:rsidR="0010091C">
        <w:rPr>
          <w:rFonts w:ascii="Times New Roman" w:hAnsi="Times New Roman" w:cs="Times New Roman"/>
          <w:sz w:val="24"/>
          <w:szCs w:val="24"/>
        </w:rPr>
        <w:t xml:space="preserve"> et al., (2011),</w:t>
      </w:r>
      <w:r w:rsidR="00227601" w:rsidRPr="003C6DA3">
        <w:rPr>
          <w:rFonts w:ascii="Times New Roman" w:hAnsi="Times New Roman" w:cs="Times New Roman"/>
          <w:sz w:val="24"/>
          <w:szCs w:val="24"/>
        </w:rPr>
        <w:t xml:space="preserve"> </w:t>
      </w:r>
      <w:r w:rsidR="0010091C">
        <w:rPr>
          <w:rFonts w:ascii="Times New Roman" w:hAnsi="Times New Roman" w:cs="Times New Roman"/>
          <w:sz w:val="24"/>
          <w:szCs w:val="24"/>
        </w:rPr>
        <w:t>c</w:t>
      </w:r>
      <w:r w:rsidR="00471B5F" w:rsidRPr="003C6DA3">
        <w:rPr>
          <w:rFonts w:ascii="Times New Roman" w:hAnsi="Times New Roman" w:cs="Times New Roman"/>
          <w:sz w:val="24"/>
          <w:szCs w:val="24"/>
        </w:rPr>
        <w:t>onducted</w:t>
      </w:r>
      <w:r w:rsidR="00227601" w:rsidRPr="003C6DA3">
        <w:rPr>
          <w:rFonts w:ascii="Times New Roman" w:hAnsi="Times New Roman" w:cs="Times New Roman"/>
          <w:sz w:val="24"/>
          <w:szCs w:val="24"/>
        </w:rPr>
        <w:t xml:space="preserve"> a study on </w:t>
      </w:r>
      <w:r w:rsidR="00A933FF" w:rsidRPr="003C6DA3">
        <w:rPr>
          <w:rFonts w:ascii="Times New Roman" w:hAnsi="Times New Roman" w:cs="Times New Roman"/>
          <w:sz w:val="24"/>
          <w:szCs w:val="24"/>
        </w:rPr>
        <w:t>the combined effects</w:t>
      </w:r>
      <w:r w:rsidR="00227601" w:rsidRPr="003C6DA3">
        <w:rPr>
          <w:rFonts w:ascii="Times New Roman" w:hAnsi="Times New Roman" w:cs="Times New Roman"/>
          <w:sz w:val="24"/>
          <w:szCs w:val="24"/>
        </w:rPr>
        <w:t xml:space="preserve"> of aerobic exercise on lipids and lipoproteins in overweight and obese adults: A Meta- Analysis. The study used the aggregate data </w:t>
      </w:r>
      <w:r w:rsidR="00471B5F" w:rsidRPr="003C6DA3">
        <w:rPr>
          <w:rFonts w:ascii="Times New Roman" w:hAnsi="Times New Roman" w:cs="Times New Roman"/>
          <w:sz w:val="24"/>
          <w:szCs w:val="24"/>
        </w:rPr>
        <w:t>Meta</w:t>
      </w:r>
      <w:r w:rsidR="00227601" w:rsidRPr="003C6DA3">
        <w:rPr>
          <w:rFonts w:ascii="Times New Roman" w:hAnsi="Times New Roman" w:cs="Times New Roman"/>
          <w:sz w:val="24"/>
          <w:szCs w:val="24"/>
        </w:rPr>
        <w:t xml:space="preserve"> analytic approach to determine the combined effects of aerobic exercise on lipids and lipoproteins in overweight and obese adults. Twelve studies representing 859 men and women (443 interventions, 416 controls) were included. Using random-effects models, statistically significant, intervention minus contr</w:t>
      </w:r>
      <w:r w:rsidR="00155DDA" w:rsidRPr="003C6DA3">
        <w:rPr>
          <w:rFonts w:ascii="Times New Roman" w:hAnsi="Times New Roman" w:cs="Times New Roman"/>
          <w:sz w:val="24"/>
          <w:szCs w:val="24"/>
        </w:rPr>
        <w:t>ol reductions were found for TC, (-12.8 mg/DL, 95% CI, -19.9 to -5.7), TC: HDL-c (-0.5 mg/DL, 95% CI, -0.8 to -0.1), LDL-c (-6.8 mg/DL</w:t>
      </w:r>
      <w:r w:rsidR="0048356C" w:rsidRPr="003C6DA3">
        <w:rPr>
          <w:rFonts w:ascii="Times New Roman" w:hAnsi="Times New Roman" w:cs="Times New Roman"/>
          <w:sz w:val="24"/>
          <w:szCs w:val="24"/>
        </w:rPr>
        <w:t xml:space="preserve">, 95% CI -11.8 to -1.8) and TG (-13.1 mg/DL, 95% CI -21.2 to -5.0) but not HDL-c (-0.4 mg/DL, 95% CI, -2.3 to 1.6). Results remained robust when adjusted for publication 67. </w:t>
      </w:r>
      <w:r w:rsidR="00227601" w:rsidRPr="003C6DA3">
        <w:rPr>
          <w:rFonts w:ascii="Times New Roman" w:hAnsi="Times New Roman" w:cs="Times New Roman"/>
          <w:sz w:val="24"/>
          <w:szCs w:val="24"/>
        </w:rPr>
        <w:t xml:space="preserve">These findings suggest that concurrent aerobic exercise </w:t>
      </w:r>
      <w:r w:rsidR="00A933FF" w:rsidRPr="003C6DA3">
        <w:rPr>
          <w:rFonts w:ascii="Times New Roman" w:hAnsi="Times New Roman" w:cs="Times New Roman"/>
          <w:sz w:val="24"/>
          <w:szCs w:val="24"/>
        </w:rPr>
        <w:t>improves</w:t>
      </w:r>
      <w:r w:rsidR="0048356C" w:rsidRPr="003C6DA3">
        <w:rPr>
          <w:rFonts w:ascii="Times New Roman" w:hAnsi="Times New Roman" w:cs="Times New Roman"/>
          <w:sz w:val="24"/>
          <w:szCs w:val="24"/>
        </w:rPr>
        <w:t xml:space="preserve"> TC, LDL-c, and TC: HDL-c, and TG, but not HDL-c</w:t>
      </w:r>
      <w:r w:rsidR="00227601" w:rsidRPr="003C6DA3">
        <w:rPr>
          <w:rFonts w:ascii="Times New Roman" w:hAnsi="Times New Roman" w:cs="Times New Roman"/>
          <w:sz w:val="24"/>
          <w:szCs w:val="24"/>
        </w:rPr>
        <w:t>, in overweight and obese adults.</w:t>
      </w:r>
      <w:r w:rsidR="00227601" w:rsidRPr="003C6DA3">
        <w:rPr>
          <w:rFonts w:ascii="Times New Roman" w:hAnsi="Times New Roman" w:cs="Times New Roman"/>
          <w:b/>
          <w:bCs/>
          <w:sz w:val="24"/>
          <w:szCs w:val="24"/>
        </w:rPr>
        <w:t xml:space="preserve"> </w:t>
      </w:r>
    </w:p>
    <w:p w:rsidR="007A15E9" w:rsidRPr="003C6DA3" w:rsidRDefault="00227601" w:rsidP="00227601">
      <w:pPr>
        <w:spacing w:before="100" w:beforeAutospacing="1" w:after="100" w:afterAutospacing="1" w:line="360" w:lineRule="auto"/>
        <w:jc w:val="both"/>
        <w:rPr>
          <w:rFonts w:ascii="Times New Roman" w:hAnsi="Times New Roman" w:cs="Times New Roman"/>
          <w:sz w:val="24"/>
          <w:szCs w:val="24"/>
        </w:rPr>
      </w:pPr>
      <w:r w:rsidRPr="003C6DA3">
        <w:rPr>
          <w:rFonts w:ascii="Times New Roman" w:hAnsi="Times New Roman" w:cs="Times New Roman"/>
          <w:sz w:val="24"/>
          <w:szCs w:val="24"/>
        </w:rPr>
        <w:t>Sayyed et al.</w:t>
      </w:r>
      <w:r w:rsidRPr="003C6DA3">
        <w:rPr>
          <w:rFonts w:ascii="Times New Roman" w:hAnsi="Times New Roman" w:cs="Times New Roman"/>
          <w:b/>
          <w:bCs/>
          <w:sz w:val="24"/>
          <w:szCs w:val="24"/>
        </w:rPr>
        <w:t xml:space="preserve">, </w:t>
      </w:r>
      <w:r w:rsidRPr="003C6DA3">
        <w:rPr>
          <w:rFonts w:ascii="Times New Roman" w:hAnsi="Times New Roman" w:cs="Times New Roman"/>
          <w:bCs/>
          <w:sz w:val="24"/>
          <w:szCs w:val="24"/>
        </w:rPr>
        <w:t>(2012),</w:t>
      </w:r>
      <w:r w:rsidRPr="003C6DA3">
        <w:rPr>
          <w:rFonts w:ascii="Times New Roman" w:hAnsi="Times New Roman" w:cs="Times New Roman"/>
          <w:b/>
          <w:bCs/>
          <w:sz w:val="24"/>
          <w:szCs w:val="24"/>
        </w:rPr>
        <w:t xml:space="preserve"> </w:t>
      </w:r>
      <w:r w:rsidRPr="003C6DA3">
        <w:rPr>
          <w:rFonts w:ascii="Times New Roman" w:hAnsi="Times New Roman" w:cs="Times New Roman"/>
          <w:sz w:val="24"/>
          <w:szCs w:val="24"/>
        </w:rPr>
        <w:t>conducted a study on Aerobic Exercise and Lipids and Lipoproteins in Women: A Meta-Analysis of Randomized Controlled Trials</w:t>
      </w:r>
      <w:r w:rsidRPr="003C6DA3">
        <w:rPr>
          <w:rFonts w:ascii="Times New Roman" w:hAnsi="Times New Roman" w:cs="Times New Roman"/>
          <w:b/>
          <w:bCs/>
          <w:sz w:val="24"/>
          <w:szCs w:val="24"/>
        </w:rPr>
        <w:t xml:space="preserve">. </w:t>
      </w:r>
      <w:r w:rsidRPr="003C6DA3">
        <w:rPr>
          <w:rFonts w:ascii="Times New Roman" w:hAnsi="Times New Roman" w:cs="Times New Roman"/>
          <w:sz w:val="24"/>
          <w:szCs w:val="24"/>
        </w:rPr>
        <w:t xml:space="preserve">Cardiovascular disease (CVD) in women is the leading cause of mortality in the United States, and less than optimal lipid and lipoprotein levels are major risk factors for CVD. The purpose of this study was to use the meta-analytic approach to examine the effects of aerobic exercise on lipids and lipoproteins in women. </w:t>
      </w:r>
      <w:r w:rsidRPr="003C6DA3">
        <w:rPr>
          <w:rFonts w:ascii="Times New Roman" w:hAnsi="Times New Roman" w:cs="Times New Roman"/>
          <w:sz w:val="24"/>
          <w:szCs w:val="24"/>
        </w:rPr>
        <w:lastRenderedPageBreak/>
        <w:t>Studies were retrieved via computerized literature searches, review of reference lists, hand searching selected journals, and expert review of our reference list. The inclusion of studies was limited to randomized controlled trials published in the English language literature between January 1955 and January 2003 in which aerobic exercise was used as the primary intervention in adult women aged ≥</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18 years. One or more of the following lipids and lipoproteins were assessed: total cholesterol (TC), high-densit</w:t>
      </w:r>
      <w:r w:rsidR="00712405">
        <w:rPr>
          <w:rFonts w:ascii="Times New Roman" w:hAnsi="Times New Roman" w:cs="Times New Roman"/>
          <w:sz w:val="24"/>
          <w:szCs w:val="24"/>
        </w:rPr>
        <w:t>y lipoprotein cholesterol (HDL-c</w:t>
      </w:r>
      <w:r w:rsidRPr="003C6DA3">
        <w:rPr>
          <w:rFonts w:ascii="Times New Roman" w:hAnsi="Times New Roman" w:cs="Times New Roman"/>
          <w:sz w:val="24"/>
          <w:szCs w:val="24"/>
        </w:rPr>
        <w:t>), low-densit</w:t>
      </w:r>
      <w:r w:rsidR="00712405">
        <w:rPr>
          <w:rFonts w:ascii="Times New Roman" w:hAnsi="Times New Roman" w:cs="Times New Roman"/>
          <w:sz w:val="24"/>
          <w:szCs w:val="24"/>
        </w:rPr>
        <w:t>y lipoprotein cholesterol (LDL-c</w:t>
      </w:r>
      <w:r w:rsidRPr="003C6DA3">
        <w:rPr>
          <w:rFonts w:ascii="Times New Roman" w:hAnsi="Times New Roman" w:cs="Times New Roman"/>
          <w:sz w:val="24"/>
          <w:szCs w:val="24"/>
        </w:rPr>
        <w:t xml:space="preserve">), and triglycerides (TG). Using a random effects model, statistically significant improvements </w:t>
      </w:r>
      <w:r w:rsidR="00A933FF" w:rsidRPr="003C6DA3">
        <w:rPr>
          <w:rFonts w:ascii="Times New Roman" w:hAnsi="Times New Roman" w:cs="Times New Roman"/>
          <w:sz w:val="24"/>
          <w:szCs w:val="24"/>
        </w:rPr>
        <w:t>was observed</w:t>
      </w:r>
      <w:r w:rsidRPr="003C6DA3">
        <w:rPr>
          <w:rFonts w:ascii="Times New Roman" w:hAnsi="Times New Roman" w:cs="Times New Roman"/>
          <w:sz w:val="24"/>
          <w:szCs w:val="24"/>
        </w:rPr>
        <w:t xml:space="preserve"> for all lipids and lipoproteins (TC, ± SEM, –</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4.3 ± 1.3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95% CI –</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6.9 to –</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1.7 mg/</w:t>
      </w:r>
      <w:r w:rsidR="00B16DF5" w:rsidRPr="003C6DA3">
        <w:rPr>
          <w:rFonts w:ascii="Times New Roman" w:hAnsi="Times New Roman" w:cs="Times New Roman"/>
          <w:sz w:val="24"/>
          <w:szCs w:val="24"/>
        </w:rPr>
        <w:t>DL</w:t>
      </w:r>
      <w:r w:rsidR="00712405">
        <w:rPr>
          <w:rFonts w:ascii="Times New Roman" w:hAnsi="Times New Roman" w:cs="Times New Roman"/>
          <w:sz w:val="24"/>
          <w:szCs w:val="24"/>
        </w:rPr>
        <w:t>; HDL-c</w:t>
      </w:r>
      <w:r w:rsidRPr="003C6DA3">
        <w:rPr>
          <w:rFonts w:ascii="Times New Roman" w:hAnsi="Times New Roman" w:cs="Times New Roman"/>
          <w:sz w:val="24"/>
          <w:szCs w:val="24"/>
        </w:rPr>
        <w:t>, ± SEM, 1.8 ± 0.9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95</w:t>
      </w:r>
      <w:r w:rsidR="005A1EA2">
        <w:rPr>
          <w:rFonts w:ascii="Times New Roman" w:hAnsi="Times New Roman" w:cs="Times New Roman"/>
          <w:sz w:val="24"/>
          <w:szCs w:val="24"/>
        </w:rPr>
        <w:t xml:space="preserve"> </w:t>
      </w:r>
      <w:r w:rsidRPr="003C6DA3">
        <w:rPr>
          <w:rFonts w:ascii="Times New Roman" w:hAnsi="Times New Roman" w:cs="Times New Roman"/>
          <w:sz w:val="24"/>
          <w:szCs w:val="24"/>
        </w:rPr>
        <w:t>% CI 0.1 to 3.5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xml:space="preserve">; </w:t>
      </w:r>
      <w:r w:rsidR="00B16DF5" w:rsidRPr="003C6DA3">
        <w:rPr>
          <w:rFonts w:ascii="Times New Roman" w:hAnsi="Times New Roman" w:cs="Times New Roman"/>
          <w:sz w:val="24"/>
          <w:szCs w:val="24"/>
        </w:rPr>
        <w:t>LDL-c</w:t>
      </w:r>
      <w:r w:rsidRPr="003C6DA3">
        <w:rPr>
          <w:rFonts w:ascii="Times New Roman" w:hAnsi="Times New Roman" w:cs="Times New Roman"/>
          <w:sz w:val="24"/>
          <w:szCs w:val="24"/>
        </w:rPr>
        <w:t xml:space="preserve">, ± </w:t>
      </w:r>
      <w:r w:rsidRPr="0010091C">
        <w:rPr>
          <w:rFonts w:ascii="Times New Roman" w:hAnsi="Times New Roman" w:cs="Times New Roman"/>
          <w:sz w:val="24"/>
          <w:szCs w:val="24"/>
        </w:rPr>
        <w:t>SEM, –</w:t>
      </w:r>
      <w:r w:rsidRPr="003C6DA3">
        <w:rPr>
          <w:rFonts w:ascii="Times New Roman" w:hAnsi="Times New Roman" w:cs="Times New Roman"/>
          <w:sz w:val="24"/>
          <w:szCs w:val="24"/>
        </w:rPr>
        <w:t>4.4 ± 1.1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95% CI –6.5 to –2.2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TG, ± SEM, –4.2 ± 2.1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95% CI –8.4 to –0.1 mg/</w:t>
      </w:r>
      <w:r w:rsidR="00B16DF5" w:rsidRPr="003C6DA3">
        <w:rPr>
          <w:rFonts w:ascii="Times New Roman" w:hAnsi="Times New Roman" w:cs="Times New Roman"/>
          <w:sz w:val="24"/>
          <w:szCs w:val="24"/>
        </w:rPr>
        <w:t>DL</w:t>
      </w:r>
      <w:r w:rsidRPr="003C6DA3">
        <w:rPr>
          <w:rFonts w:ascii="Times New Roman" w:hAnsi="Times New Roman" w:cs="Times New Roman"/>
          <w:sz w:val="24"/>
          <w:szCs w:val="24"/>
        </w:rPr>
        <w:t xml:space="preserve">). </w:t>
      </w:r>
      <w:r w:rsidR="007A15E9" w:rsidRPr="003C6DA3">
        <w:rPr>
          <w:rFonts w:ascii="Times New Roman" w:hAnsi="Times New Roman" w:cs="Times New Roman"/>
          <w:sz w:val="24"/>
          <w:szCs w:val="24"/>
        </w:rPr>
        <w:t>Approximately 2%, 3%, and 5%, respectiv</w:t>
      </w:r>
      <w:r w:rsidR="00B16DF5" w:rsidRPr="003C6DA3">
        <w:rPr>
          <w:rFonts w:ascii="Times New Roman" w:hAnsi="Times New Roman" w:cs="Times New Roman"/>
          <w:sz w:val="24"/>
          <w:szCs w:val="24"/>
        </w:rPr>
        <w:t>ely, were observed for TC, LDL-c</w:t>
      </w:r>
      <w:r w:rsidR="007A15E9" w:rsidRPr="003C6DA3">
        <w:rPr>
          <w:rFonts w:ascii="Times New Roman" w:hAnsi="Times New Roman" w:cs="Times New Roman"/>
          <w:sz w:val="24"/>
          <w:szCs w:val="24"/>
        </w:rPr>
        <w:t xml:space="preserve">, and TG, whereas an increase of 3% was observed </w:t>
      </w:r>
      <w:r w:rsidR="00A933FF" w:rsidRPr="003C6DA3">
        <w:rPr>
          <w:rFonts w:ascii="Times New Roman" w:hAnsi="Times New Roman" w:cs="Times New Roman"/>
          <w:sz w:val="24"/>
          <w:szCs w:val="24"/>
        </w:rPr>
        <w:t>in</w:t>
      </w:r>
      <w:r w:rsidR="00B16DF5" w:rsidRPr="003C6DA3">
        <w:rPr>
          <w:rFonts w:ascii="Times New Roman" w:hAnsi="Times New Roman" w:cs="Times New Roman"/>
          <w:sz w:val="24"/>
          <w:szCs w:val="24"/>
        </w:rPr>
        <w:t xml:space="preserve"> HDL-c</w:t>
      </w:r>
      <w:r w:rsidR="007A15E9" w:rsidRPr="003C6DA3">
        <w:rPr>
          <w:rFonts w:ascii="Times New Roman" w:hAnsi="Times New Roman" w:cs="Times New Roman"/>
          <w:sz w:val="24"/>
          <w:szCs w:val="24"/>
        </w:rPr>
        <w:t xml:space="preserve">. Aerobic exercise is efficacious </w:t>
      </w:r>
      <w:r w:rsidR="00A933FF" w:rsidRPr="003C6DA3">
        <w:rPr>
          <w:rFonts w:ascii="Times New Roman" w:hAnsi="Times New Roman" w:cs="Times New Roman"/>
          <w:sz w:val="24"/>
          <w:szCs w:val="24"/>
        </w:rPr>
        <w:t>in</w:t>
      </w:r>
      <w:r w:rsidR="007A15E9" w:rsidRPr="003C6DA3">
        <w:rPr>
          <w:rFonts w:ascii="Times New Roman" w:hAnsi="Times New Roman" w:cs="Times New Roman"/>
          <w:sz w:val="24"/>
          <w:szCs w:val="24"/>
        </w:rPr>
        <w:t xml:space="preserve"> increasin</w:t>
      </w:r>
      <w:r w:rsidR="00B16DF5" w:rsidRPr="003C6DA3">
        <w:rPr>
          <w:rFonts w:ascii="Times New Roman" w:hAnsi="Times New Roman" w:cs="Times New Roman"/>
          <w:sz w:val="24"/>
          <w:szCs w:val="24"/>
        </w:rPr>
        <w:t>g HDL-c and decreasing TC, LDL-c</w:t>
      </w:r>
      <w:r w:rsidR="007A15E9" w:rsidRPr="003C6DA3">
        <w:rPr>
          <w:rFonts w:ascii="Times New Roman" w:hAnsi="Times New Roman" w:cs="Times New Roman"/>
          <w:sz w:val="24"/>
          <w:szCs w:val="24"/>
        </w:rPr>
        <w:t>, and TG in women.</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results suggest that the cardiovascular fitness changes for overweight, middle-aged women are greater when exercise intensity and progression are tailored to their age and fitness level. The result was supported by the finding of Murali et al., (2010) conducted a study on effect of aerobic exercise on l</w:t>
      </w:r>
      <w:r w:rsidR="00A933FF" w:rsidRPr="003C6DA3">
        <w:rPr>
          <w:rFonts w:ascii="Times New Roman" w:hAnsi="Times New Roman" w:cs="Times New Roman"/>
          <w:sz w:val="24"/>
          <w:szCs w:val="24"/>
        </w:rPr>
        <w:t>ipid</w:t>
      </w:r>
      <w:r w:rsidRPr="003C6DA3">
        <w:rPr>
          <w:rFonts w:ascii="Times New Roman" w:hAnsi="Times New Roman" w:cs="Times New Roman"/>
          <w:sz w:val="24"/>
          <w:szCs w:val="24"/>
        </w:rPr>
        <w:t xml:space="preserve"> profiles of middle aged man and concluded that regular aerobic exercise positively influence the TG in the middle aged men.</w:t>
      </w:r>
    </w:p>
    <w:p w:rsidR="00227601" w:rsidRPr="003C6DA3" w:rsidRDefault="00227601" w:rsidP="00227601">
      <w:pPr>
        <w:spacing w:line="360" w:lineRule="auto"/>
        <w:jc w:val="both"/>
        <w:rPr>
          <w:rFonts w:ascii="Times New Roman" w:hAnsi="Times New Roman" w:cs="Times New Roman"/>
          <w:sz w:val="24"/>
          <w:szCs w:val="24"/>
        </w:rPr>
      </w:pPr>
    </w:p>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br w:type="page"/>
      </w:r>
    </w:p>
    <w:p w:rsidR="00227601" w:rsidRPr="003C6DA3" w:rsidRDefault="00227601" w:rsidP="00227601">
      <w:pPr>
        <w:pStyle w:val="Heading1"/>
        <w:spacing w:before="0" w:after="200" w:line="360" w:lineRule="auto"/>
        <w:jc w:val="center"/>
        <w:rPr>
          <w:rFonts w:ascii="Times New Roman" w:hAnsi="Times New Roman" w:cs="Times New Roman"/>
          <w:b/>
          <w:color w:val="auto"/>
          <w:sz w:val="24"/>
          <w:szCs w:val="24"/>
        </w:rPr>
      </w:pPr>
      <w:bookmarkStart w:id="63" w:name="_Toc9153598"/>
      <w:bookmarkStart w:id="64" w:name="_Toc13066275"/>
      <w:r w:rsidRPr="003C6DA3">
        <w:rPr>
          <w:rFonts w:ascii="Times New Roman" w:hAnsi="Times New Roman" w:cs="Times New Roman"/>
          <w:b/>
          <w:color w:val="auto"/>
          <w:sz w:val="24"/>
          <w:szCs w:val="24"/>
        </w:rPr>
        <w:lastRenderedPageBreak/>
        <w:t>CHAPTER THREE</w:t>
      </w:r>
      <w:bookmarkEnd w:id="63"/>
      <w:bookmarkEnd w:id="64"/>
    </w:p>
    <w:bookmarkStart w:id="65" w:name="_Toc9153599"/>
    <w:p w:rsidR="00227601" w:rsidRPr="003C6DA3" w:rsidRDefault="00232B63" w:rsidP="00F15F26">
      <w:pPr>
        <w:pStyle w:val="Heading1"/>
        <w:spacing w:before="0" w:after="200" w:line="360" w:lineRule="auto"/>
        <w:rPr>
          <w:rFonts w:ascii="Times New Roman" w:eastAsia="Times New Roman" w:hAnsi="Times New Roman" w:cs="Times New Roman"/>
          <w:b/>
          <w:noProof/>
          <w:color w:val="auto"/>
          <w:sz w:val="24"/>
          <w:szCs w:val="24"/>
        </w:rPr>
      </w:pPr>
      <w:r>
        <w:fldChar w:fldCharType="begin"/>
      </w:r>
      <w:r w:rsidR="004A7684">
        <w:instrText>HYPERLINK \l "_Toc300802323"</w:instrText>
      </w:r>
      <w:r>
        <w:fldChar w:fldCharType="separate"/>
      </w:r>
      <w:bookmarkStart w:id="66" w:name="_Toc13066276"/>
      <w:r w:rsidR="00106C14">
        <w:rPr>
          <w:rFonts w:ascii="Times New Roman" w:hAnsi="Times New Roman" w:cs="Times New Roman"/>
          <w:b/>
          <w:color w:val="auto"/>
          <w:sz w:val="24"/>
          <w:szCs w:val="24"/>
        </w:rPr>
        <w:t>RESEARCH METHODOLOGY</w:t>
      </w:r>
      <w:bookmarkEnd w:id="65"/>
      <w:bookmarkEnd w:id="66"/>
      <w:r w:rsidR="00227601" w:rsidRPr="003C6DA3">
        <w:rPr>
          <w:rFonts w:ascii="Times New Roman" w:eastAsia="Times New Roman" w:hAnsi="Times New Roman" w:cs="Times New Roman"/>
          <w:b/>
          <w:noProof/>
          <w:webHidden/>
          <w:color w:val="auto"/>
          <w:sz w:val="24"/>
          <w:szCs w:val="24"/>
        </w:rPr>
        <w:tab/>
      </w:r>
      <w:r>
        <w:fldChar w:fldCharType="end"/>
      </w:r>
    </w:p>
    <w:p w:rsidR="00227601" w:rsidRPr="003C6DA3" w:rsidRDefault="00A933FF" w:rsidP="00227601">
      <w:pPr>
        <w:autoSpaceDE w:val="0"/>
        <w:autoSpaceDN w:val="0"/>
        <w:adjustRightInd w:val="0"/>
        <w:spacing w:line="360" w:lineRule="auto"/>
        <w:jc w:val="both"/>
        <w:rPr>
          <w:rFonts w:ascii="Times New Roman" w:eastAsia="Times New Roman" w:hAnsi="Times New Roman" w:cs="Times New Roman"/>
          <w:noProof/>
          <w:sz w:val="24"/>
          <w:szCs w:val="24"/>
        </w:rPr>
      </w:pPr>
      <w:r w:rsidRPr="003C6DA3">
        <w:rPr>
          <w:rFonts w:ascii="Times New Roman" w:eastAsia="Times New Roman" w:hAnsi="Times New Roman" w:cs="Times New Roman"/>
          <w:noProof/>
          <w:sz w:val="24"/>
          <w:szCs w:val="24"/>
        </w:rPr>
        <w:t>The research methodology</w:t>
      </w:r>
      <w:r w:rsidR="00227601" w:rsidRPr="003C6DA3">
        <w:rPr>
          <w:rFonts w:ascii="Times New Roman" w:eastAsia="Times New Roman" w:hAnsi="Times New Roman" w:cs="Times New Roman"/>
          <w:noProof/>
          <w:sz w:val="24"/>
          <w:szCs w:val="24"/>
        </w:rPr>
        <w:t xml:space="preserve"> is the </w:t>
      </w:r>
      <w:r w:rsidRPr="003C6DA3">
        <w:rPr>
          <w:rFonts w:ascii="Times New Roman" w:eastAsia="Times New Roman" w:hAnsi="Times New Roman" w:cs="Times New Roman"/>
          <w:noProof/>
          <w:sz w:val="24"/>
          <w:szCs w:val="24"/>
        </w:rPr>
        <w:t>cornerstone</w:t>
      </w:r>
      <w:r w:rsidR="00227601" w:rsidRPr="003C6DA3">
        <w:rPr>
          <w:rFonts w:ascii="Times New Roman" w:eastAsia="Times New Roman" w:hAnsi="Times New Roman" w:cs="Times New Roman"/>
          <w:noProof/>
          <w:sz w:val="24"/>
          <w:szCs w:val="24"/>
        </w:rPr>
        <w:t xml:space="preserve">, which guide our research. This section includes </w:t>
      </w:r>
      <w:r w:rsidRPr="003C6DA3">
        <w:rPr>
          <w:rFonts w:ascii="Times New Roman" w:eastAsia="Times New Roman" w:hAnsi="Times New Roman" w:cs="Times New Roman"/>
          <w:noProof/>
          <w:sz w:val="24"/>
          <w:szCs w:val="24"/>
        </w:rPr>
        <w:t>a description</w:t>
      </w:r>
      <w:r w:rsidR="00227601" w:rsidRPr="003C6DA3">
        <w:rPr>
          <w:rFonts w:ascii="Times New Roman" w:eastAsia="Times New Roman" w:hAnsi="Times New Roman" w:cs="Times New Roman"/>
          <w:noProof/>
          <w:sz w:val="24"/>
          <w:szCs w:val="24"/>
        </w:rPr>
        <w:t xml:space="preserve"> and justification of </w:t>
      </w:r>
      <w:r w:rsidRPr="003C6DA3">
        <w:rPr>
          <w:rFonts w:ascii="Times New Roman" w:eastAsia="Times New Roman" w:hAnsi="Times New Roman" w:cs="Times New Roman"/>
          <w:noProof/>
          <w:sz w:val="24"/>
          <w:szCs w:val="24"/>
        </w:rPr>
        <w:t>choosing</w:t>
      </w:r>
      <w:r w:rsidR="00227601" w:rsidRPr="003C6DA3">
        <w:rPr>
          <w:rFonts w:ascii="Times New Roman" w:eastAsia="Times New Roman" w:hAnsi="Times New Roman" w:cs="Times New Roman"/>
          <w:noProof/>
          <w:sz w:val="24"/>
          <w:szCs w:val="24"/>
        </w:rPr>
        <w:t xml:space="preserve"> methodology and research methods that are </w:t>
      </w:r>
      <w:r w:rsidRPr="003C6DA3">
        <w:rPr>
          <w:rFonts w:ascii="Times New Roman" w:eastAsia="Times New Roman" w:hAnsi="Times New Roman" w:cs="Times New Roman"/>
          <w:noProof/>
          <w:sz w:val="24"/>
          <w:szCs w:val="24"/>
        </w:rPr>
        <w:t>implemented</w:t>
      </w:r>
      <w:r w:rsidR="00227601" w:rsidRPr="003C6DA3">
        <w:rPr>
          <w:rFonts w:ascii="Times New Roman" w:eastAsia="Times New Roman" w:hAnsi="Times New Roman" w:cs="Times New Roman"/>
          <w:noProof/>
          <w:sz w:val="24"/>
          <w:szCs w:val="24"/>
        </w:rPr>
        <w:t xml:space="preserve"> during </w:t>
      </w:r>
      <w:r w:rsidRPr="003C6DA3">
        <w:rPr>
          <w:rFonts w:ascii="Times New Roman" w:eastAsia="Times New Roman" w:hAnsi="Times New Roman" w:cs="Times New Roman"/>
          <w:noProof/>
          <w:sz w:val="24"/>
          <w:szCs w:val="24"/>
        </w:rPr>
        <w:t>the study</w:t>
      </w:r>
      <w:r w:rsidR="00227601" w:rsidRPr="003C6DA3">
        <w:rPr>
          <w:rFonts w:ascii="Times New Roman" w:eastAsia="Times New Roman" w:hAnsi="Times New Roman" w:cs="Times New Roman"/>
          <w:noProof/>
          <w:sz w:val="24"/>
          <w:szCs w:val="24"/>
        </w:rPr>
        <w:t xml:space="preserve">. </w:t>
      </w:r>
      <w:r w:rsidRPr="003C6DA3">
        <w:rPr>
          <w:rFonts w:ascii="Times New Roman" w:eastAsia="Times New Roman" w:hAnsi="Times New Roman" w:cs="Times New Roman"/>
          <w:noProof/>
          <w:sz w:val="24"/>
          <w:szCs w:val="24"/>
        </w:rPr>
        <w:t>Hence, these</w:t>
      </w:r>
      <w:r w:rsidR="00227601" w:rsidRPr="003C6DA3">
        <w:rPr>
          <w:rFonts w:ascii="Times New Roman" w:eastAsia="Times New Roman" w:hAnsi="Times New Roman" w:cs="Times New Roman"/>
          <w:noProof/>
          <w:sz w:val="24"/>
          <w:szCs w:val="24"/>
        </w:rPr>
        <w:t xml:space="preserve"> common elements such as the study area, source of data, experimental design, sample and sampling </w:t>
      </w:r>
      <w:r w:rsidRPr="003C6DA3">
        <w:rPr>
          <w:rFonts w:ascii="Times New Roman" w:eastAsia="Times New Roman" w:hAnsi="Times New Roman" w:cs="Times New Roman"/>
          <w:noProof/>
          <w:sz w:val="24"/>
          <w:szCs w:val="24"/>
        </w:rPr>
        <w:t>techniques, inclusive</w:t>
      </w:r>
      <w:r w:rsidR="00227601" w:rsidRPr="003C6DA3">
        <w:rPr>
          <w:rFonts w:ascii="Times New Roman" w:eastAsia="Times New Roman" w:hAnsi="Times New Roman" w:cs="Times New Roman"/>
          <w:noProof/>
          <w:sz w:val="24"/>
          <w:szCs w:val="24"/>
        </w:rPr>
        <w:t xml:space="preserve"> and exclusive criteria, methods and procedures of data collection, method of data analysis present in </w:t>
      </w:r>
      <w:r w:rsidRPr="003C6DA3">
        <w:rPr>
          <w:rFonts w:ascii="Times New Roman" w:eastAsia="Times New Roman" w:hAnsi="Times New Roman" w:cs="Times New Roman"/>
          <w:noProof/>
          <w:sz w:val="24"/>
          <w:szCs w:val="24"/>
        </w:rPr>
        <w:t>a separate section</w:t>
      </w:r>
    </w:p>
    <w:p w:rsidR="00227601" w:rsidRPr="003C6DA3" w:rsidRDefault="00227601" w:rsidP="00227601">
      <w:pPr>
        <w:pStyle w:val="Heading2"/>
        <w:spacing w:line="360" w:lineRule="auto"/>
        <w:rPr>
          <w:rFonts w:ascii="Times New Roman" w:hAnsi="Times New Roman" w:cs="Times New Roman"/>
          <w:b/>
          <w:color w:val="auto"/>
          <w:sz w:val="24"/>
          <w:szCs w:val="24"/>
        </w:rPr>
      </w:pPr>
      <w:bookmarkStart w:id="67" w:name="_Toc9153600"/>
      <w:bookmarkStart w:id="68" w:name="_Toc13066277"/>
      <w:r w:rsidRPr="003C6DA3">
        <w:rPr>
          <w:rFonts w:ascii="Times New Roman" w:hAnsi="Times New Roman" w:cs="Times New Roman"/>
          <w:b/>
          <w:color w:val="auto"/>
          <w:sz w:val="24"/>
          <w:szCs w:val="24"/>
        </w:rPr>
        <w:t>3.1 Description of Study Area</w:t>
      </w:r>
      <w:bookmarkEnd w:id="67"/>
      <w:bookmarkEnd w:id="68"/>
    </w:p>
    <w:p w:rsidR="00227601" w:rsidRPr="003C6DA3" w:rsidRDefault="00227601" w:rsidP="00227601">
      <w:pPr>
        <w:spacing w:after="240" w:line="360" w:lineRule="auto"/>
        <w:jc w:val="both"/>
        <w:rPr>
          <w:rFonts w:ascii="Times New Roman" w:hAnsi="Times New Roman" w:cs="Times New Roman"/>
          <w:sz w:val="24"/>
          <w:szCs w:val="24"/>
        </w:rPr>
      </w:pPr>
      <w:r w:rsidRPr="003C6DA3">
        <w:rPr>
          <w:rFonts w:ascii="Times New Roman" w:hAnsi="Times New Roman" w:cs="Times New Roman"/>
          <w:iCs/>
          <w:sz w:val="24"/>
          <w:szCs w:val="24"/>
        </w:rPr>
        <w:t>This study was conducted at Arbaminch</w:t>
      </w:r>
      <w:r w:rsidRPr="003C6DA3">
        <w:rPr>
          <w:rFonts w:ascii="Times New Roman" w:hAnsi="Times New Roman" w:cs="Times New Roman"/>
          <w:sz w:val="24"/>
          <w:szCs w:val="24"/>
        </w:rPr>
        <w:t xml:space="preserve"> University, Nechsar campus gymnasium</w:t>
      </w:r>
      <w:r w:rsidRPr="003C6DA3">
        <w:rPr>
          <w:rFonts w:ascii="Times New Roman" w:hAnsi="Times New Roman" w:cs="Times New Roman"/>
          <w:iCs/>
          <w:sz w:val="24"/>
          <w:szCs w:val="24"/>
        </w:rPr>
        <w:t xml:space="preserve">, southern region of Ethiopia. </w:t>
      </w:r>
      <w:r w:rsidRPr="003C6DA3">
        <w:rPr>
          <w:rFonts w:ascii="Times New Roman" w:hAnsi="Times New Roman" w:cs="Times New Roman"/>
          <w:sz w:val="24"/>
          <w:szCs w:val="24"/>
        </w:rPr>
        <w:t>Arb</w:t>
      </w:r>
      <w:r w:rsidR="00106C14">
        <w:rPr>
          <w:rFonts w:ascii="Times New Roman" w:hAnsi="Times New Roman" w:cs="Times New Roman"/>
          <w:sz w:val="24"/>
          <w:szCs w:val="24"/>
        </w:rPr>
        <w:t>aminch is located in the Gamo  Z</w:t>
      </w:r>
      <w:r w:rsidRPr="003C6DA3">
        <w:rPr>
          <w:rFonts w:ascii="Times New Roman" w:hAnsi="Times New Roman" w:cs="Times New Roman"/>
          <w:sz w:val="24"/>
          <w:szCs w:val="24"/>
        </w:rPr>
        <w:t xml:space="preserve">one, Southern Nations, Nationalities and Peoples' Region (SNNPR), 446 km south of Addis Ababa with longitude 6° 2′ 0″ N and altitude 37° 33′ 0″E of 1300 meters above sea level. The climatic condition of Arbaminch is </w:t>
      </w:r>
      <w:r w:rsidR="00A933FF" w:rsidRPr="003C6DA3">
        <w:rPr>
          <w:rFonts w:ascii="Times New Roman" w:hAnsi="Times New Roman" w:cs="Times New Roman"/>
          <w:sz w:val="24"/>
          <w:szCs w:val="24"/>
        </w:rPr>
        <w:t>the dry season</w:t>
      </w:r>
      <w:r w:rsidRPr="003C6DA3">
        <w:rPr>
          <w:rFonts w:ascii="Times New Roman" w:hAnsi="Times New Roman" w:cs="Times New Roman"/>
          <w:sz w:val="24"/>
          <w:szCs w:val="24"/>
        </w:rPr>
        <w:t xml:space="preserve"> from October to March and mainly rainy from April to September. The nutritional intake and food habit of the area people accustomed to eat </w:t>
      </w:r>
      <w:r w:rsidR="00A933FF" w:rsidRPr="003C6DA3">
        <w:rPr>
          <w:rFonts w:ascii="Times New Roman" w:hAnsi="Times New Roman" w:cs="Times New Roman"/>
          <w:sz w:val="24"/>
          <w:szCs w:val="24"/>
        </w:rPr>
        <w:t>is fish, row meat, carbohydrate</w:t>
      </w:r>
      <w:r w:rsidRPr="003C6DA3">
        <w:rPr>
          <w:rFonts w:ascii="Times New Roman" w:hAnsi="Times New Roman" w:cs="Times New Roman"/>
          <w:sz w:val="24"/>
          <w:szCs w:val="24"/>
        </w:rPr>
        <w:t xml:space="preserve"> foods like kurkufa, fosese and sweet potato is most likely people they used. It is observed that the communities in Arbaminch town have no experience for aerobic exercise. Even the people prefer different modes of transport such as taxi and </w:t>
      </w:r>
      <w:r w:rsidR="00A933FF" w:rsidRPr="003C6DA3">
        <w:rPr>
          <w:rFonts w:ascii="Times New Roman" w:hAnsi="Times New Roman" w:cs="Times New Roman"/>
          <w:sz w:val="24"/>
          <w:szCs w:val="24"/>
        </w:rPr>
        <w:t>motor cycle</w:t>
      </w:r>
      <w:r w:rsidRPr="003C6DA3">
        <w:rPr>
          <w:rFonts w:ascii="Times New Roman" w:hAnsi="Times New Roman" w:cs="Times New Roman"/>
          <w:sz w:val="24"/>
          <w:szCs w:val="24"/>
        </w:rPr>
        <w:t xml:space="preserve"> than walking and bicycling for their daily routine life.</w:t>
      </w:r>
    </w:p>
    <w:p w:rsidR="00227601" w:rsidRPr="003C6DA3" w:rsidRDefault="00227601" w:rsidP="00227601">
      <w:pPr>
        <w:keepNext/>
        <w:spacing w:line="360" w:lineRule="auto"/>
        <w:jc w:val="both"/>
        <w:rPr>
          <w:rFonts w:ascii="Times New Roman" w:hAnsi="Times New Roman" w:cs="Times New Roman"/>
          <w:sz w:val="24"/>
          <w:szCs w:val="24"/>
        </w:rPr>
      </w:pPr>
      <w:r w:rsidRPr="003C6DA3">
        <w:rPr>
          <w:rFonts w:ascii="Times New Roman" w:hAnsi="Times New Roman" w:cs="Times New Roman"/>
          <w:noProof/>
          <w:sz w:val="24"/>
          <w:szCs w:val="24"/>
        </w:rPr>
        <w:drawing>
          <wp:inline distT="0" distB="0" distL="0" distR="0">
            <wp:extent cx="5993747" cy="1733909"/>
            <wp:effectExtent l="19050" t="0" r="7003" b="0"/>
            <wp:docPr id="1" name="Picture 0" descr="best arbaminch are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st arbaminch area.png"/>
                    <pic:cNvPicPr/>
                  </pic:nvPicPr>
                  <pic:blipFill>
                    <a:blip r:embed="rId23" cstate="print"/>
                    <a:stretch>
                      <a:fillRect/>
                    </a:stretch>
                  </pic:blipFill>
                  <pic:spPr>
                    <a:xfrm>
                      <a:off x="0" y="0"/>
                      <a:ext cx="6072013" cy="1756550"/>
                    </a:xfrm>
                    <a:prstGeom prst="rect">
                      <a:avLst/>
                    </a:prstGeom>
                  </pic:spPr>
                </pic:pic>
              </a:graphicData>
            </a:graphic>
          </wp:inline>
        </w:drawing>
      </w:r>
    </w:p>
    <w:p w:rsidR="00227601" w:rsidRPr="003C6DA3" w:rsidRDefault="00227601" w:rsidP="007A15E9">
      <w:pPr>
        <w:spacing w:after="120" w:line="360" w:lineRule="auto"/>
        <w:jc w:val="center"/>
        <w:rPr>
          <w:rFonts w:ascii="Times New Roman" w:hAnsi="Times New Roman" w:cs="Times New Roman"/>
          <w:b/>
          <w:sz w:val="24"/>
          <w:szCs w:val="24"/>
        </w:rPr>
      </w:pPr>
      <w:r w:rsidRPr="003C6DA3">
        <w:rPr>
          <w:rFonts w:ascii="Times New Roman" w:hAnsi="Times New Roman" w:cs="Times New Roman"/>
          <w:i/>
          <w:sz w:val="24"/>
          <w:szCs w:val="24"/>
        </w:rPr>
        <w:t xml:space="preserve">Source: </w:t>
      </w:r>
      <w:hyperlink r:id="rId24" w:history="1">
        <w:r w:rsidR="007A15E9" w:rsidRPr="003C6DA3">
          <w:rPr>
            <w:rStyle w:val="Hyperlink"/>
            <w:rFonts w:ascii="Times New Roman" w:hAnsi="Times New Roman" w:cs="Times New Roman"/>
            <w:i/>
            <w:color w:val="auto"/>
            <w:sz w:val="24"/>
            <w:szCs w:val="24"/>
          </w:rPr>
          <w:t>http://Wikipedia.org/ wiki/Arbaminch</w:t>
        </w:r>
      </w:hyperlink>
    </w:p>
    <w:p w:rsidR="00227601" w:rsidRPr="003C6DA3" w:rsidRDefault="00227601" w:rsidP="00227601">
      <w:pPr>
        <w:pStyle w:val="Caption"/>
        <w:jc w:val="center"/>
        <w:rPr>
          <w:rFonts w:ascii="Times New Roman" w:hAnsi="Times New Roman" w:cs="Times New Roman"/>
          <w:b w:val="0"/>
          <w:color w:val="auto"/>
          <w:sz w:val="24"/>
          <w:szCs w:val="24"/>
        </w:rPr>
      </w:pPr>
      <w:bookmarkStart w:id="69" w:name="_Toc9397712"/>
      <w:r w:rsidRPr="003C6DA3">
        <w:rPr>
          <w:rFonts w:ascii="Times New Roman" w:hAnsi="Times New Roman" w:cs="Times New Roman"/>
          <w:b w:val="0"/>
          <w:color w:val="auto"/>
          <w:sz w:val="24"/>
          <w:szCs w:val="24"/>
        </w:rPr>
        <w:t xml:space="preserve">Figure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figure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3</w:t>
      </w:r>
      <w:r w:rsidR="00232B63" w:rsidRPr="003C6DA3">
        <w:rPr>
          <w:rFonts w:ascii="Times New Roman" w:hAnsi="Times New Roman" w:cs="Times New Roman"/>
          <w:b w:val="0"/>
          <w:color w:val="auto"/>
          <w:sz w:val="24"/>
          <w:szCs w:val="24"/>
        </w:rPr>
        <w:fldChar w:fldCharType="end"/>
      </w:r>
      <w:r w:rsidR="005313AD">
        <w:rPr>
          <w:rFonts w:ascii="Times New Roman" w:hAnsi="Times New Roman" w:cs="Times New Roman"/>
          <w:b w:val="0"/>
          <w:color w:val="auto"/>
          <w:sz w:val="24"/>
          <w:szCs w:val="24"/>
        </w:rPr>
        <w:t xml:space="preserve"> Map of Arbaminch C</w:t>
      </w:r>
      <w:r w:rsidRPr="003C6DA3">
        <w:rPr>
          <w:rFonts w:ascii="Times New Roman" w:hAnsi="Times New Roman" w:cs="Times New Roman"/>
          <w:b w:val="0"/>
          <w:color w:val="auto"/>
          <w:sz w:val="24"/>
          <w:szCs w:val="24"/>
        </w:rPr>
        <w:t>ity</w:t>
      </w:r>
      <w:bookmarkEnd w:id="69"/>
    </w:p>
    <w:p w:rsidR="00227601" w:rsidRPr="003C6DA3" w:rsidRDefault="00227601" w:rsidP="00227601">
      <w:pPr>
        <w:pStyle w:val="Heading2"/>
        <w:tabs>
          <w:tab w:val="left" w:pos="2817"/>
        </w:tabs>
        <w:spacing w:before="0" w:after="200" w:line="360" w:lineRule="auto"/>
        <w:rPr>
          <w:rFonts w:ascii="Times New Roman" w:hAnsi="Times New Roman" w:cs="Times New Roman"/>
          <w:b/>
          <w:color w:val="auto"/>
          <w:sz w:val="24"/>
          <w:szCs w:val="24"/>
        </w:rPr>
      </w:pPr>
      <w:bookmarkStart w:id="70" w:name="_Toc8529109"/>
      <w:bookmarkStart w:id="71" w:name="_Toc9153601"/>
      <w:bookmarkStart w:id="72" w:name="_Toc13066278"/>
      <w:r w:rsidRPr="003C6DA3">
        <w:rPr>
          <w:rFonts w:ascii="Times New Roman" w:hAnsi="Times New Roman" w:cs="Times New Roman"/>
          <w:b/>
          <w:color w:val="auto"/>
          <w:sz w:val="24"/>
          <w:szCs w:val="24"/>
        </w:rPr>
        <w:lastRenderedPageBreak/>
        <w:t>3.2 The Study Period</w:t>
      </w:r>
      <w:bookmarkEnd w:id="70"/>
      <w:bookmarkEnd w:id="71"/>
      <w:bookmarkEnd w:id="72"/>
      <w:r w:rsidRPr="003C6DA3">
        <w:rPr>
          <w:rFonts w:ascii="Times New Roman" w:hAnsi="Times New Roman" w:cs="Times New Roman"/>
          <w:b/>
          <w:color w:val="auto"/>
          <w:sz w:val="24"/>
          <w:szCs w:val="24"/>
        </w:rPr>
        <w:tab/>
      </w:r>
    </w:p>
    <w:p w:rsidR="00227601" w:rsidRPr="003C6DA3" w:rsidRDefault="00227601" w:rsidP="00227601">
      <w:pPr>
        <w:widowControl w:val="0"/>
        <w:tabs>
          <w:tab w:val="left" w:pos="7380"/>
        </w:tabs>
        <w:autoSpaceDE w:val="0"/>
        <w:autoSpaceDN w:val="0"/>
        <w:adjustRightInd w:val="0"/>
        <w:spacing w:line="360" w:lineRule="auto"/>
        <w:jc w:val="both"/>
        <w:rPr>
          <w:rFonts w:ascii="Times New Roman" w:hAnsi="Times New Roman" w:cs="Times New Roman"/>
          <w:b/>
          <w:sz w:val="24"/>
          <w:szCs w:val="24"/>
        </w:rPr>
      </w:pPr>
      <w:r w:rsidRPr="003C6DA3">
        <w:rPr>
          <w:rFonts w:ascii="Times New Roman" w:eastAsia="RealpagePLA2" w:hAnsi="Times New Roman" w:cs="Times New Roman"/>
          <w:bCs/>
          <w:sz w:val="24"/>
          <w:szCs w:val="24"/>
        </w:rPr>
        <w:t>The study was carried out for three consecutive months, from February up to April 2019.</w:t>
      </w:r>
      <w:r w:rsidR="0048356C" w:rsidRPr="003C6DA3">
        <w:rPr>
          <w:rFonts w:ascii="Times New Roman" w:eastAsia="RealpagePLA2" w:hAnsi="Times New Roman" w:cs="Times New Roman"/>
          <w:bCs/>
          <w:sz w:val="24"/>
          <w:szCs w:val="24"/>
        </w:rPr>
        <w:t xml:space="preserve"> </w:t>
      </w:r>
      <w:r w:rsidRPr="003C6DA3">
        <w:rPr>
          <w:rFonts w:ascii="Times New Roman" w:eastAsia="RealpagePLA2" w:hAnsi="Times New Roman" w:cs="Times New Roman"/>
          <w:sz w:val="24"/>
          <w:szCs w:val="24"/>
        </w:rPr>
        <w:t>At the beginning of the first month pretest/screening was taken and also at the end of the 3</w:t>
      </w:r>
      <w:r w:rsidRPr="003C6DA3">
        <w:rPr>
          <w:rFonts w:ascii="Times New Roman" w:eastAsia="RealpagePLA2" w:hAnsi="Times New Roman" w:cs="Times New Roman"/>
          <w:sz w:val="24"/>
          <w:szCs w:val="24"/>
          <w:vertAlign w:val="superscript"/>
        </w:rPr>
        <w:t>rd</w:t>
      </w:r>
      <w:r w:rsidRPr="003C6DA3">
        <w:rPr>
          <w:rFonts w:ascii="Times New Roman" w:eastAsia="RealpagePLA2" w:hAnsi="Times New Roman" w:cs="Times New Roman"/>
          <w:sz w:val="24"/>
          <w:szCs w:val="24"/>
        </w:rPr>
        <w:t xml:space="preserve"> month post test was administered.</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 xml:space="preserve">Three months of training schedule (February, March and April): </w:t>
      </w:r>
      <w:r w:rsidRPr="003C6DA3">
        <w:rPr>
          <w:rFonts w:ascii="Times New Roman" w:hAnsi="Times New Roman" w:cs="Times New Roman"/>
          <w:sz w:val="24"/>
          <w:szCs w:val="24"/>
        </w:rPr>
        <w:t xml:space="preserve">the researcher </w:t>
      </w:r>
      <w:r w:rsidR="00A933FF" w:rsidRPr="003C6DA3">
        <w:rPr>
          <w:rFonts w:ascii="Times New Roman" w:hAnsi="Times New Roman" w:cs="Times New Roman"/>
          <w:sz w:val="24"/>
          <w:szCs w:val="24"/>
        </w:rPr>
        <w:t>selects</w:t>
      </w:r>
      <w:r w:rsidRPr="003C6DA3">
        <w:rPr>
          <w:rFonts w:ascii="Times New Roman" w:hAnsi="Times New Roman" w:cs="Times New Roman"/>
          <w:sz w:val="24"/>
          <w:szCs w:val="24"/>
        </w:rPr>
        <w:t xml:space="preserve"> those three months under the training schedule based on the exercise program that include monthly, weekly, and training session plan.</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Training days per week</w:t>
      </w:r>
      <w:r w:rsidR="00A933FF" w:rsidRPr="003C6DA3">
        <w:rPr>
          <w:rFonts w:ascii="Times New Roman" w:hAnsi="Times New Roman" w:cs="Times New Roman"/>
          <w:b/>
          <w:sz w:val="24"/>
          <w:szCs w:val="24"/>
        </w:rPr>
        <w:t xml:space="preserve">; </w:t>
      </w:r>
      <w:r w:rsidRPr="003C6DA3">
        <w:rPr>
          <w:rFonts w:ascii="Times New Roman" w:hAnsi="Times New Roman" w:cs="Times New Roman"/>
          <w:sz w:val="24"/>
          <w:szCs w:val="24"/>
        </w:rPr>
        <w:t xml:space="preserve">the researcher selected three days, because </w:t>
      </w:r>
      <w:r w:rsidR="00A933FF" w:rsidRPr="003C6DA3">
        <w:rPr>
          <w:rFonts w:ascii="Times New Roman" w:hAnsi="Times New Roman" w:cs="Times New Roman"/>
          <w:sz w:val="24"/>
          <w:szCs w:val="24"/>
        </w:rPr>
        <w:t>of, for</w:t>
      </w:r>
      <w:r w:rsidRPr="003C6DA3">
        <w:rPr>
          <w:rFonts w:ascii="Times New Roman" w:hAnsi="Times New Roman" w:cs="Times New Roman"/>
          <w:sz w:val="24"/>
          <w:szCs w:val="24"/>
        </w:rPr>
        <w:t xml:space="preserve"> vigorous activities 3 days per week is recommended internationally (Department of health and human service, 2000). In the selection of training days the researcher </w:t>
      </w:r>
      <w:r w:rsidR="00A933FF" w:rsidRPr="003C6DA3">
        <w:rPr>
          <w:rFonts w:ascii="Times New Roman" w:hAnsi="Times New Roman" w:cs="Times New Roman"/>
          <w:sz w:val="24"/>
          <w:szCs w:val="24"/>
        </w:rPr>
        <w:t>decides</w:t>
      </w:r>
      <w:r w:rsidRPr="003C6DA3">
        <w:rPr>
          <w:rFonts w:ascii="Times New Roman" w:hAnsi="Times New Roman" w:cs="Times New Roman"/>
          <w:sz w:val="24"/>
          <w:szCs w:val="24"/>
        </w:rPr>
        <w:t xml:space="preserve"> based on the need of the subjects and by considering a minimum of one day recovery between </w:t>
      </w:r>
      <w:r w:rsidR="0048356C" w:rsidRPr="003C6DA3">
        <w:rPr>
          <w:rFonts w:ascii="Times New Roman" w:hAnsi="Times New Roman" w:cs="Times New Roman"/>
          <w:sz w:val="24"/>
          <w:szCs w:val="24"/>
        </w:rPr>
        <w:t>sessions</w:t>
      </w:r>
      <w:r w:rsidRPr="003C6DA3">
        <w:rPr>
          <w:rFonts w:ascii="Times New Roman" w:hAnsi="Times New Roman" w:cs="Times New Roman"/>
          <w:sz w:val="24"/>
          <w:szCs w:val="24"/>
        </w:rPr>
        <w:t>. Therefore, the first training day was Monday 12:00</w:t>
      </w:r>
      <w:r w:rsidR="00B16DF5" w:rsidRPr="003C6DA3">
        <w:rPr>
          <w:rFonts w:ascii="Times New Roman" w:hAnsi="Times New Roman" w:cs="Times New Roman"/>
          <w:sz w:val="24"/>
          <w:szCs w:val="24"/>
        </w:rPr>
        <w:t xml:space="preserve"> </w:t>
      </w:r>
      <w:r w:rsidRPr="003C6DA3">
        <w:rPr>
          <w:rFonts w:ascii="Times New Roman" w:hAnsi="Times New Roman" w:cs="Times New Roman"/>
          <w:sz w:val="24"/>
          <w:szCs w:val="24"/>
        </w:rPr>
        <w:t>am</w:t>
      </w:r>
      <w:r w:rsidR="00B16DF5" w:rsidRPr="003C6DA3">
        <w:rPr>
          <w:rFonts w:ascii="Times New Roman" w:hAnsi="Times New Roman" w:cs="Times New Roman"/>
          <w:sz w:val="24"/>
          <w:szCs w:val="24"/>
        </w:rPr>
        <w:t xml:space="preserve"> </w:t>
      </w:r>
      <w:r w:rsidRPr="003C6DA3">
        <w:rPr>
          <w:rFonts w:ascii="Times New Roman" w:hAnsi="Times New Roman" w:cs="Times New Roman"/>
          <w:sz w:val="24"/>
          <w:szCs w:val="24"/>
        </w:rPr>
        <w:t>-</w:t>
      </w:r>
      <w:r w:rsidR="00B16DF5" w:rsidRPr="003C6DA3">
        <w:rPr>
          <w:rFonts w:ascii="Times New Roman" w:hAnsi="Times New Roman" w:cs="Times New Roman"/>
          <w:sz w:val="24"/>
          <w:szCs w:val="24"/>
        </w:rPr>
        <w:t xml:space="preserve"> </w:t>
      </w:r>
      <w:r w:rsidRPr="003C6DA3">
        <w:rPr>
          <w:rFonts w:ascii="Times New Roman" w:hAnsi="Times New Roman" w:cs="Times New Roman"/>
          <w:sz w:val="24"/>
          <w:szCs w:val="24"/>
        </w:rPr>
        <w:t>1:00</w:t>
      </w:r>
      <w:r w:rsidR="00B16DF5" w:rsidRPr="003C6DA3">
        <w:rPr>
          <w:rFonts w:ascii="Times New Roman" w:hAnsi="Times New Roman" w:cs="Times New Roman"/>
          <w:sz w:val="24"/>
          <w:szCs w:val="24"/>
        </w:rPr>
        <w:t xml:space="preserve"> </w:t>
      </w:r>
      <w:r w:rsidRPr="003C6DA3">
        <w:rPr>
          <w:rFonts w:ascii="Times New Roman" w:hAnsi="Times New Roman" w:cs="Times New Roman"/>
          <w:sz w:val="24"/>
          <w:szCs w:val="24"/>
        </w:rPr>
        <w:t>am, the 2</w:t>
      </w:r>
      <w:r w:rsidRPr="003C6DA3">
        <w:rPr>
          <w:rFonts w:ascii="Times New Roman" w:hAnsi="Times New Roman" w:cs="Times New Roman"/>
          <w:sz w:val="24"/>
          <w:szCs w:val="24"/>
          <w:vertAlign w:val="superscript"/>
        </w:rPr>
        <w:t>nd</w:t>
      </w:r>
      <w:r w:rsidRPr="003C6DA3">
        <w:rPr>
          <w:rFonts w:ascii="Times New Roman" w:hAnsi="Times New Roman" w:cs="Times New Roman"/>
          <w:sz w:val="24"/>
          <w:szCs w:val="24"/>
        </w:rPr>
        <w:t xml:space="preserve"> training day was Wednesday 12:00</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am</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1:00</w:t>
      </w:r>
      <w:r w:rsidR="005313AD">
        <w:rPr>
          <w:rFonts w:ascii="Times New Roman" w:hAnsi="Times New Roman" w:cs="Times New Roman"/>
          <w:sz w:val="24"/>
          <w:szCs w:val="24"/>
        </w:rPr>
        <w:t xml:space="preserve"> </w:t>
      </w:r>
      <w:r w:rsidRPr="003C6DA3">
        <w:rPr>
          <w:rFonts w:ascii="Times New Roman" w:hAnsi="Times New Roman" w:cs="Times New Roman"/>
          <w:sz w:val="24"/>
          <w:szCs w:val="24"/>
        </w:rPr>
        <w:t xml:space="preserve">am, </w:t>
      </w:r>
      <w:r w:rsidR="00A933FF" w:rsidRPr="003C6DA3">
        <w:rPr>
          <w:rFonts w:ascii="Times New Roman" w:hAnsi="Times New Roman" w:cs="Times New Roman"/>
          <w:sz w:val="24"/>
          <w:szCs w:val="24"/>
        </w:rPr>
        <w:t>and Friday</w:t>
      </w:r>
      <w:r w:rsidRPr="003C6DA3">
        <w:rPr>
          <w:rFonts w:ascii="Times New Roman" w:hAnsi="Times New Roman" w:cs="Times New Roman"/>
          <w:sz w:val="24"/>
          <w:szCs w:val="24"/>
        </w:rPr>
        <w:t xml:space="preserve"> was the 3</w:t>
      </w:r>
      <w:r w:rsidRPr="003C6DA3">
        <w:rPr>
          <w:rFonts w:ascii="Times New Roman" w:hAnsi="Times New Roman" w:cs="Times New Roman"/>
          <w:sz w:val="24"/>
          <w:szCs w:val="24"/>
          <w:vertAlign w:val="superscript"/>
        </w:rPr>
        <w:t>rd</w:t>
      </w:r>
      <w:r w:rsidRPr="003C6DA3">
        <w:rPr>
          <w:rFonts w:ascii="Times New Roman" w:hAnsi="Times New Roman" w:cs="Times New Roman"/>
          <w:sz w:val="24"/>
          <w:szCs w:val="24"/>
        </w:rPr>
        <w:t xml:space="preserve"> training day.</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Duration of time for each session;</w:t>
      </w:r>
      <w:r w:rsidRPr="003C6DA3">
        <w:rPr>
          <w:rFonts w:ascii="Times New Roman" w:hAnsi="Times New Roman" w:cs="Times New Roman"/>
          <w:sz w:val="24"/>
          <w:szCs w:val="24"/>
        </w:rPr>
        <w:t xml:space="preserve"> the duration of exercise time for each session of the day was 40</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w:t>
      </w:r>
      <w:r w:rsidR="0010091C">
        <w:rPr>
          <w:rFonts w:ascii="Times New Roman" w:hAnsi="Times New Roman" w:cs="Times New Roman"/>
          <w:sz w:val="24"/>
          <w:szCs w:val="24"/>
        </w:rPr>
        <w:t xml:space="preserve"> </w:t>
      </w:r>
      <w:r w:rsidRPr="003C6DA3">
        <w:rPr>
          <w:rFonts w:ascii="Times New Roman" w:hAnsi="Times New Roman" w:cs="Times New Roman"/>
          <w:sz w:val="24"/>
          <w:szCs w:val="24"/>
        </w:rPr>
        <w:t>60 minutes</w:t>
      </w:r>
    </w:p>
    <w:p w:rsidR="00227601" w:rsidRPr="003C6DA3" w:rsidRDefault="00227601" w:rsidP="007A15E9">
      <w:pPr>
        <w:tabs>
          <w:tab w:val="right" w:pos="8640"/>
        </w:tabs>
        <w:spacing w:line="360" w:lineRule="auto"/>
        <w:jc w:val="both"/>
        <w:rPr>
          <w:rFonts w:ascii="Times New Roman" w:hAnsi="Times New Roman" w:cs="Times New Roman"/>
          <w:sz w:val="24"/>
          <w:szCs w:val="24"/>
        </w:rPr>
      </w:pPr>
      <w:r w:rsidRPr="003C6DA3">
        <w:rPr>
          <w:rFonts w:ascii="Times New Roman" w:hAnsi="Times New Roman" w:cs="Times New Roman"/>
          <w:b/>
          <w:sz w:val="24"/>
          <w:szCs w:val="24"/>
        </w:rPr>
        <w:t>Frequency;</w:t>
      </w:r>
      <w:r w:rsidRPr="003C6DA3">
        <w:rPr>
          <w:rFonts w:ascii="Times New Roman" w:hAnsi="Times New Roman" w:cs="Times New Roman"/>
          <w:sz w:val="24"/>
          <w:szCs w:val="24"/>
        </w:rPr>
        <w:t xml:space="preserve"> the frequency of this training </w:t>
      </w:r>
      <w:r w:rsidR="00A933FF" w:rsidRPr="003C6DA3">
        <w:rPr>
          <w:rFonts w:ascii="Times New Roman" w:hAnsi="Times New Roman" w:cs="Times New Roman"/>
          <w:sz w:val="24"/>
          <w:szCs w:val="24"/>
        </w:rPr>
        <w:t>was depended</w:t>
      </w:r>
      <w:r w:rsidRPr="003C6DA3">
        <w:rPr>
          <w:rFonts w:ascii="Times New Roman" w:hAnsi="Times New Roman" w:cs="Times New Roman"/>
          <w:sz w:val="24"/>
          <w:szCs w:val="24"/>
        </w:rPr>
        <w:t xml:space="preserve"> on the fitness levels of the individual on the program.</w:t>
      </w:r>
    </w:p>
    <w:p w:rsidR="00227601" w:rsidRPr="003C6DA3" w:rsidRDefault="00227601" w:rsidP="00227601">
      <w:pPr>
        <w:pStyle w:val="Heading2"/>
        <w:spacing w:before="0" w:after="200" w:line="360" w:lineRule="auto"/>
        <w:rPr>
          <w:rFonts w:ascii="Times New Roman" w:eastAsiaTheme="minorHAnsi" w:hAnsi="Times New Roman" w:cs="Times New Roman"/>
          <w:b/>
          <w:bCs/>
          <w:color w:val="auto"/>
          <w:sz w:val="24"/>
          <w:szCs w:val="24"/>
        </w:rPr>
      </w:pPr>
      <w:bookmarkStart w:id="73" w:name="_Toc9153602"/>
      <w:bookmarkStart w:id="74" w:name="_Toc13066279"/>
      <w:r w:rsidRPr="003C6DA3">
        <w:rPr>
          <w:rFonts w:ascii="Times New Roman" w:eastAsiaTheme="minorHAnsi" w:hAnsi="Times New Roman" w:cs="Times New Roman"/>
          <w:b/>
          <w:bCs/>
          <w:color w:val="auto"/>
          <w:sz w:val="24"/>
          <w:szCs w:val="24"/>
        </w:rPr>
        <w:t>3.3 Study Design</w:t>
      </w:r>
      <w:bookmarkEnd w:id="73"/>
      <w:bookmarkEnd w:id="74"/>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bCs/>
          <w:sz w:val="24"/>
          <w:szCs w:val="24"/>
        </w:rPr>
        <w:t>Pre-</w:t>
      </w:r>
      <w:r w:rsidR="00A933FF" w:rsidRPr="003C6DA3">
        <w:rPr>
          <w:rFonts w:ascii="Times New Roman" w:hAnsi="Times New Roman" w:cs="Times New Roman"/>
          <w:bCs/>
          <w:sz w:val="24"/>
          <w:szCs w:val="24"/>
        </w:rPr>
        <w:t>test, post</w:t>
      </w:r>
      <w:r w:rsidRPr="003C6DA3">
        <w:rPr>
          <w:rFonts w:ascii="Times New Roman" w:hAnsi="Times New Roman" w:cs="Times New Roman"/>
          <w:bCs/>
          <w:sz w:val="24"/>
          <w:szCs w:val="24"/>
        </w:rPr>
        <w:t xml:space="preserve">-test randomized design was used for this study. </w:t>
      </w:r>
      <w:r w:rsidRPr="003C6DA3">
        <w:rPr>
          <w:rFonts w:ascii="Times New Roman" w:hAnsi="Times New Roman" w:cs="Times New Roman"/>
          <w:sz w:val="24"/>
          <w:szCs w:val="24"/>
        </w:rPr>
        <w:t xml:space="preserve">Twenty (20) </w:t>
      </w:r>
      <w:r w:rsidRPr="003C6DA3">
        <w:rPr>
          <w:rFonts w:ascii="Times New Roman" w:hAnsi="Times New Roman" w:cs="Times New Roman"/>
          <w:bCs/>
          <w:sz w:val="24"/>
          <w:szCs w:val="24"/>
        </w:rPr>
        <w:t xml:space="preserve">volunteer </w:t>
      </w:r>
      <w:r w:rsidRPr="003C6DA3">
        <w:rPr>
          <w:rFonts w:ascii="Times New Roman" w:hAnsi="Times New Roman" w:cs="Times New Roman"/>
          <w:sz w:val="24"/>
          <w:szCs w:val="24"/>
        </w:rPr>
        <w:t xml:space="preserve">men obese </w:t>
      </w:r>
      <w:r w:rsidR="00A933FF" w:rsidRPr="003C6DA3">
        <w:rPr>
          <w:rFonts w:ascii="Times New Roman" w:hAnsi="Times New Roman" w:cs="Times New Roman"/>
          <w:bCs/>
          <w:sz w:val="24"/>
          <w:szCs w:val="24"/>
        </w:rPr>
        <w:t>by</w:t>
      </w:r>
      <w:r w:rsidRPr="003C6DA3">
        <w:rPr>
          <w:rFonts w:ascii="Times New Roman" w:hAnsi="Times New Roman" w:cs="Times New Roman"/>
          <w:bCs/>
          <w:sz w:val="24"/>
          <w:szCs w:val="24"/>
        </w:rPr>
        <w:t xml:space="preserve"> the age of 30-40 years old </w:t>
      </w:r>
      <w:r w:rsidRPr="003C6DA3">
        <w:rPr>
          <w:rFonts w:ascii="Times New Roman" w:hAnsi="Times New Roman" w:cs="Times New Roman"/>
          <w:sz w:val="24"/>
          <w:szCs w:val="24"/>
        </w:rPr>
        <w:t xml:space="preserve">were selected </w:t>
      </w:r>
      <w:r w:rsidR="00A933FF" w:rsidRPr="003C6DA3">
        <w:rPr>
          <w:rFonts w:ascii="Times New Roman" w:hAnsi="Times New Roman" w:cs="Times New Roman"/>
          <w:sz w:val="24"/>
          <w:szCs w:val="24"/>
        </w:rPr>
        <w:t>targets</w:t>
      </w:r>
      <w:r w:rsidRPr="003C6DA3">
        <w:rPr>
          <w:rFonts w:ascii="Times New Roman" w:hAnsi="Times New Roman" w:cs="Times New Roman"/>
          <w:sz w:val="24"/>
          <w:szCs w:val="24"/>
        </w:rPr>
        <w:t xml:space="preserve"> in this study. The twenty obese adults were randomly categorized control and experimental groups. While the control group subjects kept normal experimental group subjects are exposed to a 12 week aerobic exercise.</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75" w:name="_Toc9153603"/>
      <w:bookmarkStart w:id="76" w:name="_Toc500064943"/>
      <w:bookmarkStart w:id="77" w:name="_Toc500066913"/>
      <w:bookmarkStart w:id="78" w:name="_Toc13066280"/>
      <w:r w:rsidRPr="003C6DA3">
        <w:rPr>
          <w:rFonts w:ascii="Times New Roman" w:hAnsi="Times New Roman" w:cs="Times New Roman"/>
          <w:b/>
          <w:color w:val="auto"/>
          <w:sz w:val="24"/>
          <w:szCs w:val="24"/>
        </w:rPr>
        <w:t>3.4 Source of Data</w:t>
      </w:r>
      <w:bookmarkEnd w:id="75"/>
      <w:bookmarkEnd w:id="78"/>
    </w:p>
    <w:p w:rsidR="00227601" w:rsidRPr="003C6DA3" w:rsidRDefault="00227601" w:rsidP="00227601">
      <w:pPr>
        <w:spacing w:line="360" w:lineRule="auto"/>
        <w:jc w:val="both"/>
        <w:rPr>
          <w:rFonts w:ascii="Times New Roman" w:eastAsia="RealpagePLA2" w:hAnsi="Times New Roman" w:cs="Times New Roman"/>
          <w:sz w:val="24"/>
          <w:szCs w:val="24"/>
        </w:rPr>
      </w:pPr>
      <w:r w:rsidRPr="003C6DA3">
        <w:rPr>
          <w:rFonts w:ascii="Times New Roman" w:hAnsi="Times New Roman" w:cs="Times New Roman"/>
          <w:sz w:val="24"/>
          <w:szCs w:val="24"/>
        </w:rPr>
        <w:t xml:space="preserve">For this study only primary data </w:t>
      </w:r>
      <w:r w:rsidR="00A933FF" w:rsidRPr="003C6DA3">
        <w:rPr>
          <w:rFonts w:ascii="Times New Roman" w:hAnsi="Times New Roman" w:cs="Times New Roman"/>
          <w:sz w:val="24"/>
          <w:szCs w:val="24"/>
        </w:rPr>
        <w:t>were used</w:t>
      </w:r>
      <w:r w:rsidRPr="003C6DA3">
        <w:rPr>
          <w:rFonts w:ascii="Times New Roman" w:hAnsi="Times New Roman" w:cs="Times New Roman"/>
          <w:sz w:val="24"/>
          <w:szCs w:val="24"/>
        </w:rPr>
        <w:t xml:space="preserve">. The primary data </w:t>
      </w:r>
      <w:r w:rsidR="00A933FF" w:rsidRPr="003C6DA3">
        <w:rPr>
          <w:rFonts w:ascii="Times New Roman" w:hAnsi="Times New Roman" w:cs="Times New Roman"/>
          <w:sz w:val="24"/>
          <w:szCs w:val="24"/>
        </w:rPr>
        <w:t>were obtained</w:t>
      </w:r>
      <w:r w:rsidRPr="003C6DA3">
        <w:rPr>
          <w:rFonts w:ascii="Times New Roman" w:hAnsi="Times New Roman" w:cs="Times New Roman"/>
          <w:sz w:val="24"/>
          <w:szCs w:val="24"/>
        </w:rPr>
        <w:t xml:space="preserve"> from pre and post test results of experimental variables according to design parameters. </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79" w:name="_Toc9153604"/>
      <w:bookmarkStart w:id="80" w:name="_Toc13066281"/>
      <w:r w:rsidRPr="003C6DA3">
        <w:rPr>
          <w:rFonts w:ascii="Times New Roman" w:hAnsi="Times New Roman" w:cs="Times New Roman"/>
          <w:b/>
          <w:color w:val="auto"/>
          <w:sz w:val="24"/>
          <w:szCs w:val="24"/>
        </w:rPr>
        <w:lastRenderedPageBreak/>
        <w:t xml:space="preserve">3.5 </w:t>
      </w:r>
      <w:r w:rsidR="00A1479E" w:rsidRPr="003C6DA3">
        <w:rPr>
          <w:rFonts w:ascii="Times New Roman" w:hAnsi="Times New Roman" w:cs="Times New Roman"/>
          <w:b/>
          <w:color w:val="auto"/>
          <w:sz w:val="24"/>
          <w:szCs w:val="24"/>
        </w:rPr>
        <w:t xml:space="preserve">Population </w:t>
      </w:r>
      <w:r w:rsidR="0066700F">
        <w:rPr>
          <w:rFonts w:ascii="Times New Roman" w:hAnsi="Times New Roman" w:cs="Times New Roman"/>
          <w:b/>
          <w:color w:val="auto"/>
          <w:sz w:val="24"/>
          <w:szCs w:val="24"/>
        </w:rPr>
        <w:t>of</w:t>
      </w:r>
      <w:r w:rsidR="00A1479E">
        <w:rPr>
          <w:rFonts w:ascii="Times New Roman" w:hAnsi="Times New Roman" w:cs="Times New Roman"/>
          <w:b/>
          <w:color w:val="auto"/>
          <w:sz w:val="24"/>
          <w:szCs w:val="24"/>
        </w:rPr>
        <w:t xml:space="preserve"> </w:t>
      </w:r>
      <w:r w:rsidR="0066700F">
        <w:rPr>
          <w:rFonts w:ascii="Times New Roman" w:hAnsi="Times New Roman" w:cs="Times New Roman"/>
          <w:b/>
          <w:color w:val="auto"/>
          <w:sz w:val="24"/>
          <w:szCs w:val="24"/>
        </w:rPr>
        <w:t>the</w:t>
      </w:r>
      <w:r w:rsidR="00A1479E">
        <w:rPr>
          <w:rFonts w:ascii="Times New Roman" w:hAnsi="Times New Roman" w:cs="Times New Roman"/>
          <w:b/>
          <w:color w:val="auto"/>
          <w:sz w:val="24"/>
          <w:szCs w:val="24"/>
        </w:rPr>
        <w:t xml:space="preserve"> </w:t>
      </w:r>
      <w:r w:rsidRPr="003C6DA3">
        <w:rPr>
          <w:rFonts w:ascii="Times New Roman" w:hAnsi="Times New Roman" w:cs="Times New Roman"/>
          <w:b/>
          <w:color w:val="auto"/>
          <w:sz w:val="24"/>
          <w:szCs w:val="24"/>
        </w:rPr>
        <w:t>Study</w:t>
      </w:r>
      <w:bookmarkEnd w:id="80"/>
      <w:r w:rsidRPr="003C6DA3">
        <w:rPr>
          <w:rFonts w:ascii="Times New Roman" w:hAnsi="Times New Roman" w:cs="Times New Roman"/>
          <w:b/>
          <w:color w:val="auto"/>
          <w:sz w:val="24"/>
          <w:szCs w:val="24"/>
        </w:rPr>
        <w:t xml:space="preserve"> </w:t>
      </w:r>
      <w:bookmarkEnd w:id="79"/>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eastAsia="RealpagePLA2" w:hAnsi="Times New Roman" w:cs="Times New Roman"/>
          <w:sz w:val="24"/>
          <w:szCs w:val="24"/>
        </w:rPr>
        <w:t xml:space="preserve">There is totally thirty (N=30) men obese adult at </w:t>
      </w:r>
      <w:r w:rsidRPr="003C6DA3">
        <w:rPr>
          <w:rFonts w:ascii="Times New Roman" w:hAnsi="Times New Roman" w:cs="Times New Roman"/>
          <w:sz w:val="24"/>
          <w:szCs w:val="24"/>
        </w:rPr>
        <w:t>Arbaminch University Nechsar campus Gymnasium</w:t>
      </w:r>
      <w:r w:rsidRPr="003C6DA3">
        <w:rPr>
          <w:rFonts w:ascii="Times New Roman" w:eastAsia="RealpagePLA2" w:hAnsi="Times New Roman" w:cs="Times New Roman"/>
          <w:sz w:val="24"/>
          <w:szCs w:val="24"/>
        </w:rPr>
        <w:t xml:space="preserve">s. </w:t>
      </w:r>
      <w:r w:rsidRPr="003C6DA3">
        <w:rPr>
          <w:rFonts w:ascii="Times New Roman" w:hAnsi="Times New Roman" w:cs="Times New Roman"/>
          <w:sz w:val="24"/>
          <w:szCs w:val="24"/>
        </w:rPr>
        <w:t xml:space="preserve">Male adults are with BMI&gt;30. The investigator secured the </w:t>
      </w:r>
      <w:r w:rsidR="00A933FF" w:rsidRPr="003C6DA3">
        <w:rPr>
          <w:rFonts w:ascii="Times New Roman" w:hAnsi="Times New Roman" w:cs="Times New Roman"/>
          <w:sz w:val="24"/>
          <w:szCs w:val="24"/>
        </w:rPr>
        <w:t>subject's</w:t>
      </w:r>
      <w:r w:rsidRPr="003C6DA3">
        <w:rPr>
          <w:rFonts w:ascii="Times New Roman" w:hAnsi="Times New Roman" w:cs="Times New Roman"/>
          <w:sz w:val="24"/>
          <w:szCs w:val="24"/>
        </w:rPr>
        <w:t xml:space="preserve"> agreement and willingness to take a part in the study.</w:t>
      </w:r>
    </w:p>
    <w:p w:rsidR="00227601" w:rsidRPr="003C6DA3" w:rsidRDefault="00227601" w:rsidP="00227601">
      <w:pPr>
        <w:pStyle w:val="Heading2"/>
        <w:spacing w:before="0" w:after="200"/>
        <w:rPr>
          <w:rFonts w:ascii="Times New Roman" w:hAnsi="Times New Roman" w:cs="Times New Roman"/>
          <w:b/>
          <w:color w:val="auto"/>
          <w:sz w:val="24"/>
          <w:szCs w:val="24"/>
        </w:rPr>
      </w:pPr>
      <w:bookmarkStart w:id="81" w:name="_Toc9153605"/>
      <w:bookmarkStart w:id="82" w:name="_Toc13066282"/>
      <w:r w:rsidRPr="003C6DA3">
        <w:rPr>
          <w:rFonts w:ascii="Times New Roman" w:hAnsi="Times New Roman" w:cs="Times New Roman"/>
          <w:b/>
          <w:color w:val="auto"/>
          <w:sz w:val="24"/>
          <w:szCs w:val="24"/>
        </w:rPr>
        <w:t>3.6 Independent and Dependent Variables</w:t>
      </w:r>
      <w:bookmarkEnd w:id="81"/>
      <w:bookmarkEnd w:id="82"/>
    </w:p>
    <w:p w:rsidR="00227601" w:rsidRPr="003C6DA3" w:rsidRDefault="00227601" w:rsidP="00227601">
      <w:pPr>
        <w:pStyle w:val="Heading3"/>
        <w:spacing w:before="0" w:after="200"/>
        <w:rPr>
          <w:rFonts w:ascii="Times New Roman" w:hAnsi="Times New Roman" w:cs="Times New Roman"/>
          <w:b/>
          <w:color w:val="auto"/>
        </w:rPr>
      </w:pPr>
      <w:bookmarkStart w:id="83" w:name="_Toc9153606"/>
      <w:bookmarkStart w:id="84" w:name="_Toc13066283"/>
      <w:r w:rsidRPr="003C6DA3">
        <w:rPr>
          <w:rFonts w:ascii="Times New Roman" w:hAnsi="Times New Roman" w:cs="Times New Roman"/>
          <w:b/>
          <w:color w:val="auto"/>
        </w:rPr>
        <w:t>3.6.1 Independent Variable</w:t>
      </w:r>
      <w:bookmarkEnd w:id="83"/>
      <w:bookmarkEnd w:id="84"/>
    </w:p>
    <w:p w:rsidR="00227601" w:rsidRPr="003C6DA3" w:rsidRDefault="00F85082" w:rsidP="00227601">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Moderate intensity </w:t>
      </w:r>
      <w:r w:rsidR="00227601" w:rsidRPr="003C6DA3">
        <w:rPr>
          <w:rFonts w:ascii="Times New Roman" w:hAnsi="Times New Roman" w:cs="Times New Roman"/>
          <w:sz w:val="24"/>
          <w:szCs w:val="24"/>
        </w:rPr>
        <w:t>Aerobic exercise</w:t>
      </w:r>
    </w:p>
    <w:p w:rsidR="00227601" w:rsidRPr="003C6DA3" w:rsidRDefault="00227601" w:rsidP="00227601">
      <w:pPr>
        <w:pStyle w:val="Heading3"/>
        <w:spacing w:before="0" w:after="200"/>
        <w:rPr>
          <w:rFonts w:ascii="Times New Roman" w:hAnsi="Times New Roman" w:cs="Times New Roman"/>
          <w:b/>
          <w:color w:val="auto"/>
        </w:rPr>
      </w:pPr>
      <w:bookmarkStart w:id="85" w:name="_Toc9153607"/>
      <w:bookmarkStart w:id="86" w:name="_Toc13066284"/>
      <w:r w:rsidRPr="003C6DA3">
        <w:rPr>
          <w:rFonts w:ascii="Times New Roman" w:hAnsi="Times New Roman" w:cs="Times New Roman"/>
          <w:b/>
          <w:color w:val="auto"/>
        </w:rPr>
        <w:t>3.6.2 Dependent Variable</w:t>
      </w:r>
      <w:bookmarkEnd w:id="85"/>
      <w:bookmarkEnd w:id="86"/>
    </w:p>
    <w:p w:rsidR="00227601" w:rsidRPr="003C6DA3" w:rsidRDefault="00227601" w:rsidP="00227601">
      <w:pPr>
        <w:pStyle w:val="ListParagraph"/>
        <w:numPr>
          <w:ilvl w:val="0"/>
          <w:numId w:val="23"/>
        </w:num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Total Cholesterol</w:t>
      </w:r>
    </w:p>
    <w:p w:rsidR="00227601" w:rsidRPr="003C6DA3" w:rsidRDefault="00227601" w:rsidP="00227601">
      <w:pPr>
        <w:pStyle w:val="ListParagraph"/>
        <w:numPr>
          <w:ilvl w:val="0"/>
          <w:numId w:val="23"/>
        </w:num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High Density Lipoproteins</w:t>
      </w:r>
    </w:p>
    <w:p w:rsidR="00227601" w:rsidRPr="003C6DA3" w:rsidRDefault="00227601" w:rsidP="00227601">
      <w:pPr>
        <w:pStyle w:val="ListParagraph"/>
        <w:numPr>
          <w:ilvl w:val="0"/>
          <w:numId w:val="23"/>
        </w:num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Low Density Lipoproteins</w:t>
      </w:r>
    </w:p>
    <w:p w:rsidR="00227601" w:rsidRPr="003C6DA3" w:rsidRDefault="00227601" w:rsidP="00227601">
      <w:pPr>
        <w:pStyle w:val="ListParagraph"/>
        <w:numPr>
          <w:ilvl w:val="0"/>
          <w:numId w:val="23"/>
        </w:num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Triglycerides</w:t>
      </w:r>
    </w:p>
    <w:p w:rsidR="00227601" w:rsidRPr="003C6DA3" w:rsidRDefault="003C6DA3" w:rsidP="00227601">
      <w:pPr>
        <w:pStyle w:val="Heading2"/>
        <w:spacing w:before="0" w:after="200" w:line="360" w:lineRule="auto"/>
        <w:rPr>
          <w:rFonts w:ascii="Times New Roman" w:eastAsia="Calibri" w:hAnsi="Times New Roman" w:cs="Times New Roman"/>
          <w:b/>
          <w:color w:val="auto"/>
          <w:sz w:val="24"/>
          <w:szCs w:val="24"/>
        </w:rPr>
      </w:pPr>
      <w:bookmarkStart w:id="87" w:name="_Toc9153608"/>
      <w:bookmarkStart w:id="88" w:name="_Toc13066285"/>
      <w:bookmarkEnd w:id="76"/>
      <w:bookmarkEnd w:id="77"/>
      <w:r w:rsidRPr="003C6DA3">
        <w:rPr>
          <w:rFonts w:ascii="Times New Roman" w:eastAsia="Calibri" w:hAnsi="Times New Roman" w:cs="Times New Roman"/>
          <w:b/>
          <w:color w:val="auto"/>
          <w:sz w:val="24"/>
          <w:szCs w:val="24"/>
        </w:rPr>
        <w:t>3.7 Sample S</w:t>
      </w:r>
      <w:r w:rsidR="00227601" w:rsidRPr="003C6DA3">
        <w:rPr>
          <w:rFonts w:ascii="Times New Roman" w:eastAsia="Calibri" w:hAnsi="Times New Roman" w:cs="Times New Roman"/>
          <w:b/>
          <w:color w:val="auto"/>
          <w:sz w:val="24"/>
          <w:szCs w:val="24"/>
        </w:rPr>
        <w:t>ize and Sampling Technique</w:t>
      </w:r>
      <w:bookmarkEnd w:id="87"/>
      <w:bookmarkEnd w:id="88"/>
    </w:p>
    <w:p w:rsidR="00227601" w:rsidRPr="003C6DA3" w:rsidRDefault="00227601" w:rsidP="00CA7D92">
      <w:pPr>
        <w:spacing w:line="360" w:lineRule="auto"/>
        <w:jc w:val="both"/>
        <w:rPr>
          <w:rFonts w:ascii="Times New Roman" w:hAnsi="Times New Roman" w:cs="Times New Roman"/>
          <w:bCs/>
          <w:sz w:val="24"/>
          <w:szCs w:val="24"/>
        </w:rPr>
      </w:pPr>
      <w:r w:rsidRPr="003C6DA3">
        <w:rPr>
          <w:rFonts w:ascii="Times New Roman" w:hAnsi="Times New Roman" w:cs="Times New Roman"/>
          <w:sz w:val="24"/>
          <w:szCs w:val="24"/>
        </w:rPr>
        <w:t>Purposive sampling was used to select subjects. Among the total thirty who filled the physical activity readiness questionnaires (PARQ), twenty volunteer obese men adults who are legible were selected as subjects of the study.  An age range from 30</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 xml:space="preserve">40 years was taken as an inclusion and exclusion criteria. Subjects then </w:t>
      </w:r>
      <w:r w:rsidRPr="003C6DA3">
        <w:rPr>
          <w:rFonts w:ascii="Times New Roman" w:hAnsi="Times New Roman" w:cs="Times New Roman"/>
          <w:bCs/>
          <w:sz w:val="24"/>
          <w:szCs w:val="24"/>
        </w:rPr>
        <w:t xml:space="preserve">assigned randomly into two group’s where each </w:t>
      </w:r>
      <w:r w:rsidR="00A933FF" w:rsidRPr="003C6DA3">
        <w:rPr>
          <w:rFonts w:ascii="Times New Roman" w:hAnsi="Times New Roman" w:cs="Times New Roman"/>
          <w:bCs/>
          <w:sz w:val="24"/>
          <w:szCs w:val="24"/>
        </w:rPr>
        <w:t>consists</w:t>
      </w:r>
      <w:r w:rsidRPr="003C6DA3">
        <w:rPr>
          <w:rFonts w:ascii="Times New Roman" w:hAnsi="Times New Roman" w:cs="Times New Roman"/>
          <w:bCs/>
          <w:sz w:val="24"/>
          <w:szCs w:val="24"/>
        </w:rPr>
        <w:t xml:space="preserve"> ten.</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89" w:name="_Toc9153609"/>
      <w:bookmarkStart w:id="90" w:name="_Toc13066286"/>
      <w:r w:rsidRPr="003C6DA3">
        <w:rPr>
          <w:rFonts w:ascii="Times New Roman" w:hAnsi="Times New Roman" w:cs="Times New Roman"/>
          <w:b/>
          <w:color w:val="auto"/>
          <w:sz w:val="24"/>
          <w:szCs w:val="24"/>
        </w:rPr>
        <w:t>3.8 Inclusive Criteria and Exclusive Criteria</w:t>
      </w:r>
      <w:bookmarkEnd w:id="89"/>
      <w:bookmarkEnd w:id="90"/>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sz w:val="24"/>
          <w:szCs w:val="24"/>
        </w:rPr>
        <w:t xml:space="preserve">20 men </w:t>
      </w:r>
      <w:r w:rsidR="00A933FF" w:rsidRPr="003C6DA3">
        <w:rPr>
          <w:rFonts w:ascii="Times New Roman" w:hAnsi="Times New Roman" w:cs="Times New Roman"/>
          <w:sz w:val="24"/>
          <w:szCs w:val="24"/>
        </w:rPr>
        <w:t>obese, aged</w:t>
      </w:r>
      <w:r w:rsidRPr="003C6DA3">
        <w:rPr>
          <w:rFonts w:ascii="Times New Roman" w:hAnsi="Times New Roman" w:cs="Times New Roman"/>
          <w:sz w:val="24"/>
          <w:szCs w:val="24"/>
        </w:rPr>
        <w:t xml:space="preserve"> 30</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40</w:t>
      </w:r>
      <w:r w:rsidR="00CA7D92"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years, whose body mass index is greater than 30 was used as a subject for this study. The health statuses of the subject </w:t>
      </w:r>
      <w:r w:rsidR="00A933FF" w:rsidRPr="003C6DA3">
        <w:rPr>
          <w:rFonts w:ascii="Times New Roman" w:hAnsi="Times New Roman" w:cs="Times New Roman"/>
          <w:sz w:val="24"/>
          <w:szCs w:val="24"/>
        </w:rPr>
        <w:t>were</w:t>
      </w:r>
      <w:r w:rsidRPr="003C6DA3">
        <w:rPr>
          <w:rFonts w:ascii="Times New Roman" w:hAnsi="Times New Roman" w:cs="Times New Roman"/>
          <w:sz w:val="24"/>
          <w:szCs w:val="24"/>
        </w:rPr>
        <w:t xml:space="preserve"> asses by physical activity readiness questionnaire. The subjects who are not diagnosed hypertension, </w:t>
      </w:r>
      <w:r w:rsidR="00CA7D92" w:rsidRPr="003C6DA3">
        <w:rPr>
          <w:rFonts w:ascii="Times New Roman" w:hAnsi="Times New Roman" w:cs="Times New Roman"/>
          <w:sz w:val="24"/>
          <w:szCs w:val="24"/>
        </w:rPr>
        <w:t>diabetes</w:t>
      </w:r>
      <w:r w:rsidR="00A933FF" w:rsidRPr="003C6DA3">
        <w:rPr>
          <w:rFonts w:ascii="Times New Roman" w:hAnsi="Times New Roman" w:cs="Times New Roman"/>
          <w:sz w:val="24"/>
          <w:szCs w:val="24"/>
        </w:rPr>
        <w:t xml:space="preserve"> </w:t>
      </w:r>
      <w:r w:rsidR="00CA7D92" w:rsidRPr="003C6DA3">
        <w:rPr>
          <w:rFonts w:ascii="Times New Roman" w:hAnsi="Times New Roman" w:cs="Times New Roman"/>
          <w:sz w:val="24"/>
          <w:szCs w:val="24"/>
        </w:rPr>
        <w:t>and other</w:t>
      </w:r>
      <w:r w:rsidRPr="003C6DA3">
        <w:rPr>
          <w:rFonts w:ascii="Times New Roman" w:hAnsi="Times New Roman" w:cs="Times New Roman"/>
          <w:sz w:val="24"/>
          <w:szCs w:val="24"/>
        </w:rPr>
        <w:t xml:space="preserve"> health </w:t>
      </w:r>
      <w:r w:rsidR="00F15F26" w:rsidRPr="003C6DA3">
        <w:rPr>
          <w:rFonts w:ascii="Times New Roman" w:hAnsi="Times New Roman" w:cs="Times New Roman"/>
          <w:sz w:val="24"/>
          <w:szCs w:val="24"/>
        </w:rPr>
        <w:t>problems previously were</w:t>
      </w:r>
      <w:r w:rsidRPr="003C6DA3">
        <w:rPr>
          <w:rFonts w:ascii="Times New Roman" w:hAnsi="Times New Roman" w:cs="Times New Roman"/>
          <w:sz w:val="24"/>
          <w:szCs w:val="24"/>
        </w:rPr>
        <w:t xml:space="preserve"> included. Women and participants who are not eligible for the </w:t>
      </w:r>
      <w:r w:rsidR="00A933FF" w:rsidRPr="003C6DA3">
        <w:rPr>
          <w:rFonts w:ascii="Times New Roman" w:hAnsi="Times New Roman" w:cs="Times New Roman"/>
          <w:sz w:val="24"/>
          <w:szCs w:val="24"/>
        </w:rPr>
        <w:t>inclusion</w:t>
      </w:r>
      <w:r w:rsidRPr="003C6DA3">
        <w:rPr>
          <w:rFonts w:ascii="Times New Roman" w:hAnsi="Times New Roman" w:cs="Times New Roman"/>
          <w:sz w:val="24"/>
          <w:szCs w:val="24"/>
        </w:rPr>
        <w:t xml:space="preserve"> criteria </w:t>
      </w:r>
      <w:r w:rsidR="00F15F26" w:rsidRPr="003C6DA3">
        <w:rPr>
          <w:rFonts w:ascii="Times New Roman" w:hAnsi="Times New Roman" w:cs="Times New Roman"/>
          <w:sz w:val="24"/>
          <w:szCs w:val="24"/>
        </w:rPr>
        <w:t>were</w:t>
      </w:r>
      <w:r w:rsidRPr="003C6DA3">
        <w:rPr>
          <w:rFonts w:ascii="Times New Roman" w:hAnsi="Times New Roman" w:cs="Times New Roman"/>
          <w:sz w:val="24"/>
          <w:szCs w:val="24"/>
        </w:rPr>
        <w:t xml:space="preserve"> excluded.</w:t>
      </w:r>
    </w:p>
    <w:p w:rsidR="00227601" w:rsidRPr="003C6DA3" w:rsidRDefault="00227601" w:rsidP="00227601">
      <w:pPr>
        <w:pStyle w:val="Heading2"/>
        <w:spacing w:before="0" w:after="200" w:line="360" w:lineRule="auto"/>
        <w:rPr>
          <w:rFonts w:ascii="Times New Roman" w:hAnsi="Times New Roman" w:cs="Times New Roman"/>
          <w:color w:val="auto"/>
          <w:sz w:val="24"/>
          <w:szCs w:val="24"/>
        </w:rPr>
      </w:pPr>
      <w:bookmarkStart w:id="91" w:name="_Toc9153610"/>
      <w:bookmarkStart w:id="92" w:name="_Toc13066287"/>
      <w:r w:rsidRPr="003C6DA3">
        <w:rPr>
          <w:rFonts w:ascii="Times New Roman" w:hAnsi="Times New Roman" w:cs="Times New Roman"/>
          <w:b/>
          <w:color w:val="auto"/>
          <w:sz w:val="24"/>
          <w:szCs w:val="24"/>
        </w:rPr>
        <w:lastRenderedPageBreak/>
        <w:t>3.9</w:t>
      </w:r>
      <w:r w:rsidRPr="003C6DA3">
        <w:rPr>
          <w:rFonts w:ascii="Times New Roman" w:hAnsi="Times New Roman" w:cs="Times New Roman"/>
          <w:color w:val="auto"/>
          <w:sz w:val="24"/>
          <w:szCs w:val="24"/>
        </w:rPr>
        <w:t xml:space="preserve"> </w:t>
      </w:r>
      <w:r w:rsidRPr="003C6DA3">
        <w:rPr>
          <w:rFonts w:ascii="Times New Roman" w:hAnsi="Times New Roman" w:cs="Times New Roman"/>
          <w:b/>
          <w:color w:val="auto"/>
          <w:sz w:val="24"/>
          <w:szCs w:val="24"/>
        </w:rPr>
        <w:t>Instrumentation</w:t>
      </w:r>
      <w:bookmarkEnd w:id="91"/>
      <w:bookmarkEnd w:id="92"/>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following material was used through the study; calibrated balance beam scale used to measure the total body weight and height, chemistry analyzer for lipid profile test and other equipment such as </w:t>
      </w:r>
      <w:r w:rsidR="00A933FF" w:rsidRPr="003C6DA3">
        <w:rPr>
          <w:rFonts w:ascii="Times New Roman" w:hAnsi="Times New Roman" w:cs="Times New Roman"/>
          <w:sz w:val="24"/>
          <w:szCs w:val="24"/>
        </w:rPr>
        <w:t>stopwatch</w:t>
      </w:r>
      <w:r w:rsidRPr="003C6DA3">
        <w:rPr>
          <w:rFonts w:ascii="Times New Roman" w:hAnsi="Times New Roman" w:cs="Times New Roman"/>
          <w:sz w:val="24"/>
          <w:szCs w:val="24"/>
        </w:rPr>
        <w:t xml:space="preserve">, whistle, and first aid kit. The researcher was </w:t>
      </w:r>
      <w:r w:rsidR="00A933FF" w:rsidRPr="003C6DA3">
        <w:rPr>
          <w:rFonts w:ascii="Times New Roman" w:hAnsi="Times New Roman" w:cs="Times New Roman"/>
          <w:sz w:val="24"/>
          <w:szCs w:val="24"/>
        </w:rPr>
        <w:t>used</w:t>
      </w:r>
      <w:r w:rsidRPr="003C6DA3">
        <w:rPr>
          <w:rFonts w:ascii="Times New Roman" w:hAnsi="Times New Roman" w:cs="Times New Roman"/>
          <w:sz w:val="24"/>
          <w:szCs w:val="24"/>
        </w:rPr>
        <w:t xml:space="preserve"> Arbaminch university Nechsar campus gymnasium for the experiment. Invasive method of medical examination was used in order to check pre-test and post-test of their lipid profile of </w:t>
      </w:r>
      <w:r w:rsidR="00A933FF" w:rsidRPr="003C6DA3">
        <w:rPr>
          <w:rFonts w:ascii="Times New Roman" w:hAnsi="Times New Roman" w:cs="Times New Roman"/>
          <w:sz w:val="24"/>
          <w:szCs w:val="24"/>
        </w:rPr>
        <w:t>the participants</w:t>
      </w:r>
      <w:r w:rsidRPr="003C6DA3">
        <w:rPr>
          <w:rFonts w:ascii="Times New Roman" w:hAnsi="Times New Roman" w:cs="Times New Roman"/>
          <w:sz w:val="24"/>
          <w:szCs w:val="24"/>
        </w:rPr>
        <w:t xml:space="preserve">. This medical examination was taken at Abaya medium clinic. </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93" w:name="_Toc9153611"/>
      <w:bookmarkStart w:id="94" w:name="_Toc500064946"/>
      <w:bookmarkStart w:id="95" w:name="_Toc500066916"/>
      <w:bookmarkStart w:id="96" w:name="_Toc13066288"/>
      <w:r w:rsidRPr="003C6DA3">
        <w:rPr>
          <w:rFonts w:ascii="Times New Roman" w:hAnsi="Times New Roman" w:cs="Times New Roman"/>
          <w:b/>
          <w:color w:val="auto"/>
          <w:sz w:val="24"/>
          <w:szCs w:val="24"/>
        </w:rPr>
        <w:t>3.10 Methods and Procedures of Data Collection</w:t>
      </w:r>
      <w:bookmarkEnd w:id="93"/>
      <w:bookmarkEnd w:id="96"/>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bCs/>
          <w:sz w:val="24"/>
          <w:szCs w:val="24"/>
        </w:rPr>
        <w:t xml:space="preserve">The study </w:t>
      </w:r>
      <w:r w:rsidR="00A933FF" w:rsidRPr="003C6DA3">
        <w:rPr>
          <w:rFonts w:ascii="Times New Roman" w:hAnsi="Times New Roman" w:cs="Times New Roman"/>
          <w:bCs/>
          <w:sz w:val="24"/>
          <w:szCs w:val="24"/>
        </w:rPr>
        <w:t>consisted</w:t>
      </w:r>
      <w:r w:rsidRPr="003C6DA3">
        <w:rPr>
          <w:rFonts w:ascii="Times New Roman" w:hAnsi="Times New Roman" w:cs="Times New Roman"/>
          <w:bCs/>
          <w:sz w:val="24"/>
          <w:szCs w:val="24"/>
        </w:rPr>
        <w:t xml:space="preserve"> of EG and CG (no intervention). The subjects were selected from </w:t>
      </w:r>
      <w:r w:rsidRPr="003C6DA3">
        <w:rPr>
          <w:rFonts w:ascii="Times New Roman" w:hAnsi="Times New Roman" w:cs="Times New Roman"/>
          <w:sz w:val="24"/>
          <w:szCs w:val="24"/>
        </w:rPr>
        <w:t>Arbaminch University Nechsar campus gymnasium</w:t>
      </w:r>
      <w:r w:rsidRPr="003C6DA3">
        <w:rPr>
          <w:rFonts w:ascii="Times New Roman" w:eastAsia="RealpagePLA2" w:hAnsi="Times New Roman" w:cs="Times New Roman"/>
          <w:sz w:val="24"/>
          <w:szCs w:val="24"/>
        </w:rPr>
        <w:t xml:space="preserve">s </w:t>
      </w:r>
      <w:r w:rsidRPr="003C6DA3">
        <w:rPr>
          <w:rFonts w:ascii="Times New Roman" w:hAnsi="Times New Roman" w:cs="Times New Roman"/>
          <w:bCs/>
          <w:sz w:val="24"/>
          <w:szCs w:val="24"/>
        </w:rPr>
        <w:t xml:space="preserve">by using physical activity readiness questionnaires. Height and weight </w:t>
      </w:r>
      <w:r w:rsidR="00A933FF" w:rsidRPr="003C6DA3">
        <w:rPr>
          <w:rFonts w:ascii="Times New Roman" w:hAnsi="Times New Roman" w:cs="Times New Roman"/>
          <w:bCs/>
          <w:sz w:val="24"/>
          <w:szCs w:val="24"/>
        </w:rPr>
        <w:t>were measured</w:t>
      </w:r>
      <w:r w:rsidRPr="003C6DA3">
        <w:rPr>
          <w:rFonts w:ascii="Times New Roman" w:hAnsi="Times New Roman" w:cs="Times New Roman"/>
          <w:bCs/>
          <w:sz w:val="24"/>
          <w:szCs w:val="24"/>
        </w:rPr>
        <w:t xml:space="preserve"> to calculate </w:t>
      </w:r>
      <w:r w:rsidR="00A933FF" w:rsidRPr="003C6DA3">
        <w:rPr>
          <w:rFonts w:ascii="Times New Roman" w:hAnsi="Times New Roman" w:cs="Times New Roman"/>
          <w:bCs/>
          <w:sz w:val="24"/>
          <w:szCs w:val="24"/>
        </w:rPr>
        <w:t>BMI, which</w:t>
      </w:r>
      <w:r w:rsidRPr="003C6DA3">
        <w:rPr>
          <w:rFonts w:ascii="Times New Roman" w:hAnsi="Times New Roman" w:cs="Times New Roman"/>
          <w:bCs/>
          <w:sz w:val="24"/>
          <w:szCs w:val="24"/>
        </w:rPr>
        <w:t xml:space="preserve"> is used for screening purpose. The pre-test and post-test on </w:t>
      </w:r>
      <w:r w:rsidRPr="003C6DA3">
        <w:rPr>
          <w:rFonts w:ascii="Times New Roman" w:hAnsi="Times New Roman" w:cs="Times New Roman"/>
          <w:sz w:val="24"/>
          <w:szCs w:val="24"/>
        </w:rPr>
        <w:t xml:space="preserve">lipid profile such as TC, LDL-c, HDL-c, </w:t>
      </w:r>
      <w:r w:rsidR="00A933FF" w:rsidRPr="003C6DA3">
        <w:rPr>
          <w:rFonts w:ascii="Times New Roman" w:hAnsi="Times New Roman" w:cs="Times New Roman"/>
          <w:sz w:val="24"/>
          <w:szCs w:val="24"/>
        </w:rPr>
        <w:t>the TG test result</w:t>
      </w:r>
      <w:r w:rsidRPr="003C6DA3">
        <w:rPr>
          <w:rFonts w:ascii="Times New Roman" w:hAnsi="Times New Roman" w:cs="Times New Roman"/>
          <w:bCs/>
          <w:sz w:val="24"/>
          <w:szCs w:val="24"/>
        </w:rPr>
        <w:t xml:space="preserve"> was administered for </w:t>
      </w:r>
      <w:r w:rsidR="00A933FF" w:rsidRPr="003C6DA3">
        <w:rPr>
          <w:rFonts w:ascii="Times New Roman" w:hAnsi="Times New Roman" w:cs="Times New Roman"/>
          <w:bCs/>
          <w:sz w:val="24"/>
          <w:szCs w:val="24"/>
        </w:rPr>
        <w:t>selected subjects</w:t>
      </w:r>
      <w:r w:rsidRPr="003C6DA3">
        <w:rPr>
          <w:rFonts w:ascii="Times New Roman" w:hAnsi="Times New Roman" w:cs="Times New Roman"/>
          <w:bCs/>
          <w:sz w:val="24"/>
          <w:szCs w:val="24"/>
        </w:rPr>
        <w:t xml:space="preserve">. The EG participant was engaged in </w:t>
      </w:r>
      <w:r w:rsidR="00A933FF" w:rsidRPr="003C6DA3">
        <w:rPr>
          <w:rFonts w:ascii="Times New Roman" w:hAnsi="Times New Roman" w:cs="Times New Roman"/>
          <w:bCs/>
          <w:sz w:val="24"/>
          <w:szCs w:val="24"/>
        </w:rPr>
        <w:t>designing</w:t>
      </w:r>
      <w:r w:rsidRPr="003C6DA3">
        <w:rPr>
          <w:rFonts w:ascii="Times New Roman" w:hAnsi="Times New Roman" w:cs="Times New Roman"/>
          <w:bCs/>
          <w:sz w:val="24"/>
          <w:szCs w:val="24"/>
        </w:rPr>
        <w:t xml:space="preserve"> Program of twelve weeks aerobic exercise such as </w:t>
      </w:r>
      <w:r w:rsidRPr="003C6DA3">
        <w:rPr>
          <w:rFonts w:ascii="Times New Roman" w:eastAsia="RealpagePLA2" w:hAnsi="Times New Roman" w:cs="Times New Roman"/>
          <w:sz w:val="24"/>
          <w:szCs w:val="24"/>
        </w:rPr>
        <w:t xml:space="preserve">aerobic dance, brisk </w:t>
      </w:r>
      <w:r w:rsidR="00244F81">
        <w:rPr>
          <w:rFonts w:ascii="Times New Roman" w:eastAsia="RealpagePLA2" w:hAnsi="Times New Roman" w:cs="Times New Roman"/>
          <w:sz w:val="24"/>
          <w:szCs w:val="24"/>
        </w:rPr>
        <w:t>walking, tre</w:t>
      </w:r>
      <w:r w:rsidR="002A472F">
        <w:rPr>
          <w:rFonts w:ascii="Times New Roman" w:eastAsia="RealpagePLA2" w:hAnsi="Times New Roman" w:cs="Times New Roman"/>
          <w:sz w:val="24"/>
          <w:szCs w:val="24"/>
        </w:rPr>
        <w:t>ad m</w:t>
      </w:r>
      <w:r w:rsidRPr="003C6DA3">
        <w:rPr>
          <w:rFonts w:ascii="Times New Roman" w:eastAsia="RealpagePLA2" w:hAnsi="Times New Roman" w:cs="Times New Roman"/>
          <w:sz w:val="24"/>
          <w:szCs w:val="24"/>
        </w:rPr>
        <w:t>il</w:t>
      </w:r>
      <w:r w:rsidR="002A472F">
        <w:rPr>
          <w:rFonts w:ascii="Times New Roman" w:eastAsia="RealpagePLA2" w:hAnsi="Times New Roman" w:cs="Times New Roman"/>
          <w:sz w:val="24"/>
          <w:szCs w:val="24"/>
        </w:rPr>
        <w:t>l</w:t>
      </w:r>
      <w:r w:rsidRPr="003C6DA3">
        <w:rPr>
          <w:rFonts w:ascii="Times New Roman" w:eastAsia="RealpagePLA2" w:hAnsi="Times New Roman" w:cs="Times New Roman"/>
          <w:sz w:val="24"/>
          <w:szCs w:val="24"/>
        </w:rPr>
        <w:t xml:space="preserve"> running, rope jumping training,</w:t>
      </w:r>
      <w:r w:rsidRPr="003C6DA3">
        <w:rPr>
          <w:rFonts w:ascii="Times New Roman" w:hAnsi="Times New Roman" w:cs="Times New Roman"/>
          <w:bCs/>
          <w:sz w:val="24"/>
          <w:szCs w:val="24"/>
        </w:rPr>
        <w:t xml:space="preserve"> including warming up, stretching and cooling down exercise with moderate intensity, for three days per week for 45</w:t>
      </w:r>
      <w:r w:rsidR="00E849BB">
        <w:rPr>
          <w:rFonts w:ascii="Times New Roman" w:hAnsi="Times New Roman" w:cs="Times New Roman"/>
          <w:bCs/>
          <w:sz w:val="24"/>
          <w:szCs w:val="24"/>
        </w:rPr>
        <w:t xml:space="preserve"> </w:t>
      </w:r>
      <w:r w:rsidRPr="003C6DA3">
        <w:rPr>
          <w:rFonts w:ascii="Times New Roman" w:hAnsi="Times New Roman" w:cs="Times New Roman"/>
          <w:bCs/>
          <w:sz w:val="24"/>
          <w:szCs w:val="24"/>
        </w:rPr>
        <w:t>-</w:t>
      </w:r>
      <w:r w:rsidR="00E849BB">
        <w:rPr>
          <w:rFonts w:ascii="Times New Roman" w:hAnsi="Times New Roman" w:cs="Times New Roman"/>
          <w:bCs/>
          <w:sz w:val="24"/>
          <w:szCs w:val="24"/>
        </w:rPr>
        <w:t xml:space="preserve"> </w:t>
      </w:r>
      <w:r w:rsidRPr="003C6DA3">
        <w:rPr>
          <w:rFonts w:ascii="Times New Roman" w:hAnsi="Times New Roman" w:cs="Times New Roman"/>
          <w:bCs/>
          <w:sz w:val="24"/>
          <w:szCs w:val="24"/>
        </w:rPr>
        <w:t xml:space="preserve">60 minute per day. The control group was not being participating in any </w:t>
      </w:r>
      <w:r w:rsidR="00090EA7" w:rsidRPr="003C6DA3">
        <w:rPr>
          <w:rFonts w:ascii="Times New Roman" w:hAnsi="Times New Roman" w:cs="Times New Roman"/>
          <w:sz w:val="24"/>
          <w:szCs w:val="24"/>
        </w:rPr>
        <w:t>aerobic</w:t>
      </w:r>
      <w:r w:rsidR="00F15F26">
        <w:rPr>
          <w:rFonts w:ascii="Times New Roman" w:hAnsi="Times New Roman" w:cs="Times New Roman"/>
          <w:sz w:val="24"/>
          <w:szCs w:val="24"/>
        </w:rPr>
        <w:t xml:space="preserve"> </w:t>
      </w:r>
      <w:r w:rsidR="00F15F26" w:rsidRPr="003C6DA3">
        <w:rPr>
          <w:rFonts w:ascii="Times New Roman" w:hAnsi="Times New Roman" w:cs="Times New Roman"/>
          <w:bCs/>
          <w:sz w:val="24"/>
          <w:szCs w:val="24"/>
        </w:rPr>
        <w:t>exercise</w:t>
      </w:r>
      <w:r w:rsidR="00090EA7" w:rsidRPr="003C6DA3">
        <w:rPr>
          <w:rFonts w:ascii="Times New Roman" w:hAnsi="Times New Roman" w:cs="Times New Roman"/>
          <w:sz w:val="24"/>
          <w:szCs w:val="24"/>
        </w:rPr>
        <w:t xml:space="preserve"> </w:t>
      </w:r>
      <w:r w:rsidR="0070519C" w:rsidRPr="003C6DA3">
        <w:rPr>
          <w:rFonts w:ascii="Times New Roman" w:eastAsia="RealpagePLA2" w:hAnsi="Times New Roman" w:cs="Times New Roman"/>
          <w:sz w:val="24"/>
          <w:szCs w:val="24"/>
        </w:rPr>
        <w:t>training</w:t>
      </w:r>
      <w:r w:rsidR="0070519C" w:rsidRPr="003C6DA3">
        <w:rPr>
          <w:rFonts w:ascii="Times New Roman" w:hAnsi="Times New Roman" w:cs="Times New Roman"/>
          <w:bCs/>
          <w:sz w:val="24"/>
          <w:szCs w:val="24"/>
        </w:rPr>
        <w:t xml:space="preserve"> </w:t>
      </w:r>
      <w:r w:rsidRPr="003C6DA3">
        <w:rPr>
          <w:rFonts w:ascii="Times New Roman" w:hAnsi="Times New Roman" w:cs="Times New Roman"/>
          <w:bCs/>
          <w:sz w:val="24"/>
          <w:szCs w:val="24"/>
        </w:rPr>
        <w:t>program during the period of study.</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97" w:name="_Toc9153612"/>
      <w:bookmarkStart w:id="98" w:name="_Toc13066289"/>
      <w:r w:rsidRPr="003C6DA3">
        <w:rPr>
          <w:rFonts w:ascii="Times New Roman" w:hAnsi="Times New Roman" w:cs="Times New Roman"/>
          <w:b/>
          <w:color w:val="auto"/>
          <w:sz w:val="24"/>
          <w:szCs w:val="24"/>
        </w:rPr>
        <w:t>3.10.1 Experimental Measurements</w:t>
      </w:r>
      <w:bookmarkEnd w:id="97"/>
      <w:bookmarkEnd w:id="98"/>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experimental test measurements including body height, weight, BMI, lipid profile test was taken before aerobic physical training in terms of pre-test and finally after 12 weeks of training (Post training).</w:t>
      </w:r>
    </w:p>
    <w:p w:rsidR="00227601" w:rsidRPr="003C6DA3" w:rsidRDefault="00227601" w:rsidP="000A24F3">
      <w:pPr>
        <w:pStyle w:val="Heading4"/>
        <w:spacing w:before="0" w:after="200"/>
        <w:rPr>
          <w:rFonts w:ascii="Times New Roman" w:hAnsi="Times New Roman" w:cs="Times New Roman"/>
          <w:b/>
          <w:color w:val="auto"/>
          <w:sz w:val="24"/>
          <w:szCs w:val="24"/>
        </w:rPr>
      </w:pPr>
      <w:bookmarkStart w:id="99" w:name="_Toc9153613"/>
      <w:r w:rsidRPr="003C6DA3">
        <w:rPr>
          <w:rFonts w:ascii="Times New Roman" w:hAnsi="Times New Roman" w:cs="Times New Roman"/>
          <w:b/>
          <w:color w:val="auto"/>
          <w:sz w:val="24"/>
          <w:szCs w:val="24"/>
        </w:rPr>
        <w:t>3.10.1.1 Height Measurement</w:t>
      </w:r>
      <w:bookmarkEnd w:id="99"/>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calibrated height and weight digital balance beam scale in meters were used to measure the total body height. The participant</w:t>
      </w:r>
      <w:r w:rsidR="00A933FF" w:rsidRPr="003C6DA3">
        <w:rPr>
          <w:rFonts w:ascii="Times New Roman" w:hAnsi="Times New Roman" w:cs="Times New Roman"/>
          <w:sz w:val="24"/>
          <w:szCs w:val="24"/>
        </w:rPr>
        <w:t>s</w:t>
      </w:r>
      <w:r w:rsidRPr="003C6DA3">
        <w:rPr>
          <w:rFonts w:ascii="Times New Roman" w:hAnsi="Times New Roman" w:cs="Times New Roman"/>
          <w:sz w:val="24"/>
          <w:szCs w:val="24"/>
        </w:rPr>
        <w:t xml:space="preserve"> </w:t>
      </w:r>
      <w:r w:rsidR="00A933FF" w:rsidRPr="003C6DA3">
        <w:rPr>
          <w:rFonts w:ascii="Times New Roman" w:hAnsi="Times New Roman" w:cs="Times New Roman"/>
          <w:sz w:val="24"/>
          <w:szCs w:val="24"/>
        </w:rPr>
        <w:t>were asked</w:t>
      </w:r>
      <w:r w:rsidRPr="003C6DA3">
        <w:rPr>
          <w:rFonts w:ascii="Times New Roman" w:hAnsi="Times New Roman" w:cs="Times New Roman"/>
          <w:sz w:val="24"/>
          <w:szCs w:val="24"/>
        </w:rPr>
        <w:t xml:space="preserve"> to stand barefoot with the body placed against the wall with feet shoulder-width apart. </w:t>
      </w:r>
    </w:p>
    <w:p w:rsidR="00227601" w:rsidRPr="003C6DA3" w:rsidRDefault="00227601" w:rsidP="000A24F3">
      <w:pPr>
        <w:pStyle w:val="Heading4"/>
        <w:spacing w:before="0" w:after="200"/>
        <w:rPr>
          <w:rFonts w:ascii="Times New Roman" w:hAnsi="Times New Roman" w:cs="Times New Roman"/>
          <w:b/>
          <w:color w:val="auto"/>
          <w:sz w:val="24"/>
          <w:szCs w:val="24"/>
        </w:rPr>
      </w:pPr>
      <w:bookmarkStart w:id="100" w:name="_Toc9153614"/>
      <w:r w:rsidRPr="003C6DA3">
        <w:rPr>
          <w:rFonts w:ascii="Times New Roman" w:hAnsi="Times New Roman" w:cs="Times New Roman"/>
          <w:b/>
          <w:color w:val="auto"/>
          <w:sz w:val="24"/>
          <w:szCs w:val="24"/>
        </w:rPr>
        <w:lastRenderedPageBreak/>
        <w:t>3.10.1.2 Body Weight Measurement</w:t>
      </w:r>
      <w:bookmarkEnd w:id="100"/>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This measurement was used to take total body mass of an individual using calibrated digital balanced beam scale in kilogram (kg). Body weight was determined in the morning, following a 12-hour overnight fast. Fasting was confirmed by asking the participant. To achieve accurate and reliable results, the participant was </w:t>
      </w:r>
      <w:r w:rsidR="00A933FF" w:rsidRPr="003C6DA3">
        <w:rPr>
          <w:rFonts w:ascii="Times New Roman" w:hAnsi="Times New Roman" w:cs="Times New Roman"/>
          <w:sz w:val="24"/>
          <w:szCs w:val="24"/>
        </w:rPr>
        <w:t>stand</w:t>
      </w:r>
      <w:r w:rsidRPr="003C6DA3">
        <w:rPr>
          <w:rFonts w:ascii="Times New Roman" w:hAnsi="Times New Roman" w:cs="Times New Roman"/>
          <w:sz w:val="24"/>
          <w:szCs w:val="24"/>
        </w:rPr>
        <w:t xml:space="preserve"> in a specific position. Shoes and </w:t>
      </w:r>
      <w:r w:rsidR="00A933FF" w:rsidRPr="003C6DA3">
        <w:rPr>
          <w:rFonts w:ascii="Times New Roman" w:hAnsi="Times New Roman" w:cs="Times New Roman"/>
          <w:sz w:val="24"/>
          <w:szCs w:val="24"/>
        </w:rPr>
        <w:t>socks</w:t>
      </w:r>
      <w:r w:rsidRPr="003C6DA3">
        <w:rPr>
          <w:rFonts w:ascii="Times New Roman" w:hAnsi="Times New Roman" w:cs="Times New Roman"/>
          <w:sz w:val="24"/>
          <w:szCs w:val="24"/>
        </w:rPr>
        <w:t xml:space="preserve"> of participants were removed before entering the measuring instrument. Contents </w:t>
      </w:r>
      <w:r w:rsidR="00A933FF" w:rsidRPr="003C6DA3">
        <w:rPr>
          <w:rFonts w:ascii="Times New Roman" w:hAnsi="Times New Roman" w:cs="Times New Roman"/>
          <w:sz w:val="24"/>
          <w:szCs w:val="24"/>
        </w:rPr>
        <w:t>of</w:t>
      </w:r>
      <w:r w:rsidRPr="003C6DA3">
        <w:rPr>
          <w:rFonts w:ascii="Times New Roman" w:hAnsi="Times New Roman" w:cs="Times New Roman"/>
          <w:sz w:val="24"/>
          <w:szCs w:val="24"/>
        </w:rPr>
        <w:t xml:space="preserve"> pockets as well as watches and jewelry was removed. Subjects were weighed in light clothing with </w:t>
      </w:r>
      <w:r w:rsidR="00A933FF" w:rsidRPr="003C6DA3">
        <w:rPr>
          <w:rFonts w:ascii="Times New Roman" w:hAnsi="Times New Roman" w:cs="Times New Roman"/>
          <w:sz w:val="24"/>
          <w:szCs w:val="24"/>
        </w:rPr>
        <w:t>barefoot</w:t>
      </w:r>
      <w:r w:rsidRPr="003C6DA3">
        <w:rPr>
          <w:rFonts w:ascii="Times New Roman" w:hAnsi="Times New Roman" w:cs="Times New Roman"/>
          <w:sz w:val="24"/>
          <w:szCs w:val="24"/>
        </w:rPr>
        <w:t xml:space="preserve">. </w:t>
      </w:r>
    </w:p>
    <w:p w:rsidR="00227601" w:rsidRPr="003C6DA3" w:rsidRDefault="00227601" w:rsidP="000A24F3">
      <w:pPr>
        <w:pStyle w:val="Heading4"/>
        <w:spacing w:before="0" w:after="200"/>
        <w:rPr>
          <w:rFonts w:ascii="Times New Roman" w:hAnsi="Times New Roman" w:cs="Times New Roman"/>
          <w:b/>
          <w:color w:val="auto"/>
          <w:sz w:val="24"/>
          <w:szCs w:val="24"/>
        </w:rPr>
      </w:pPr>
      <w:bookmarkStart w:id="101" w:name="_Toc9153615"/>
      <w:r w:rsidRPr="003C6DA3">
        <w:rPr>
          <w:rFonts w:ascii="Times New Roman" w:hAnsi="Times New Roman" w:cs="Times New Roman"/>
          <w:b/>
          <w:color w:val="auto"/>
          <w:sz w:val="24"/>
          <w:szCs w:val="24"/>
        </w:rPr>
        <w:t>3.10.1.3 Body Mass Index (BMI)</w:t>
      </w:r>
      <w:bookmarkEnd w:id="101"/>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measured height and body weight was taken properly to calculate the percentage of total height and body weight ratio. It is </w:t>
      </w:r>
      <w:r w:rsidR="00A933FF" w:rsidRPr="003C6DA3">
        <w:rPr>
          <w:rFonts w:ascii="Times New Roman" w:hAnsi="Times New Roman" w:cs="Times New Roman"/>
          <w:sz w:val="24"/>
          <w:szCs w:val="24"/>
        </w:rPr>
        <w:t>an indirect measure</w:t>
      </w:r>
      <w:r w:rsidRPr="003C6DA3">
        <w:rPr>
          <w:rFonts w:ascii="Times New Roman" w:hAnsi="Times New Roman" w:cs="Times New Roman"/>
          <w:sz w:val="24"/>
          <w:szCs w:val="24"/>
        </w:rPr>
        <w:t xml:space="preserve"> of body fat and can be calculated as subject weight in kg divided by the square of height in meters.</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formula for calculating BMI is:</w:t>
      </w:r>
    </w:p>
    <w:p w:rsidR="00227601" w:rsidRPr="003C6DA3" w:rsidRDefault="00227601" w:rsidP="00227601">
      <w:pPr>
        <w:tabs>
          <w:tab w:val="center" w:pos="4680"/>
        </w:tabs>
        <w:autoSpaceDE w:val="0"/>
        <w:autoSpaceDN w:val="0"/>
        <w:adjustRightInd w:val="0"/>
        <w:spacing w:line="360" w:lineRule="auto"/>
        <w:rPr>
          <w:rFonts w:ascii="Times New Roman" w:eastAsiaTheme="minorEastAsia" w:hAnsi="Times New Roman" w:cs="Times New Roman"/>
          <w:sz w:val="24"/>
          <w:szCs w:val="24"/>
        </w:rPr>
      </w:pPr>
      <w:r w:rsidRPr="003C6DA3">
        <w:rPr>
          <w:rFonts w:ascii="Times New Roman" w:hAnsi="Times New Roman" w:cs="Times New Roman"/>
          <w:sz w:val="24"/>
          <w:szCs w:val="24"/>
        </w:rPr>
        <w:tab/>
        <w:t>BMI (Kg/m</w:t>
      </w:r>
      <w:r w:rsidRPr="003C6DA3">
        <w:rPr>
          <w:rFonts w:ascii="Times New Roman" w:hAnsi="Times New Roman" w:cs="Times New Roman"/>
          <w:sz w:val="24"/>
          <w:szCs w:val="24"/>
          <w:vertAlign w:val="superscript"/>
        </w:rPr>
        <w:t>2</w:t>
      </w:r>
      <w:r w:rsidRPr="003C6DA3">
        <w:rPr>
          <w:rFonts w:ascii="Times New Roman" w:hAnsi="Times New Roman" w:cs="Times New Roman"/>
          <w:sz w:val="24"/>
          <w:szCs w:val="24"/>
        </w:rPr>
        <w:t xml:space="preserve">) =  </w:t>
      </w:r>
      <m:oMath>
        <m:f>
          <m:fPr>
            <m:ctrlPr>
              <w:rPr>
                <w:rFonts w:ascii="Cambria Math" w:hAnsi="Cambria Math" w:cs="Times New Roman"/>
                <w:i/>
                <w:sz w:val="24"/>
                <w:szCs w:val="24"/>
              </w:rPr>
            </m:ctrlPr>
          </m:fPr>
          <m:num>
            <m:r>
              <w:rPr>
                <w:rFonts w:ascii="Cambria Math" w:hAnsi="Cambria Math" w:cs="Times New Roman"/>
                <w:sz w:val="24"/>
                <w:szCs w:val="24"/>
              </w:rPr>
              <m:t>weight (kg)</m:t>
            </m:r>
          </m:num>
          <m:den>
            <m:r>
              <w:rPr>
                <w:rFonts w:ascii="Cambria Math" w:hAnsi="Cambria Math" w:cs="Times New Roman"/>
                <w:sz w:val="24"/>
                <w:szCs w:val="24"/>
              </w:rPr>
              <m:t xml:space="preserve">height  </m:t>
            </m:r>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den>
        </m:f>
      </m:oMath>
    </w:p>
    <w:p w:rsidR="00227601" w:rsidRPr="003C6DA3" w:rsidRDefault="00227601" w:rsidP="007A15E9">
      <w:pPr>
        <w:pStyle w:val="Heading4"/>
        <w:spacing w:before="0" w:after="200"/>
        <w:rPr>
          <w:rFonts w:ascii="Times New Roman" w:hAnsi="Times New Roman" w:cs="Times New Roman"/>
          <w:b/>
          <w:color w:val="auto"/>
          <w:sz w:val="24"/>
          <w:szCs w:val="24"/>
        </w:rPr>
      </w:pPr>
      <w:r w:rsidRPr="003C6DA3">
        <w:rPr>
          <w:rFonts w:ascii="Times New Roman" w:hAnsi="Times New Roman" w:cs="Times New Roman"/>
          <w:b/>
          <w:color w:val="auto"/>
          <w:sz w:val="24"/>
          <w:szCs w:val="24"/>
        </w:rPr>
        <w:t>3.10.1.4 Low Density Lipoprotein (LDL) Test</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amount of low density lipoprotein was measured. As </w:t>
      </w:r>
      <w:r w:rsidR="00A933FF" w:rsidRPr="003C6DA3">
        <w:rPr>
          <w:rFonts w:ascii="Times New Roman" w:hAnsi="Times New Roman" w:cs="Times New Roman"/>
          <w:sz w:val="24"/>
          <w:szCs w:val="24"/>
        </w:rPr>
        <w:t>the LDL levels increase</w:t>
      </w:r>
      <w:r w:rsidRPr="003C6DA3">
        <w:rPr>
          <w:rFonts w:ascii="Times New Roman" w:hAnsi="Times New Roman" w:cs="Times New Roman"/>
          <w:sz w:val="24"/>
          <w:szCs w:val="24"/>
        </w:rPr>
        <w:t xml:space="preserve">, the cholesterol accumulates along the walls of the arteries, which increase the risk of heart disease. </w:t>
      </w:r>
      <w:r w:rsidR="00A933FF" w:rsidRPr="003C6DA3">
        <w:rPr>
          <w:rFonts w:ascii="Times New Roman" w:hAnsi="Times New Roman" w:cs="Times New Roman"/>
          <w:sz w:val="24"/>
          <w:szCs w:val="24"/>
        </w:rPr>
        <w:t>Therefore, this</w:t>
      </w:r>
      <w:r w:rsidRPr="003C6DA3">
        <w:rPr>
          <w:rFonts w:ascii="Times New Roman" w:hAnsi="Times New Roman" w:cs="Times New Roman"/>
          <w:sz w:val="24"/>
          <w:szCs w:val="24"/>
        </w:rPr>
        <w:t xml:space="preserve"> test was performed to see if LDL is low enough, Humalyzer 3000 was used by taking 500 </w:t>
      </w:r>
      <w:r w:rsidR="00A933FF" w:rsidRPr="003C6DA3">
        <w:rPr>
          <w:rFonts w:ascii="Times New Roman" w:hAnsi="Times New Roman" w:cs="Times New Roman"/>
          <w:sz w:val="24"/>
          <w:szCs w:val="24"/>
        </w:rPr>
        <w:t>nm</w:t>
      </w:r>
      <w:r w:rsidRPr="003C6DA3">
        <w:rPr>
          <w:rFonts w:ascii="Times New Roman" w:hAnsi="Times New Roman" w:cs="Times New Roman"/>
          <w:sz w:val="24"/>
          <w:szCs w:val="24"/>
        </w:rPr>
        <w:t xml:space="preserve"> weave length against </w:t>
      </w:r>
      <w:r w:rsidR="00A933FF" w:rsidRPr="003C6DA3">
        <w:rPr>
          <w:rFonts w:ascii="Times New Roman" w:hAnsi="Times New Roman" w:cs="Times New Roman"/>
          <w:sz w:val="24"/>
          <w:szCs w:val="24"/>
        </w:rPr>
        <w:t>the reagent blank</w:t>
      </w:r>
      <w:r w:rsidRPr="003C6DA3">
        <w:rPr>
          <w:rFonts w:ascii="Times New Roman" w:hAnsi="Times New Roman" w:cs="Times New Roman"/>
          <w:sz w:val="24"/>
          <w:szCs w:val="24"/>
        </w:rPr>
        <w:t>.</w:t>
      </w:r>
    </w:p>
    <w:p w:rsidR="00227601" w:rsidRPr="003C6DA3" w:rsidRDefault="00227601" w:rsidP="007A15E9">
      <w:pPr>
        <w:pStyle w:val="Heading4"/>
        <w:spacing w:before="0" w:after="200"/>
        <w:rPr>
          <w:rFonts w:ascii="Times New Roman" w:hAnsi="Times New Roman" w:cs="Times New Roman"/>
          <w:b/>
          <w:color w:val="auto"/>
          <w:sz w:val="24"/>
          <w:szCs w:val="24"/>
        </w:rPr>
      </w:pPr>
      <w:r w:rsidRPr="003C6DA3">
        <w:rPr>
          <w:rFonts w:ascii="Times New Roman" w:hAnsi="Times New Roman" w:cs="Times New Roman"/>
          <w:b/>
          <w:color w:val="auto"/>
          <w:sz w:val="24"/>
          <w:szCs w:val="24"/>
        </w:rPr>
        <w:t>3.10.1.5 High Density Lipoprotein (HDL) Test</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This test </w:t>
      </w:r>
      <w:r w:rsidR="00A933FF" w:rsidRPr="003C6DA3">
        <w:rPr>
          <w:rFonts w:ascii="Times New Roman" w:hAnsi="Times New Roman" w:cs="Times New Roman"/>
          <w:sz w:val="24"/>
          <w:szCs w:val="24"/>
        </w:rPr>
        <w:t>was provided</w:t>
      </w:r>
      <w:r w:rsidRPr="003C6DA3">
        <w:rPr>
          <w:rFonts w:ascii="Times New Roman" w:hAnsi="Times New Roman" w:cs="Times New Roman"/>
          <w:sz w:val="24"/>
          <w:szCs w:val="24"/>
        </w:rPr>
        <w:t xml:space="preserve"> result for the level of high density lipoprotein in the blood, it was performed to de</w:t>
      </w:r>
      <w:r w:rsidR="007A15E9" w:rsidRPr="003C6DA3">
        <w:rPr>
          <w:rFonts w:ascii="Times New Roman" w:hAnsi="Times New Roman" w:cs="Times New Roman"/>
          <w:sz w:val="24"/>
          <w:szCs w:val="24"/>
        </w:rPr>
        <w:t xml:space="preserve">termine if HDL was high enough. </w:t>
      </w:r>
      <w:r w:rsidRPr="003C6DA3">
        <w:rPr>
          <w:rFonts w:ascii="Times New Roman" w:hAnsi="Times New Roman" w:cs="Times New Roman"/>
          <w:sz w:val="24"/>
          <w:szCs w:val="24"/>
        </w:rPr>
        <w:t>The absorbance of the samples and standards was taken at 500 nm weave length against the reagent blank on Humalyzer 3000.</w:t>
      </w:r>
    </w:p>
    <w:p w:rsidR="00227601" w:rsidRPr="003C6DA3" w:rsidRDefault="00A933FF" w:rsidP="007A15E9">
      <w:pPr>
        <w:pStyle w:val="Heading4"/>
        <w:spacing w:before="0" w:after="200"/>
        <w:rPr>
          <w:rFonts w:ascii="Times New Roman" w:hAnsi="Times New Roman" w:cs="Times New Roman"/>
          <w:b/>
          <w:color w:val="auto"/>
          <w:sz w:val="24"/>
          <w:szCs w:val="24"/>
        </w:rPr>
      </w:pPr>
      <w:r w:rsidRPr="003C6DA3">
        <w:rPr>
          <w:rFonts w:ascii="Times New Roman" w:hAnsi="Times New Roman" w:cs="Times New Roman"/>
          <w:b/>
          <w:color w:val="auto"/>
          <w:sz w:val="24"/>
          <w:szCs w:val="24"/>
        </w:rPr>
        <w:t>3.10.1.6 Total C</w:t>
      </w:r>
      <w:r w:rsidR="006B64B4" w:rsidRPr="003C6DA3">
        <w:rPr>
          <w:rFonts w:ascii="Times New Roman" w:hAnsi="Times New Roman" w:cs="Times New Roman"/>
          <w:b/>
          <w:color w:val="auto"/>
          <w:sz w:val="24"/>
          <w:szCs w:val="24"/>
        </w:rPr>
        <w:t>holesterol (TC) T</w:t>
      </w:r>
      <w:r w:rsidR="00227601" w:rsidRPr="003C6DA3">
        <w:rPr>
          <w:rFonts w:ascii="Times New Roman" w:hAnsi="Times New Roman" w:cs="Times New Roman"/>
          <w:b/>
          <w:color w:val="auto"/>
          <w:sz w:val="24"/>
          <w:szCs w:val="24"/>
        </w:rPr>
        <w:t>est</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Total cholesterol in </w:t>
      </w:r>
      <w:r w:rsidR="00A933FF" w:rsidRPr="003C6DA3">
        <w:rPr>
          <w:rFonts w:ascii="Times New Roman" w:hAnsi="Times New Roman" w:cs="Times New Roman"/>
          <w:sz w:val="24"/>
          <w:szCs w:val="24"/>
        </w:rPr>
        <w:t>the blood</w:t>
      </w:r>
      <w:r w:rsidRPr="003C6DA3">
        <w:rPr>
          <w:rFonts w:ascii="Times New Roman" w:hAnsi="Times New Roman" w:cs="Times New Roman"/>
          <w:sz w:val="24"/>
          <w:szCs w:val="24"/>
        </w:rPr>
        <w:t xml:space="preserve"> was measured. The total blood cholesterol was measure all types of cholesterol. Low density lipoprotein, high density lipoprotein and triglyceride all together. The </w:t>
      </w:r>
      <w:r w:rsidRPr="003C6DA3">
        <w:rPr>
          <w:rFonts w:ascii="Times New Roman" w:hAnsi="Times New Roman" w:cs="Times New Roman"/>
          <w:sz w:val="24"/>
          <w:szCs w:val="24"/>
        </w:rPr>
        <w:lastRenderedPageBreak/>
        <w:t>absorbance of the sample and standards was taken by using 546 nm wave lengths against reagent blank on humalyzer, 3000.</w:t>
      </w:r>
    </w:p>
    <w:p w:rsidR="00227601" w:rsidRPr="003C6DA3" w:rsidRDefault="006B64B4" w:rsidP="007A15E9">
      <w:pPr>
        <w:pStyle w:val="Heading4"/>
        <w:spacing w:before="0" w:after="200"/>
        <w:rPr>
          <w:rFonts w:ascii="Times New Roman" w:hAnsi="Times New Roman" w:cs="Times New Roman"/>
          <w:b/>
          <w:color w:val="auto"/>
          <w:sz w:val="24"/>
          <w:szCs w:val="24"/>
        </w:rPr>
      </w:pPr>
      <w:r w:rsidRPr="003C6DA3">
        <w:rPr>
          <w:rFonts w:ascii="Times New Roman" w:hAnsi="Times New Roman" w:cs="Times New Roman"/>
          <w:b/>
          <w:color w:val="auto"/>
          <w:sz w:val="24"/>
          <w:szCs w:val="24"/>
        </w:rPr>
        <w:t>3.10.1.7 Triglyceride T</w:t>
      </w:r>
      <w:r w:rsidR="00227601" w:rsidRPr="003C6DA3">
        <w:rPr>
          <w:rFonts w:ascii="Times New Roman" w:hAnsi="Times New Roman" w:cs="Times New Roman"/>
          <w:b/>
          <w:color w:val="auto"/>
          <w:sz w:val="24"/>
          <w:szCs w:val="24"/>
        </w:rPr>
        <w:t>est</w:t>
      </w:r>
    </w:p>
    <w:p w:rsidR="00227601" w:rsidRPr="003C6DA3" w:rsidRDefault="00227601" w:rsidP="00227601">
      <w:pPr>
        <w:pStyle w:val="Default"/>
        <w:spacing w:after="200" w:line="360" w:lineRule="auto"/>
        <w:jc w:val="both"/>
        <w:rPr>
          <w:b/>
          <w:color w:val="auto"/>
        </w:rPr>
      </w:pPr>
      <w:r w:rsidRPr="003C6DA3">
        <w:rPr>
          <w:color w:val="auto"/>
        </w:rPr>
        <w:t>This test was measure the amount of triglyceride in blood. The absorbance of the sample and the standards was taken by using 546 nm wave lengths against blank on humalizer 3000. It was used to diagnose and monitor disorder of lipids (fat) in blood and to help determine the risk of developing heart disease</w:t>
      </w:r>
    </w:p>
    <w:p w:rsidR="00227601" w:rsidRPr="003C6DA3" w:rsidRDefault="00227601" w:rsidP="00227601">
      <w:pPr>
        <w:pStyle w:val="Default"/>
        <w:spacing w:after="200" w:line="360" w:lineRule="auto"/>
        <w:jc w:val="both"/>
        <w:outlineLvl w:val="2"/>
        <w:rPr>
          <w:b/>
          <w:color w:val="auto"/>
        </w:rPr>
      </w:pPr>
      <w:bookmarkStart w:id="102" w:name="_Toc9153616"/>
      <w:bookmarkStart w:id="103" w:name="_Toc13066290"/>
      <w:r w:rsidRPr="003C6DA3">
        <w:rPr>
          <w:b/>
          <w:color w:val="auto"/>
        </w:rPr>
        <w:t>3.10.2 Collection of a Blood sample and Estimation of Lipid Profile</w:t>
      </w:r>
      <w:bookmarkEnd w:id="102"/>
      <w:bookmarkEnd w:id="103"/>
    </w:p>
    <w:bookmarkEnd w:id="94"/>
    <w:bookmarkEnd w:id="95"/>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participant </w:t>
      </w:r>
      <w:r w:rsidR="006B64B4" w:rsidRPr="003C6DA3">
        <w:rPr>
          <w:rFonts w:ascii="Times New Roman" w:hAnsi="Times New Roman" w:cs="Times New Roman"/>
          <w:sz w:val="24"/>
          <w:szCs w:val="24"/>
        </w:rPr>
        <w:t>was sitting</w:t>
      </w:r>
      <w:r w:rsidRPr="003C6DA3">
        <w:rPr>
          <w:rFonts w:ascii="Times New Roman" w:hAnsi="Times New Roman" w:cs="Times New Roman"/>
          <w:sz w:val="24"/>
          <w:szCs w:val="24"/>
        </w:rPr>
        <w:t xml:space="preserve"> at rest for 10 minutes before blood sampling. All blood samples were drawn in a sitting position. Before blood collection, a thigh clothes from the upper arm was removed. The arm was resting on supportive surface and the arm vein was chosen based on the quality of the blood vessels. Syringe with needles were used to draw blood. Fasting time was noted by asking the participant. Hand disinfection was always performed before each measurement. The participant should have </w:t>
      </w:r>
      <w:r w:rsidR="006B64B4" w:rsidRPr="003C6DA3">
        <w:rPr>
          <w:rFonts w:ascii="Times New Roman" w:hAnsi="Times New Roman" w:cs="Times New Roman"/>
          <w:sz w:val="24"/>
          <w:szCs w:val="24"/>
        </w:rPr>
        <w:t>confirmed</w:t>
      </w:r>
      <w:r w:rsidRPr="003C6DA3">
        <w:rPr>
          <w:rFonts w:ascii="Times New Roman" w:hAnsi="Times New Roman" w:cs="Times New Roman"/>
          <w:sz w:val="24"/>
          <w:szCs w:val="24"/>
        </w:rPr>
        <w:t xml:space="preserve"> </w:t>
      </w:r>
      <w:r w:rsidR="006B64B4" w:rsidRPr="003C6DA3">
        <w:rPr>
          <w:rFonts w:ascii="Times New Roman" w:hAnsi="Times New Roman" w:cs="Times New Roman"/>
          <w:sz w:val="24"/>
          <w:szCs w:val="24"/>
        </w:rPr>
        <w:t>the name</w:t>
      </w:r>
      <w:r w:rsidRPr="003C6DA3">
        <w:rPr>
          <w:rFonts w:ascii="Times New Roman" w:hAnsi="Times New Roman" w:cs="Times New Roman"/>
          <w:sz w:val="24"/>
          <w:szCs w:val="24"/>
        </w:rPr>
        <w:t xml:space="preserve"> and age before starting blood sampling and these forms of identification </w:t>
      </w:r>
      <w:r w:rsidR="006B64B4" w:rsidRPr="003C6DA3">
        <w:rPr>
          <w:rFonts w:ascii="Times New Roman" w:hAnsi="Times New Roman" w:cs="Times New Roman"/>
          <w:sz w:val="24"/>
          <w:szCs w:val="24"/>
        </w:rPr>
        <w:t>were checked</w:t>
      </w:r>
      <w:r w:rsidRPr="003C6DA3">
        <w:rPr>
          <w:rFonts w:ascii="Times New Roman" w:hAnsi="Times New Roman" w:cs="Times New Roman"/>
          <w:sz w:val="24"/>
          <w:szCs w:val="24"/>
        </w:rPr>
        <w:t xml:space="preserve"> against the requisition paper. 3 ml of blood sample was taken from each participant. The blood sample was analyzed using chemistry analyzer to estimate </w:t>
      </w:r>
      <w:r w:rsidR="006B64B4" w:rsidRPr="003C6DA3">
        <w:rPr>
          <w:rFonts w:ascii="Times New Roman" w:hAnsi="Times New Roman" w:cs="Times New Roman"/>
          <w:sz w:val="24"/>
          <w:szCs w:val="24"/>
        </w:rPr>
        <w:t>the lipid profile</w:t>
      </w:r>
      <w:r w:rsidRPr="003C6DA3">
        <w:rPr>
          <w:rFonts w:ascii="Times New Roman" w:hAnsi="Times New Roman" w:cs="Times New Roman"/>
          <w:sz w:val="24"/>
          <w:szCs w:val="24"/>
        </w:rPr>
        <w:t>.</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104" w:name="_Toc9153617"/>
      <w:bookmarkStart w:id="105" w:name="_Toc13066291"/>
      <w:r w:rsidRPr="003C6DA3">
        <w:rPr>
          <w:rFonts w:ascii="Times New Roman" w:hAnsi="Times New Roman" w:cs="Times New Roman"/>
          <w:b/>
          <w:color w:val="auto"/>
          <w:sz w:val="24"/>
          <w:szCs w:val="24"/>
        </w:rPr>
        <w:t>3.11 Method of Data Analysis</w:t>
      </w:r>
      <w:bookmarkEnd w:id="104"/>
      <w:bookmarkEnd w:id="105"/>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collected data through tests were analyzed, interpreted and tabulated </w:t>
      </w:r>
      <w:r w:rsidR="006B64B4" w:rsidRPr="003C6DA3">
        <w:rPr>
          <w:rFonts w:ascii="Times New Roman" w:hAnsi="Times New Roman" w:cs="Times New Roman"/>
          <w:sz w:val="24"/>
          <w:szCs w:val="24"/>
        </w:rPr>
        <w:t>in</w:t>
      </w:r>
      <w:r w:rsidRPr="003C6DA3">
        <w:rPr>
          <w:rFonts w:ascii="Times New Roman" w:hAnsi="Times New Roman" w:cs="Times New Roman"/>
          <w:sz w:val="24"/>
          <w:szCs w:val="24"/>
        </w:rPr>
        <w:t xml:space="preserve"> a meaningful idea using manually and in a computer in order to evaluate the changes observed among participants. The Data was analyzed using computerized statistical package software (SPSS) version 23. </w:t>
      </w:r>
      <w:r w:rsidR="006B64B4" w:rsidRPr="003C6DA3">
        <w:rPr>
          <w:rFonts w:ascii="Times New Roman" w:hAnsi="Times New Roman" w:cs="Times New Roman"/>
          <w:sz w:val="24"/>
          <w:szCs w:val="24"/>
        </w:rPr>
        <w:t>The independent T - test</w:t>
      </w:r>
      <w:r w:rsidRPr="003C6DA3">
        <w:rPr>
          <w:rFonts w:ascii="Times New Roman" w:hAnsi="Times New Roman" w:cs="Times New Roman"/>
          <w:sz w:val="24"/>
          <w:szCs w:val="24"/>
        </w:rPr>
        <w:t xml:space="preserve"> was used to compare the pre training and post training data and the level of significance is 0.05.</w:t>
      </w:r>
    </w:p>
    <w:p w:rsidR="00227601" w:rsidRPr="003C6DA3" w:rsidRDefault="00227601" w:rsidP="00227601">
      <w:pPr>
        <w:pStyle w:val="Heading2"/>
        <w:spacing w:before="0" w:after="200"/>
        <w:rPr>
          <w:rFonts w:ascii="Times New Roman" w:eastAsia="RealpagePLA2" w:hAnsi="Times New Roman" w:cs="Times New Roman"/>
          <w:b/>
          <w:color w:val="auto"/>
          <w:sz w:val="24"/>
          <w:szCs w:val="24"/>
        </w:rPr>
      </w:pPr>
      <w:bookmarkStart w:id="106" w:name="_Toc9153618"/>
      <w:bookmarkStart w:id="107" w:name="_Toc13066292"/>
      <w:r w:rsidRPr="003C6DA3">
        <w:rPr>
          <w:rFonts w:ascii="Times New Roman" w:eastAsia="RealpagePLA2" w:hAnsi="Times New Roman" w:cs="Times New Roman"/>
          <w:b/>
          <w:color w:val="auto"/>
          <w:sz w:val="24"/>
          <w:szCs w:val="24"/>
        </w:rPr>
        <w:t>3.12 Data Quality Control</w:t>
      </w:r>
      <w:bookmarkEnd w:id="106"/>
      <w:bookmarkEnd w:id="107"/>
    </w:p>
    <w:p w:rsidR="00227601" w:rsidRPr="003C6DA3" w:rsidRDefault="00227601" w:rsidP="00227601">
      <w:pPr>
        <w:spacing w:line="360" w:lineRule="auto"/>
        <w:jc w:val="both"/>
        <w:rPr>
          <w:rFonts w:ascii="Times New Roman" w:eastAsia="RealpagePLA2" w:hAnsi="Times New Roman" w:cs="Times New Roman"/>
          <w:sz w:val="24"/>
          <w:szCs w:val="24"/>
        </w:rPr>
      </w:pPr>
      <w:r w:rsidRPr="003C6DA3">
        <w:rPr>
          <w:rFonts w:ascii="Times New Roman" w:eastAsia="RealpagePLA2" w:hAnsi="Times New Roman" w:cs="Times New Roman"/>
          <w:sz w:val="24"/>
          <w:szCs w:val="24"/>
        </w:rPr>
        <w:t xml:space="preserve">To ensure quality of the data, only standardized </w:t>
      </w:r>
      <w:r w:rsidR="006B64B4" w:rsidRPr="003C6DA3">
        <w:rPr>
          <w:rFonts w:ascii="Times New Roman" w:eastAsia="RealpagePLA2" w:hAnsi="Times New Roman" w:cs="Times New Roman"/>
          <w:sz w:val="24"/>
          <w:szCs w:val="24"/>
        </w:rPr>
        <w:t>test</w:t>
      </w:r>
      <w:r w:rsidRPr="003C6DA3">
        <w:rPr>
          <w:rFonts w:ascii="Times New Roman" w:eastAsia="RealpagePLA2" w:hAnsi="Times New Roman" w:cs="Times New Roman"/>
          <w:sz w:val="24"/>
          <w:szCs w:val="24"/>
        </w:rPr>
        <w:t xml:space="preserve"> methods are used. To reduce the mistakes occurred during data collection the assistant or team physician was trained how to collect the </w:t>
      </w:r>
      <w:r w:rsidRPr="003C6DA3">
        <w:rPr>
          <w:rFonts w:ascii="Times New Roman" w:eastAsia="RealpagePLA2" w:hAnsi="Times New Roman" w:cs="Times New Roman"/>
          <w:sz w:val="24"/>
          <w:szCs w:val="24"/>
        </w:rPr>
        <w:lastRenderedPageBreak/>
        <w:t xml:space="preserve">appropriate data. The researcher </w:t>
      </w:r>
      <w:r w:rsidRPr="003C6DA3">
        <w:rPr>
          <w:rFonts w:ascii="Times New Roman" w:hAnsi="Times New Roman" w:cs="Times New Roman"/>
          <w:sz w:val="24"/>
          <w:szCs w:val="24"/>
        </w:rPr>
        <w:t xml:space="preserve">was </w:t>
      </w:r>
      <w:r w:rsidR="006B64B4" w:rsidRPr="003C6DA3">
        <w:rPr>
          <w:rFonts w:ascii="Times New Roman" w:eastAsia="RealpagePLA2" w:hAnsi="Times New Roman" w:cs="Times New Roman"/>
          <w:sz w:val="24"/>
          <w:szCs w:val="24"/>
        </w:rPr>
        <w:t>using</w:t>
      </w:r>
      <w:r w:rsidRPr="003C6DA3">
        <w:rPr>
          <w:rFonts w:ascii="Times New Roman" w:eastAsia="RealpagePLA2" w:hAnsi="Times New Roman" w:cs="Times New Roman"/>
          <w:sz w:val="24"/>
          <w:szCs w:val="24"/>
        </w:rPr>
        <w:t xml:space="preserve"> professional laboratory technologist for taking </w:t>
      </w:r>
      <w:r w:rsidR="006B64B4" w:rsidRPr="003C6DA3">
        <w:rPr>
          <w:rFonts w:ascii="Times New Roman" w:eastAsia="RealpagePLA2" w:hAnsi="Times New Roman" w:cs="Times New Roman"/>
          <w:sz w:val="24"/>
          <w:szCs w:val="24"/>
        </w:rPr>
        <w:t>samples</w:t>
      </w:r>
      <w:r w:rsidRPr="003C6DA3">
        <w:rPr>
          <w:rFonts w:ascii="Times New Roman" w:eastAsia="RealpagePLA2" w:hAnsi="Times New Roman" w:cs="Times New Roman"/>
          <w:sz w:val="24"/>
          <w:szCs w:val="24"/>
        </w:rPr>
        <w:t xml:space="preserve">. To ensure quality of the data, only standardized </w:t>
      </w:r>
      <w:r w:rsidR="006B64B4" w:rsidRPr="003C6DA3">
        <w:rPr>
          <w:rFonts w:ascii="Times New Roman" w:eastAsia="RealpagePLA2" w:hAnsi="Times New Roman" w:cs="Times New Roman"/>
          <w:sz w:val="24"/>
          <w:szCs w:val="24"/>
        </w:rPr>
        <w:t>test</w:t>
      </w:r>
      <w:r w:rsidRPr="003C6DA3">
        <w:rPr>
          <w:rFonts w:ascii="Times New Roman" w:eastAsia="RealpagePLA2" w:hAnsi="Times New Roman" w:cs="Times New Roman"/>
          <w:sz w:val="24"/>
          <w:szCs w:val="24"/>
        </w:rPr>
        <w:t xml:space="preserve"> methods are </w:t>
      </w:r>
      <w:r w:rsidR="006B64B4" w:rsidRPr="003C6DA3">
        <w:rPr>
          <w:rFonts w:ascii="Times New Roman" w:eastAsia="RealpagePLA2" w:hAnsi="Times New Roman" w:cs="Times New Roman"/>
          <w:sz w:val="24"/>
          <w:szCs w:val="24"/>
        </w:rPr>
        <w:t>used.</w:t>
      </w:r>
      <w:r w:rsidRPr="003C6DA3">
        <w:rPr>
          <w:rFonts w:ascii="Times New Roman" w:eastAsia="RealpagePLA2" w:hAnsi="Times New Roman" w:cs="Times New Roman"/>
          <w:sz w:val="24"/>
          <w:szCs w:val="24"/>
        </w:rPr>
        <w:t xml:space="preserve"> In addition to employing </w:t>
      </w:r>
      <w:r w:rsidR="006B64B4" w:rsidRPr="003C6DA3">
        <w:rPr>
          <w:rFonts w:ascii="Times New Roman" w:eastAsia="RealpagePLA2" w:hAnsi="Times New Roman" w:cs="Times New Roman"/>
          <w:sz w:val="24"/>
          <w:szCs w:val="24"/>
        </w:rPr>
        <w:t>tests, videos</w:t>
      </w:r>
      <w:r w:rsidRPr="003C6DA3">
        <w:rPr>
          <w:rFonts w:ascii="Times New Roman" w:eastAsia="RealpagePLA2" w:hAnsi="Times New Roman" w:cs="Times New Roman"/>
          <w:sz w:val="24"/>
          <w:szCs w:val="24"/>
        </w:rPr>
        <w:t xml:space="preserve"> were recorded and </w:t>
      </w:r>
      <w:r w:rsidR="006B64B4" w:rsidRPr="003C6DA3">
        <w:rPr>
          <w:rFonts w:ascii="Times New Roman" w:eastAsia="RealpagePLA2" w:hAnsi="Times New Roman" w:cs="Times New Roman"/>
          <w:sz w:val="24"/>
          <w:szCs w:val="24"/>
        </w:rPr>
        <w:t>the photograph</w:t>
      </w:r>
      <w:r w:rsidRPr="003C6DA3">
        <w:rPr>
          <w:rFonts w:ascii="Times New Roman" w:eastAsia="RealpagePLA2" w:hAnsi="Times New Roman" w:cs="Times New Roman"/>
          <w:sz w:val="24"/>
          <w:szCs w:val="24"/>
        </w:rPr>
        <w:t xml:space="preserve"> was taken for further check on the test procedure</w:t>
      </w:r>
    </w:p>
    <w:p w:rsidR="006B64B4" w:rsidRPr="003C6DA3" w:rsidRDefault="00227601" w:rsidP="006B64B4">
      <w:pPr>
        <w:pStyle w:val="Heading2"/>
        <w:spacing w:before="0" w:after="200" w:line="360" w:lineRule="auto"/>
        <w:rPr>
          <w:rFonts w:ascii="Times New Roman" w:hAnsi="Times New Roman" w:cs="Times New Roman"/>
          <w:b/>
          <w:color w:val="auto"/>
          <w:sz w:val="24"/>
          <w:szCs w:val="24"/>
        </w:rPr>
      </w:pPr>
      <w:bookmarkStart w:id="108" w:name="_Toc9153619"/>
      <w:bookmarkStart w:id="109" w:name="_Toc13066293"/>
      <w:r w:rsidRPr="003C6DA3">
        <w:rPr>
          <w:rFonts w:ascii="Times New Roman" w:hAnsi="Times New Roman" w:cs="Times New Roman"/>
          <w:b/>
          <w:color w:val="auto"/>
          <w:sz w:val="24"/>
          <w:szCs w:val="24"/>
        </w:rPr>
        <w:t>3.13 Exercise Protocol</w:t>
      </w:r>
      <w:bookmarkEnd w:id="108"/>
      <w:bookmarkEnd w:id="109"/>
    </w:p>
    <w:p w:rsidR="00227601" w:rsidRPr="003C6DA3" w:rsidRDefault="00227601" w:rsidP="000A24F3">
      <w:pPr>
        <w:spacing w:line="360" w:lineRule="auto"/>
        <w:jc w:val="both"/>
        <w:rPr>
          <w:rFonts w:ascii="Times New Roman" w:hAnsi="Times New Roman" w:cs="Times New Roman"/>
          <w:b/>
          <w:sz w:val="24"/>
          <w:szCs w:val="24"/>
        </w:rPr>
      </w:pPr>
      <w:r w:rsidRPr="003C6DA3">
        <w:rPr>
          <w:rFonts w:ascii="Times New Roman" w:eastAsia="RealpagePLA2" w:hAnsi="Times New Roman" w:cs="Times New Roman"/>
          <w:sz w:val="24"/>
          <w:szCs w:val="24"/>
        </w:rPr>
        <w:t xml:space="preserve">Aerobic training (running on </w:t>
      </w:r>
      <w:r w:rsidR="006B64B4" w:rsidRPr="003C6DA3">
        <w:rPr>
          <w:rFonts w:ascii="Times New Roman" w:eastAsia="RealpagePLA2" w:hAnsi="Times New Roman" w:cs="Times New Roman"/>
          <w:sz w:val="24"/>
          <w:szCs w:val="24"/>
        </w:rPr>
        <w:t>treadmill</w:t>
      </w:r>
      <w:r w:rsidRPr="003C6DA3">
        <w:rPr>
          <w:rFonts w:ascii="Times New Roman" w:eastAsia="RealpagePLA2" w:hAnsi="Times New Roman" w:cs="Times New Roman"/>
          <w:sz w:val="24"/>
          <w:szCs w:val="24"/>
        </w:rPr>
        <w:t>, rope jumping, aerobic dance, brisk</w:t>
      </w:r>
      <w:r w:rsidR="0045261B">
        <w:rPr>
          <w:rFonts w:ascii="Times New Roman" w:eastAsia="RealpagePLA2" w:hAnsi="Times New Roman" w:cs="Times New Roman"/>
          <w:sz w:val="24"/>
          <w:szCs w:val="24"/>
        </w:rPr>
        <w:t xml:space="preserve"> walking</w:t>
      </w:r>
      <w:r w:rsidRPr="003C6DA3">
        <w:rPr>
          <w:rFonts w:ascii="Times New Roman" w:eastAsia="RealpagePLA2" w:hAnsi="Times New Roman" w:cs="Times New Roman"/>
          <w:sz w:val="24"/>
          <w:szCs w:val="24"/>
        </w:rPr>
        <w:t xml:space="preserve">) </w:t>
      </w:r>
      <w:r w:rsidRPr="003C6DA3">
        <w:rPr>
          <w:rFonts w:ascii="Times New Roman" w:hAnsi="Times New Roman" w:cs="Times New Roman"/>
          <w:sz w:val="24"/>
          <w:szCs w:val="24"/>
        </w:rPr>
        <w:t xml:space="preserve">was </w:t>
      </w:r>
      <w:r w:rsidRPr="003C6DA3">
        <w:rPr>
          <w:rFonts w:ascii="Times New Roman" w:eastAsia="RealpagePLA2" w:hAnsi="Times New Roman" w:cs="Times New Roman"/>
          <w:sz w:val="24"/>
          <w:szCs w:val="24"/>
        </w:rPr>
        <w:t xml:space="preserve">performed three times a week for the period of 12 </w:t>
      </w:r>
      <w:r w:rsidR="006B64B4" w:rsidRPr="003C6DA3">
        <w:rPr>
          <w:rFonts w:ascii="Times New Roman" w:eastAsia="RealpagePLA2" w:hAnsi="Times New Roman" w:cs="Times New Roman"/>
          <w:sz w:val="24"/>
          <w:szCs w:val="24"/>
        </w:rPr>
        <w:t>weeks</w:t>
      </w:r>
      <w:r w:rsidRPr="003C6DA3">
        <w:rPr>
          <w:rFonts w:ascii="Times New Roman" w:eastAsia="RealpagePLA2" w:hAnsi="Times New Roman" w:cs="Times New Roman"/>
          <w:sz w:val="24"/>
          <w:szCs w:val="24"/>
        </w:rPr>
        <w:t xml:space="preserve"> in gymnasium court under the direction of gymnasium instructor using similar resistance, time, and repetitions. Aerobic dance training session applied for one </w:t>
      </w:r>
      <w:r w:rsidR="006B64B4" w:rsidRPr="003C6DA3">
        <w:rPr>
          <w:rFonts w:ascii="Times New Roman" w:eastAsia="RealpagePLA2" w:hAnsi="Times New Roman" w:cs="Times New Roman"/>
          <w:sz w:val="24"/>
          <w:szCs w:val="24"/>
        </w:rPr>
        <w:t>hour, which</w:t>
      </w:r>
      <w:r w:rsidRPr="003C6DA3">
        <w:rPr>
          <w:rFonts w:ascii="Times New Roman" w:eastAsia="RealpagePLA2" w:hAnsi="Times New Roman" w:cs="Times New Roman"/>
          <w:sz w:val="24"/>
          <w:szCs w:val="24"/>
        </w:rPr>
        <w:t xml:space="preserve"> includes 10 </w:t>
      </w:r>
      <w:r w:rsidR="006B64B4" w:rsidRPr="003C6DA3">
        <w:rPr>
          <w:rFonts w:ascii="Times New Roman" w:eastAsia="RealpagePLA2" w:hAnsi="Times New Roman" w:cs="Times New Roman"/>
          <w:sz w:val="24"/>
          <w:szCs w:val="24"/>
        </w:rPr>
        <w:t>minutes</w:t>
      </w:r>
      <w:r w:rsidRPr="003C6DA3">
        <w:rPr>
          <w:rFonts w:ascii="Times New Roman" w:eastAsia="RealpagePLA2" w:hAnsi="Times New Roman" w:cs="Times New Roman"/>
          <w:sz w:val="24"/>
          <w:szCs w:val="24"/>
        </w:rPr>
        <w:t xml:space="preserve"> of general warm up and 30-45 minute of prescribed exercise and 5 </w:t>
      </w:r>
      <w:r w:rsidR="006B64B4" w:rsidRPr="003C6DA3">
        <w:rPr>
          <w:rFonts w:ascii="Times New Roman" w:eastAsia="RealpagePLA2" w:hAnsi="Times New Roman" w:cs="Times New Roman"/>
          <w:sz w:val="24"/>
          <w:szCs w:val="24"/>
        </w:rPr>
        <w:t>minutes</w:t>
      </w:r>
      <w:r w:rsidRPr="003C6DA3">
        <w:rPr>
          <w:rFonts w:ascii="Times New Roman" w:eastAsia="RealpagePLA2" w:hAnsi="Times New Roman" w:cs="Times New Roman"/>
          <w:sz w:val="24"/>
          <w:szCs w:val="24"/>
        </w:rPr>
        <w:t xml:space="preserve"> </w:t>
      </w:r>
      <w:r w:rsidR="006B64B4" w:rsidRPr="003C6DA3">
        <w:rPr>
          <w:rFonts w:ascii="Times New Roman" w:eastAsia="RealpagePLA2" w:hAnsi="Times New Roman" w:cs="Times New Roman"/>
          <w:sz w:val="24"/>
          <w:szCs w:val="24"/>
        </w:rPr>
        <w:t>of</w:t>
      </w:r>
      <w:r w:rsidRPr="003C6DA3">
        <w:rPr>
          <w:rFonts w:ascii="Times New Roman" w:eastAsia="RealpagePLA2" w:hAnsi="Times New Roman" w:cs="Times New Roman"/>
          <w:sz w:val="24"/>
          <w:szCs w:val="24"/>
        </w:rPr>
        <w:t xml:space="preserve"> cooling down. The training </w:t>
      </w:r>
      <w:r w:rsidRPr="003C6DA3">
        <w:rPr>
          <w:rFonts w:ascii="Times New Roman" w:hAnsi="Times New Roman" w:cs="Times New Roman"/>
          <w:sz w:val="24"/>
          <w:szCs w:val="24"/>
        </w:rPr>
        <w:t xml:space="preserve">was </w:t>
      </w:r>
      <w:r w:rsidRPr="003C6DA3">
        <w:rPr>
          <w:rFonts w:ascii="Times New Roman" w:eastAsia="RealpagePLA2" w:hAnsi="Times New Roman" w:cs="Times New Roman"/>
          <w:sz w:val="24"/>
          <w:szCs w:val="24"/>
        </w:rPr>
        <w:t xml:space="preserve">commenced with one week of general physical conditioning. So, the subject </w:t>
      </w:r>
      <w:r w:rsidRPr="003C6DA3">
        <w:rPr>
          <w:rFonts w:ascii="Times New Roman" w:hAnsi="Times New Roman" w:cs="Times New Roman"/>
          <w:sz w:val="24"/>
          <w:szCs w:val="24"/>
        </w:rPr>
        <w:t>was</w:t>
      </w:r>
      <w:r w:rsidRPr="003C6DA3">
        <w:rPr>
          <w:rFonts w:ascii="Times New Roman" w:eastAsia="RealpagePLA2" w:hAnsi="Times New Roman" w:cs="Times New Roman"/>
          <w:sz w:val="24"/>
          <w:szCs w:val="24"/>
        </w:rPr>
        <w:t xml:space="preserve"> ready physically and mentally to take on </w:t>
      </w:r>
      <w:r w:rsidR="006B64B4" w:rsidRPr="003C6DA3">
        <w:rPr>
          <w:rFonts w:ascii="Times New Roman" w:eastAsia="RealpagePLA2" w:hAnsi="Times New Roman" w:cs="Times New Roman"/>
          <w:sz w:val="24"/>
          <w:szCs w:val="24"/>
        </w:rPr>
        <w:t>specific loads</w:t>
      </w:r>
      <w:r w:rsidRPr="003C6DA3">
        <w:rPr>
          <w:rFonts w:ascii="Times New Roman" w:eastAsia="RealpagePLA2" w:hAnsi="Times New Roman" w:cs="Times New Roman"/>
          <w:sz w:val="24"/>
          <w:szCs w:val="24"/>
        </w:rPr>
        <w:t xml:space="preserve"> administrated to them for the purpose of the study.</w:t>
      </w:r>
    </w:p>
    <w:p w:rsidR="00227601" w:rsidRPr="003C6DA3" w:rsidRDefault="00227601" w:rsidP="00227601">
      <w:pPr>
        <w:pStyle w:val="Heading2"/>
        <w:spacing w:before="0" w:after="200" w:line="360" w:lineRule="auto"/>
        <w:rPr>
          <w:rFonts w:ascii="Times New Roman" w:hAnsi="Times New Roman" w:cs="Times New Roman"/>
          <w:b/>
          <w:color w:val="auto"/>
          <w:sz w:val="24"/>
          <w:szCs w:val="24"/>
        </w:rPr>
      </w:pPr>
      <w:bookmarkStart w:id="110" w:name="_Toc9153620"/>
      <w:bookmarkStart w:id="111" w:name="_Toc13066294"/>
      <w:r w:rsidRPr="003C6DA3">
        <w:rPr>
          <w:rFonts w:ascii="Times New Roman" w:hAnsi="Times New Roman" w:cs="Times New Roman"/>
          <w:b/>
          <w:color w:val="auto"/>
          <w:sz w:val="24"/>
          <w:szCs w:val="24"/>
        </w:rPr>
        <w:t>3.14 Ethical Consideration</w:t>
      </w:r>
      <w:bookmarkEnd w:id="110"/>
      <w:bookmarkEnd w:id="111"/>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Ethical approval was obtained from Institutional Research Ethics Review Committee (IRERC) of Arbaminch University. Written consent was also delivered to the participants and then they were informed about the objectives of the study. </w:t>
      </w:r>
      <w:r w:rsidRPr="003C6DA3">
        <w:rPr>
          <w:rFonts w:ascii="Times New Roman" w:eastAsia="RealpagePLA2" w:hAnsi="Times New Roman" w:cs="Times New Roman"/>
          <w:sz w:val="24"/>
          <w:szCs w:val="24"/>
        </w:rPr>
        <w:t xml:space="preserve">Deals with the ethical issues related to </w:t>
      </w:r>
      <w:r w:rsidR="006B64B4" w:rsidRPr="003C6DA3">
        <w:rPr>
          <w:rFonts w:ascii="Times New Roman" w:eastAsia="RealpagePLA2" w:hAnsi="Times New Roman" w:cs="Times New Roman"/>
          <w:sz w:val="24"/>
          <w:szCs w:val="24"/>
        </w:rPr>
        <w:t>an investigation</w:t>
      </w:r>
      <w:r w:rsidRPr="003C6DA3">
        <w:rPr>
          <w:rFonts w:ascii="Times New Roman" w:eastAsia="RealpagePLA2" w:hAnsi="Times New Roman" w:cs="Times New Roman"/>
          <w:sz w:val="24"/>
          <w:szCs w:val="24"/>
        </w:rPr>
        <w:t xml:space="preserve"> </w:t>
      </w:r>
      <w:r w:rsidRPr="003C6DA3">
        <w:rPr>
          <w:rFonts w:ascii="Times New Roman" w:hAnsi="Times New Roman" w:cs="Times New Roman"/>
          <w:sz w:val="24"/>
          <w:szCs w:val="24"/>
        </w:rPr>
        <w:t xml:space="preserve">was </w:t>
      </w:r>
      <w:r w:rsidRPr="003C6DA3">
        <w:rPr>
          <w:rFonts w:ascii="Times New Roman" w:eastAsia="RealpagePLA2" w:hAnsi="Times New Roman" w:cs="Times New Roman"/>
          <w:sz w:val="24"/>
          <w:szCs w:val="24"/>
        </w:rPr>
        <w:t xml:space="preserve">made to guarantee the confidentiality of the information collected for the study, and risk of harm due to participation. Therefore, the study </w:t>
      </w:r>
      <w:r w:rsidRPr="003C6DA3">
        <w:rPr>
          <w:rFonts w:ascii="Times New Roman" w:hAnsi="Times New Roman" w:cs="Times New Roman"/>
          <w:sz w:val="24"/>
          <w:szCs w:val="24"/>
        </w:rPr>
        <w:t xml:space="preserve">was </w:t>
      </w:r>
      <w:r w:rsidRPr="003C6DA3">
        <w:rPr>
          <w:rFonts w:ascii="Times New Roman" w:eastAsia="RealpagePLA2" w:hAnsi="Times New Roman" w:cs="Times New Roman"/>
          <w:sz w:val="24"/>
          <w:szCs w:val="24"/>
        </w:rPr>
        <w:t>conducted based on the team rules, code of conduct and policies concerning to research ethics.</w:t>
      </w: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7A15E9">
      <w:pPr>
        <w:spacing w:line="360" w:lineRule="auto"/>
        <w:rPr>
          <w:rFonts w:ascii="Times New Roman" w:hAnsi="Times New Roman" w:cs="Times New Roman"/>
          <w:sz w:val="24"/>
          <w:szCs w:val="24"/>
        </w:rPr>
      </w:pPr>
    </w:p>
    <w:p w:rsidR="00227601" w:rsidRPr="003C6DA3" w:rsidRDefault="00227601" w:rsidP="00227601">
      <w:pPr>
        <w:pStyle w:val="Heading1"/>
        <w:spacing w:before="0" w:after="200"/>
        <w:jc w:val="center"/>
        <w:rPr>
          <w:rFonts w:ascii="Times New Roman" w:hAnsi="Times New Roman" w:cs="Times New Roman"/>
          <w:b/>
          <w:color w:val="auto"/>
          <w:sz w:val="24"/>
          <w:szCs w:val="24"/>
        </w:rPr>
      </w:pPr>
      <w:bookmarkStart w:id="112" w:name="_Toc9153621"/>
      <w:bookmarkStart w:id="113" w:name="_Toc13066295"/>
      <w:r w:rsidRPr="003C6DA3">
        <w:rPr>
          <w:rFonts w:ascii="Times New Roman" w:hAnsi="Times New Roman" w:cs="Times New Roman"/>
          <w:b/>
          <w:color w:val="auto"/>
          <w:sz w:val="24"/>
          <w:szCs w:val="24"/>
        </w:rPr>
        <w:lastRenderedPageBreak/>
        <w:t>CHAPTER FOUR</w:t>
      </w:r>
      <w:bookmarkEnd w:id="112"/>
      <w:bookmarkEnd w:id="113"/>
    </w:p>
    <w:p w:rsidR="00227601" w:rsidRPr="003C6DA3" w:rsidRDefault="00227601" w:rsidP="00227601">
      <w:pPr>
        <w:pStyle w:val="Heading1"/>
        <w:spacing w:before="0" w:after="200"/>
        <w:rPr>
          <w:rFonts w:ascii="Times New Roman" w:hAnsi="Times New Roman" w:cs="Times New Roman"/>
          <w:b/>
          <w:color w:val="auto"/>
          <w:sz w:val="24"/>
          <w:szCs w:val="24"/>
        </w:rPr>
      </w:pPr>
      <w:bookmarkStart w:id="114" w:name="_Toc9153622"/>
      <w:r w:rsidRPr="003C6DA3">
        <w:rPr>
          <w:rFonts w:ascii="Times New Roman" w:hAnsi="Times New Roman" w:cs="Times New Roman"/>
          <w:b/>
          <w:color w:val="auto"/>
          <w:sz w:val="24"/>
          <w:szCs w:val="24"/>
        </w:rPr>
        <w:t xml:space="preserve"> </w:t>
      </w:r>
      <w:bookmarkStart w:id="115" w:name="_Toc13066296"/>
      <w:r w:rsidRPr="003C6DA3">
        <w:rPr>
          <w:rFonts w:ascii="Times New Roman" w:hAnsi="Times New Roman" w:cs="Times New Roman"/>
          <w:b/>
          <w:color w:val="auto"/>
          <w:sz w:val="24"/>
          <w:szCs w:val="24"/>
        </w:rPr>
        <w:t>RESULTS AND DISCUSSION</w:t>
      </w:r>
      <w:bookmarkEnd w:id="114"/>
      <w:bookmarkEnd w:id="115"/>
    </w:p>
    <w:p w:rsidR="00227601" w:rsidRPr="003C6DA3" w:rsidRDefault="00227601" w:rsidP="00227601">
      <w:pPr>
        <w:spacing w:line="360" w:lineRule="auto"/>
        <w:jc w:val="both"/>
        <w:rPr>
          <w:rFonts w:ascii="Times New Roman" w:hAnsi="Times New Roman" w:cs="Times New Roman"/>
          <w:bCs/>
          <w:sz w:val="24"/>
          <w:szCs w:val="24"/>
        </w:rPr>
      </w:pPr>
      <w:r w:rsidRPr="003C6DA3">
        <w:rPr>
          <w:rFonts w:ascii="Times New Roman" w:hAnsi="Times New Roman" w:cs="Times New Roman"/>
          <w:bCs/>
          <w:sz w:val="24"/>
          <w:szCs w:val="24"/>
        </w:rPr>
        <w:t xml:space="preserve">In this chapter analysis and discussion of </w:t>
      </w:r>
      <w:r w:rsidR="006B64B4" w:rsidRPr="003C6DA3">
        <w:rPr>
          <w:rFonts w:ascii="Times New Roman" w:hAnsi="Times New Roman" w:cs="Times New Roman"/>
          <w:bCs/>
          <w:sz w:val="24"/>
          <w:szCs w:val="24"/>
        </w:rPr>
        <w:t>the results</w:t>
      </w:r>
      <w:r w:rsidRPr="003C6DA3">
        <w:rPr>
          <w:rFonts w:ascii="Times New Roman" w:hAnsi="Times New Roman" w:cs="Times New Roman"/>
          <w:bCs/>
          <w:sz w:val="24"/>
          <w:szCs w:val="24"/>
        </w:rPr>
        <w:t xml:space="preserve"> </w:t>
      </w:r>
      <w:r w:rsidR="006B64B4" w:rsidRPr="003C6DA3">
        <w:rPr>
          <w:rFonts w:ascii="Times New Roman" w:hAnsi="Times New Roman" w:cs="Times New Roman"/>
          <w:bCs/>
          <w:sz w:val="24"/>
          <w:szCs w:val="24"/>
        </w:rPr>
        <w:t>was presented</w:t>
      </w:r>
      <w:r w:rsidRPr="003C6DA3">
        <w:rPr>
          <w:rFonts w:ascii="Times New Roman" w:hAnsi="Times New Roman" w:cs="Times New Roman"/>
          <w:bCs/>
          <w:sz w:val="24"/>
          <w:szCs w:val="24"/>
        </w:rPr>
        <w:t xml:space="preserve">. In order to test whether </w:t>
      </w:r>
      <w:r w:rsidRPr="003C6DA3">
        <w:rPr>
          <w:rFonts w:ascii="Times New Roman" w:hAnsi="Times New Roman" w:cs="Times New Roman"/>
          <w:sz w:val="24"/>
          <w:szCs w:val="24"/>
        </w:rPr>
        <w:t xml:space="preserve">the selected aerobic exercises have a </w:t>
      </w:r>
      <w:r w:rsidR="006B64B4" w:rsidRPr="003C6DA3">
        <w:rPr>
          <w:rFonts w:ascii="Times New Roman" w:hAnsi="Times New Roman" w:cs="Times New Roman"/>
          <w:sz w:val="24"/>
          <w:szCs w:val="24"/>
        </w:rPr>
        <w:t>significant</w:t>
      </w:r>
      <w:r w:rsidRPr="003C6DA3">
        <w:rPr>
          <w:rFonts w:ascii="Times New Roman" w:hAnsi="Times New Roman" w:cs="Times New Roman"/>
          <w:sz w:val="24"/>
          <w:szCs w:val="24"/>
        </w:rPr>
        <w:t xml:space="preserve"> effect on total cholesterol, HDL, LDL and triglyceride, initially the subjects were randomly grouped </w:t>
      </w:r>
      <w:r w:rsidR="006B64B4" w:rsidRPr="003C6DA3">
        <w:rPr>
          <w:rFonts w:ascii="Times New Roman" w:hAnsi="Times New Roman" w:cs="Times New Roman"/>
          <w:sz w:val="24"/>
          <w:szCs w:val="24"/>
        </w:rPr>
        <w:t>into</w:t>
      </w:r>
      <w:r w:rsidRPr="003C6DA3">
        <w:rPr>
          <w:rFonts w:ascii="Times New Roman" w:hAnsi="Times New Roman" w:cs="Times New Roman"/>
          <w:bCs/>
          <w:sz w:val="24"/>
          <w:szCs w:val="24"/>
        </w:rPr>
        <w:t xml:space="preserve"> experimental and control group </w:t>
      </w:r>
      <w:r w:rsidR="006B64B4" w:rsidRPr="003C6DA3">
        <w:rPr>
          <w:rFonts w:ascii="Times New Roman" w:hAnsi="Times New Roman" w:cs="Times New Roman"/>
          <w:bCs/>
          <w:sz w:val="24"/>
          <w:szCs w:val="24"/>
        </w:rPr>
        <w:t>than</w:t>
      </w:r>
      <w:r w:rsidRPr="003C6DA3">
        <w:rPr>
          <w:rFonts w:ascii="Times New Roman" w:hAnsi="Times New Roman" w:cs="Times New Roman"/>
          <w:bCs/>
          <w:sz w:val="24"/>
          <w:szCs w:val="24"/>
        </w:rPr>
        <w:t xml:space="preserve"> the pre-test and post-tests on </w:t>
      </w:r>
      <w:r w:rsidRPr="003C6DA3">
        <w:rPr>
          <w:rFonts w:ascii="Times New Roman" w:hAnsi="Times New Roman" w:cs="Times New Roman"/>
          <w:sz w:val="24"/>
          <w:szCs w:val="24"/>
        </w:rPr>
        <w:t>lipid profile such as TC, LDL-c, HDL-c, TG was made. Following the data collected in two rounds from group mean, standard deviations and an independent t-test was computed and the results displayed below.</w:t>
      </w:r>
    </w:p>
    <w:p w:rsidR="00227601" w:rsidRPr="009C4F36" w:rsidRDefault="005A1EA2" w:rsidP="009C4F36">
      <w:pPr>
        <w:pStyle w:val="Heading2"/>
        <w:spacing w:before="0" w:after="200"/>
        <w:rPr>
          <w:rFonts w:ascii="Times New Roman" w:hAnsi="Times New Roman" w:cs="Times New Roman"/>
          <w:b/>
          <w:bCs/>
          <w:color w:val="auto"/>
          <w:sz w:val="24"/>
          <w:szCs w:val="24"/>
        </w:rPr>
      </w:pPr>
      <w:bookmarkStart w:id="116" w:name="_Toc13066297"/>
      <w:r>
        <w:rPr>
          <w:rFonts w:ascii="Times New Roman" w:hAnsi="Times New Roman" w:cs="Times New Roman"/>
          <w:b/>
          <w:bCs/>
          <w:color w:val="auto"/>
          <w:sz w:val="24"/>
          <w:szCs w:val="24"/>
        </w:rPr>
        <w:t>4.1</w:t>
      </w:r>
      <w:r w:rsidR="00227601" w:rsidRPr="009C4F36">
        <w:rPr>
          <w:rFonts w:ascii="Times New Roman" w:hAnsi="Times New Roman" w:cs="Times New Roman"/>
          <w:b/>
          <w:bCs/>
          <w:color w:val="auto"/>
          <w:sz w:val="24"/>
          <w:szCs w:val="24"/>
        </w:rPr>
        <w:t xml:space="preserve"> Characteristics of Subject</w:t>
      </w:r>
      <w:bookmarkEnd w:id="116"/>
    </w:p>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Some important characteristics of subjects such as age, weight, height and BMI are summarized in the following table.</w:t>
      </w:r>
    </w:p>
    <w:tbl>
      <w:tblPr>
        <w:tblStyle w:val="TableGrid0"/>
        <w:tblW w:w="0" w:type="auto"/>
        <w:tblLook w:val="04A0" w:firstRow="1" w:lastRow="0" w:firstColumn="1" w:lastColumn="0" w:noHBand="0" w:noVBand="1"/>
      </w:tblPr>
      <w:tblGrid>
        <w:gridCol w:w="9340"/>
      </w:tblGrid>
      <w:tr w:rsidR="000B672A" w:rsidRPr="003C6DA3" w:rsidTr="00D81C82">
        <w:trPr>
          <w:trHeight w:val="2899"/>
        </w:trPr>
        <w:tc>
          <w:tcPr>
            <w:tcW w:w="9576" w:type="dxa"/>
            <w:tcBorders>
              <w:top w:val="single" w:sz="4" w:space="0" w:color="FFFFFF" w:themeColor="background1"/>
              <w:left w:val="single" w:sz="12" w:space="0" w:color="FFFFFF" w:themeColor="background1"/>
              <w:bottom w:val="single" w:sz="12" w:space="0" w:color="auto"/>
              <w:right w:val="single" w:sz="4" w:space="0" w:color="FFFFFF" w:themeColor="background1"/>
            </w:tcBorders>
          </w:tcPr>
          <w:p w:rsidR="00227601" w:rsidRPr="003C6DA3" w:rsidRDefault="00227601" w:rsidP="00D81C82">
            <w:pPr>
              <w:pStyle w:val="Caption"/>
              <w:keepNext/>
              <w:rPr>
                <w:rFonts w:ascii="Times New Roman" w:hAnsi="Times New Roman" w:cs="Times New Roman"/>
                <w:b w:val="0"/>
                <w:color w:val="auto"/>
                <w:sz w:val="24"/>
                <w:szCs w:val="24"/>
              </w:rPr>
            </w:pPr>
            <w:bookmarkStart w:id="117" w:name="_Toc9388641"/>
            <w:r w:rsidRPr="003C6DA3">
              <w:rPr>
                <w:rFonts w:ascii="Times New Roman" w:hAnsi="Times New Roman" w:cs="Times New Roman"/>
                <w:b w:val="0"/>
                <w:color w:val="auto"/>
                <w:sz w:val="24"/>
                <w:szCs w:val="24"/>
              </w:rPr>
              <w:t xml:space="preserve">Table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Table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1</w:t>
            </w:r>
            <w:r w:rsidR="00232B63" w:rsidRPr="003C6DA3">
              <w:rPr>
                <w:rFonts w:ascii="Times New Roman" w:hAnsi="Times New Roman" w:cs="Times New Roman"/>
                <w:b w:val="0"/>
                <w:color w:val="auto"/>
                <w:sz w:val="24"/>
                <w:szCs w:val="24"/>
              </w:rPr>
              <w:fldChar w:fldCharType="end"/>
            </w:r>
            <w:r w:rsidR="003C6DA3">
              <w:rPr>
                <w:rFonts w:ascii="Times New Roman" w:hAnsi="Times New Roman" w:cs="Times New Roman"/>
                <w:b w:val="0"/>
                <w:color w:val="auto"/>
                <w:sz w:val="24"/>
                <w:szCs w:val="24"/>
              </w:rPr>
              <w:t xml:space="preserve"> Baseline Characteristics of S</w:t>
            </w:r>
            <w:r w:rsidRPr="003C6DA3">
              <w:rPr>
                <w:rFonts w:ascii="Times New Roman" w:hAnsi="Times New Roman" w:cs="Times New Roman"/>
                <w:b w:val="0"/>
                <w:color w:val="auto"/>
                <w:sz w:val="24"/>
                <w:szCs w:val="24"/>
              </w:rPr>
              <w:t>ubjects</w:t>
            </w:r>
            <w:bookmarkEnd w:id="117"/>
          </w:p>
          <w:tbl>
            <w:tblPr>
              <w:tblStyle w:val="LightShading-Accent2"/>
              <w:tblW w:w="9570" w:type="dxa"/>
              <w:shd w:val="clear" w:color="auto" w:fill="FFFFFF" w:themeFill="background1"/>
              <w:tblLook w:val="0000" w:firstRow="0" w:lastRow="0" w:firstColumn="0" w:lastColumn="0" w:noHBand="0" w:noVBand="0"/>
            </w:tblPr>
            <w:tblGrid>
              <w:gridCol w:w="1390"/>
              <w:gridCol w:w="1252"/>
              <w:gridCol w:w="1516"/>
              <w:gridCol w:w="1648"/>
              <w:gridCol w:w="1780"/>
              <w:gridCol w:w="1984"/>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399"/>
              </w:trPr>
              <w:tc>
                <w:tcPr>
                  <w:cnfStyle w:val="000010000000" w:firstRow="0" w:lastRow="0" w:firstColumn="0" w:lastColumn="0" w:oddVBand="1" w:evenVBand="0" w:oddHBand="0" w:evenHBand="0" w:firstRowFirstColumn="0" w:firstRowLastColumn="0" w:lastRowFirstColumn="0" w:lastRowLastColumn="0"/>
                  <w:tcW w:w="1390"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rPr>
                      <w:rFonts w:ascii="Times New Roman" w:hAnsi="Times New Roman" w:cs="Times New Roman"/>
                      <w:color w:val="auto"/>
                      <w:sz w:val="24"/>
                      <w:szCs w:val="24"/>
                    </w:rPr>
                  </w:pPr>
                </w:p>
              </w:tc>
              <w:tc>
                <w:tcPr>
                  <w:tcW w:w="1252"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N</w:t>
                  </w:r>
                </w:p>
              </w:tc>
              <w:tc>
                <w:tcPr>
                  <w:cnfStyle w:val="000010000000" w:firstRow="0" w:lastRow="0" w:firstColumn="0" w:lastColumn="0" w:oddVBand="1" w:evenVBand="0" w:oddHBand="0" w:evenHBand="0" w:firstRowFirstColumn="0" w:firstRowLastColumn="0" w:lastRowFirstColumn="0" w:lastRowLastColumn="0"/>
                  <w:tcW w:w="1516" w:type="dxa"/>
                  <w:tcBorders>
                    <w:top w:val="single" w:sz="12" w:space="0" w:color="auto"/>
                    <w:left w:val="single" w:sz="4" w:space="0" w:color="FFFFFF" w:themeColor="background1"/>
                    <w:bottom w:val="single" w:sz="12" w:space="0" w:color="auto"/>
                    <w:right w:val="single" w:sz="12"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Minimum</w:t>
                  </w:r>
                </w:p>
              </w:tc>
              <w:tc>
                <w:tcPr>
                  <w:tcW w:w="1648" w:type="dxa"/>
                  <w:tcBorders>
                    <w:top w:val="single" w:sz="12" w:space="0" w:color="auto"/>
                    <w:left w:val="single" w:sz="12"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Maximum</w:t>
                  </w:r>
                </w:p>
              </w:tc>
              <w:tc>
                <w:tcPr>
                  <w:cnfStyle w:val="000010000000" w:firstRow="0" w:lastRow="0" w:firstColumn="0" w:lastColumn="0" w:oddVBand="1" w:evenVBand="0" w:oddHBand="0" w:evenHBand="0" w:firstRowFirstColumn="0" w:firstRowLastColumn="0" w:lastRowFirstColumn="0" w:lastRowLastColumn="0"/>
                  <w:tcW w:w="1780"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Mean</w:t>
                  </w:r>
                </w:p>
              </w:tc>
              <w:tc>
                <w:tcPr>
                  <w:tcW w:w="1984" w:type="dxa"/>
                  <w:tcBorders>
                    <w:top w:val="single" w:sz="12" w:space="0" w:color="auto"/>
                    <w:left w:val="single" w:sz="4" w:space="0" w:color="FFFFFF" w:themeColor="background1"/>
                    <w:bottom w:val="single" w:sz="12" w:space="0" w:color="auto"/>
                  </w:tcBorders>
                  <w:shd w:val="clear" w:color="auto" w:fill="FFFFFF" w:themeFill="background1"/>
                </w:tcPr>
                <w:p w:rsidR="00227601" w:rsidRPr="003C6DA3" w:rsidRDefault="00227601" w:rsidP="00E16C59">
                  <w:pPr>
                    <w:autoSpaceDE w:val="0"/>
                    <w:autoSpaceDN w:val="0"/>
                    <w:adjustRightInd w:val="0"/>
                    <w:spacing w:after="0"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Deviation</w:t>
                  </w:r>
                </w:p>
              </w:tc>
            </w:tr>
            <w:tr w:rsidR="000B672A" w:rsidRPr="003C6DA3" w:rsidTr="00D81C82">
              <w:trPr>
                <w:trHeight w:val="399"/>
              </w:trPr>
              <w:tc>
                <w:tcPr>
                  <w:cnfStyle w:val="000010000000" w:firstRow="0" w:lastRow="0" w:firstColumn="0" w:lastColumn="0" w:oddVBand="1" w:evenVBand="0" w:oddHBand="0" w:evenHBand="0" w:firstRowFirstColumn="0" w:firstRowLastColumn="0" w:lastRowFirstColumn="0" w:lastRowLastColumn="0"/>
                  <w:tcW w:w="1390" w:type="dxa"/>
                  <w:tcBorders>
                    <w:top w:val="single" w:sz="12" w:space="0" w:color="auto"/>
                    <w:left w:val="single" w:sz="12"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Group</w:t>
                  </w:r>
                </w:p>
              </w:tc>
              <w:tc>
                <w:tcPr>
                  <w:tcW w:w="1252"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w:t>
                  </w:r>
                </w:p>
              </w:tc>
              <w:tc>
                <w:tcPr>
                  <w:cnfStyle w:val="000010000000" w:firstRow="0" w:lastRow="0" w:firstColumn="0" w:lastColumn="0" w:oddVBand="1" w:evenVBand="0" w:oddHBand="0" w:evenHBand="0" w:firstRowFirstColumn="0" w:firstRowLastColumn="0" w:lastRowFirstColumn="0" w:lastRowLastColumn="0"/>
                  <w:tcW w:w="1516"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w:t>
                  </w:r>
                </w:p>
              </w:tc>
              <w:tc>
                <w:tcPr>
                  <w:tcW w:w="1648"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w:t>
                  </w:r>
                </w:p>
              </w:tc>
              <w:tc>
                <w:tcPr>
                  <w:cnfStyle w:val="000010000000" w:firstRow="0" w:lastRow="0" w:firstColumn="0" w:lastColumn="0" w:oddVBand="1" w:evenVBand="0" w:oddHBand="0" w:evenHBand="0" w:firstRowFirstColumn="0" w:firstRowLastColumn="0" w:lastRowFirstColumn="0" w:lastRowLastColumn="0"/>
                  <w:tcW w:w="1780"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1.50</w:t>
                  </w:r>
                </w:p>
              </w:tc>
              <w:tc>
                <w:tcPr>
                  <w:tcW w:w="1984" w:type="dxa"/>
                  <w:tcBorders>
                    <w:top w:val="single" w:sz="12" w:space="0" w:color="auto"/>
                    <w:left w:val="single" w:sz="4" w:space="0" w:color="FFFFFF" w:themeColor="background1"/>
                    <w:bottom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.513</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99"/>
              </w:trPr>
              <w:tc>
                <w:tcPr>
                  <w:cnfStyle w:val="000010000000" w:firstRow="0" w:lastRow="0" w:firstColumn="0" w:lastColumn="0" w:oddVBand="1" w:evenVBand="0" w:oddHBand="0" w:evenHBand="0" w:firstRowFirstColumn="0" w:firstRowLastColumn="0" w:lastRowFirstColumn="0" w:lastRowLastColumn="0"/>
                  <w:tcW w:w="1390" w:type="dxa"/>
                  <w:tcBorders>
                    <w:top w:val="single" w:sz="4" w:space="0" w:color="FFFFFF" w:themeColor="background1"/>
                    <w:left w:val="single" w:sz="12"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Age</w:t>
                  </w:r>
                </w:p>
              </w:tc>
              <w:tc>
                <w:tcPr>
                  <w:tcW w:w="12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w:t>
                  </w:r>
                </w:p>
              </w:tc>
              <w:tc>
                <w:tcPr>
                  <w:cnfStyle w:val="000010000000" w:firstRow="0" w:lastRow="0" w:firstColumn="0" w:lastColumn="0" w:oddVBand="1" w:evenVBand="0" w:oddHBand="0" w:evenHBand="0" w:firstRowFirstColumn="0" w:firstRowLastColumn="0" w:lastRowFirstColumn="0" w:lastRowLastColumn="0"/>
                  <w:tcW w:w="15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33</w:t>
                  </w:r>
                </w:p>
              </w:tc>
              <w:tc>
                <w:tcPr>
                  <w:tcW w:w="16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40</w:t>
                  </w:r>
                </w:p>
              </w:tc>
              <w:tc>
                <w:tcPr>
                  <w:cnfStyle w:val="000010000000" w:firstRow="0" w:lastRow="0" w:firstColumn="0" w:lastColumn="0" w:oddVBand="1" w:evenVBand="0" w:oddHBand="0" w:evenHBand="0" w:firstRowFirstColumn="0" w:firstRowLastColumn="0" w:lastRowFirstColumn="0" w:lastRowLastColumn="0"/>
                  <w:tcW w:w="17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37.00</w:t>
                  </w:r>
                </w:p>
              </w:tc>
              <w:tc>
                <w:tcPr>
                  <w:tcW w:w="1984" w:type="dxa"/>
                  <w:tcBorders>
                    <w:top w:val="single" w:sz="4" w:space="0" w:color="FFFFFF" w:themeColor="background1"/>
                    <w:left w:val="single" w:sz="4" w:space="0" w:color="FFFFFF" w:themeColor="background1"/>
                    <w:bottom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2.000</w:t>
                  </w:r>
                </w:p>
              </w:tc>
            </w:tr>
            <w:tr w:rsidR="000B672A" w:rsidRPr="003C6DA3" w:rsidTr="00D81C82">
              <w:trPr>
                <w:trHeight w:val="415"/>
              </w:trPr>
              <w:tc>
                <w:tcPr>
                  <w:cnfStyle w:val="000010000000" w:firstRow="0" w:lastRow="0" w:firstColumn="0" w:lastColumn="0" w:oddVBand="1" w:evenVBand="0" w:oddHBand="0" w:evenHBand="0" w:firstRowFirstColumn="0" w:firstRowLastColumn="0" w:lastRowFirstColumn="0" w:lastRowLastColumn="0"/>
                  <w:tcW w:w="13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Weight</w:t>
                  </w:r>
                </w:p>
              </w:tc>
              <w:tc>
                <w:tcPr>
                  <w:tcW w:w="12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w:t>
                  </w:r>
                </w:p>
              </w:tc>
              <w:tc>
                <w:tcPr>
                  <w:cnfStyle w:val="000010000000" w:firstRow="0" w:lastRow="0" w:firstColumn="0" w:lastColumn="0" w:oddVBand="1" w:evenVBand="0" w:oddHBand="0" w:evenHBand="0" w:firstRowFirstColumn="0" w:firstRowLastColumn="0" w:lastRowFirstColumn="0" w:lastRowLastColumn="0"/>
                  <w:tcW w:w="15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85.00</w:t>
                  </w:r>
                </w:p>
              </w:tc>
              <w:tc>
                <w:tcPr>
                  <w:tcW w:w="16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115.00</w:t>
                  </w:r>
                </w:p>
              </w:tc>
              <w:tc>
                <w:tcPr>
                  <w:cnfStyle w:val="000010000000" w:firstRow="0" w:lastRow="0" w:firstColumn="0" w:lastColumn="0" w:oddVBand="1" w:evenVBand="0" w:oddHBand="0" w:evenHBand="0" w:firstRowFirstColumn="0" w:firstRowLastColumn="0" w:lastRowFirstColumn="0" w:lastRowLastColumn="0"/>
                  <w:tcW w:w="17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92.5500</w:t>
                  </w:r>
                </w:p>
              </w:tc>
              <w:tc>
                <w:tcPr>
                  <w:tcW w:w="1984" w:type="dxa"/>
                  <w:tcBorders>
                    <w:top w:val="single" w:sz="4" w:space="0" w:color="FFFFFF" w:themeColor="background1"/>
                    <w:left w:val="single" w:sz="4" w:space="0" w:color="FFFFFF" w:themeColor="background1"/>
                    <w:bottom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7.44435</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99"/>
              </w:trPr>
              <w:tc>
                <w:tcPr>
                  <w:cnfStyle w:val="000010000000" w:firstRow="0" w:lastRow="0" w:firstColumn="0" w:lastColumn="0" w:oddVBand="1" w:evenVBand="0" w:oddHBand="0" w:evenHBand="0" w:firstRowFirstColumn="0" w:firstRowLastColumn="0" w:lastRowFirstColumn="0" w:lastRowLastColumn="0"/>
                  <w:tcW w:w="13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Height</w:t>
                  </w:r>
                </w:p>
              </w:tc>
              <w:tc>
                <w:tcPr>
                  <w:tcW w:w="12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w:t>
                  </w:r>
                </w:p>
              </w:tc>
              <w:tc>
                <w:tcPr>
                  <w:cnfStyle w:val="000010000000" w:firstRow="0" w:lastRow="0" w:firstColumn="0" w:lastColumn="0" w:oddVBand="1" w:evenVBand="0" w:oddHBand="0" w:evenHBand="0" w:firstRowFirstColumn="0" w:firstRowLastColumn="0" w:lastRowFirstColumn="0" w:lastRowLastColumn="0"/>
                  <w:tcW w:w="15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1.70</w:t>
                  </w:r>
                </w:p>
              </w:tc>
              <w:tc>
                <w:tcPr>
                  <w:tcW w:w="164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1.85</w:t>
                  </w:r>
                </w:p>
              </w:tc>
              <w:tc>
                <w:tcPr>
                  <w:cnfStyle w:val="000010000000" w:firstRow="0" w:lastRow="0" w:firstColumn="0" w:lastColumn="0" w:oddVBand="1" w:evenVBand="0" w:oddHBand="0" w:evenHBand="0" w:firstRowFirstColumn="0" w:firstRowLastColumn="0" w:lastRowFirstColumn="0" w:lastRowLastColumn="0"/>
                  <w:tcW w:w="178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1.7390</w:t>
                  </w:r>
                </w:p>
              </w:tc>
              <w:tc>
                <w:tcPr>
                  <w:tcW w:w="1984" w:type="dxa"/>
                  <w:tcBorders>
                    <w:top w:val="single" w:sz="4" w:space="0" w:color="FFFFFF" w:themeColor="background1"/>
                    <w:left w:val="single" w:sz="4" w:space="0" w:color="FFFFFF" w:themeColor="background1"/>
                    <w:bottom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.03999</w:t>
                  </w:r>
                </w:p>
              </w:tc>
            </w:tr>
            <w:tr w:rsidR="000B672A" w:rsidRPr="003C6DA3" w:rsidTr="00D81C82">
              <w:trPr>
                <w:trHeight w:val="415"/>
              </w:trPr>
              <w:tc>
                <w:tcPr>
                  <w:cnfStyle w:val="000010000000" w:firstRow="0" w:lastRow="0" w:firstColumn="0" w:lastColumn="0" w:oddVBand="1" w:evenVBand="0" w:oddHBand="0" w:evenHBand="0" w:firstRowFirstColumn="0" w:firstRowLastColumn="0" w:lastRowFirstColumn="0" w:lastRowLastColumn="0"/>
                  <w:tcW w:w="1390" w:type="dxa"/>
                  <w:tcBorders>
                    <w:top w:val="single" w:sz="4" w:space="0" w:color="FFFFFF" w:themeColor="background1"/>
                    <w:left w:val="single" w:sz="4" w:space="0" w:color="FFFFFF" w:themeColor="background1"/>
                    <w:bottom w:val="single" w:sz="12" w:space="0" w:color="FFFFFF" w:themeColor="background1"/>
                    <w:right w:val="single" w:sz="12"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BMI</w:t>
                  </w:r>
                </w:p>
              </w:tc>
              <w:tc>
                <w:tcPr>
                  <w:tcW w:w="1252" w:type="dxa"/>
                  <w:tcBorders>
                    <w:top w:val="single" w:sz="4"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w:t>
                  </w:r>
                </w:p>
              </w:tc>
              <w:tc>
                <w:tcPr>
                  <w:cnfStyle w:val="000010000000" w:firstRow="0" w:lastRow="0" w:firstColumn="0" w:lastColumn="0" w:oddVBand="1" w:evenVBand="0" w:oddHBand="0" w:evenHBand="0" w:firstRowFirstColumn="0" w:firstRowLastColumn="0" w:lastRowFirstColumn="0" w:lastRowLastColumn="0"/>
                  <w:tcW w:w="1516" w:type="dxa"/>
                  <w:tcBorders>
                    <w:top w:val="single" w:sz="4" w:space="0" w:color="FFFFFF" w:themeColor="background1"/>
                    <w:left w:val="single" w:sz="12" w:space="0" w:color="FFFFFF" w:themeColor="background1"/>
                    <w:bottom w:val="single" w:sz="12"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30.00</w:t>
                  </w:r>
                </w:p>
              </w:tc>
              <w:tc>
                <w:tcPr>
                  <w:tcW w:w="1648" w:type="dxa"/>
                  <w:tcBorders>
                    <w:top w:val="single" w:sz="4" w:space="0" w:color="FFFFFF" w:themeColor="background1"/>
                    <w:left w:val="single" w:sz="4" w:space="0" w:color="FFFFFF" w:themeColor="background1"/>
                    <w:bottom w:val="single" w:sz="12"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35.00</w:t>
                  </w:r>
                </w:p>
              </w:tc>
              <w:tc>
                <w:tcPr>
                  <w:cnfStyle w:val="000010000000" w:firstRow="0" w:lastRow="0" w:firstColumn="0" w:lastColumn="0" w:oddVBand="1" w:evenVBand="0" w:oddHBand="0" w:evenHBand="0" w:firstRowFirstColumn="0" w:firstRowLastColumn="0" w:lastRowFirstColumn="0" w:lastRowLastColumn="0"/>
                  <w:tcW w:w="1780" w:type="dxa"/>
                  <w:tcBorders>
                    <w:top w:val="single" w:sz="4" w:space="0" w:color="FFFFFF" w:themeColor="background1"/>
                    <w:left w:val="single" w:sz="4" w:space="0" w:color="FFFFFF" w:themeColor="background1"/>
                    <w:bottom w:val="single" w:sz="12"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31.4300</w:t>
                  </w:r>
                </w:p>
              </w:tc>
              <w:tc>
                <w:tcPr>
                  <w:tcW w:w="1984" w:type="dxa"/>
                  <w:tcBorders>
                    <w:top w:val="single" w:sz="4" w:space="0" w:color="FFFFFF" w:themeColor="background1"/>
                    <w:left w:val="single" w:sz="4" w:space="0" w:color="FFFFFF" w:themeColor="background1"/>
                    <w:bottom w:val="single" w:sz="12"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1.57751</w:t>
                  </w:r>
                </w:p>
              </w:tc>
            </w:tr>
          </w:tbl>
          <w:p w:rsidR="00227601" w:rsidRPr="003C6DA3" w:rsidRDefault="00227601" w:rsidP="00D81C82">
            <w:pPr>
              <w:rPr>
                <w:rFonts w:ascii="Times New Roman" w:hAnsi="Times New Roman" w:cs="Times New Roman"/>
                <w:sz w:val="24"/>
                <w:szCs w:val="24"/>
              </w:rPr>
            </w:pPr>
          </w:p>
        </w:tc>
      </w:tr>
    </w:tbl>
    <w:p w:rsidR="00227601" w:rsidRPr="003C6DA3" w:rsidRDefault="00227601" w:rsidP="00227601">
      <w:pPr>
        <w:spacing w:line="360" w:lineRule="auto"/>
        <w:ind w:left="720"/>
        <w:jc w:val="both"/>
        <w:rPr>
          <w:rFonts w:ascii="Times New Roman" w:hAnsi="Times New Roman" w:cs="Times New Roman"/>
          <w:sz w:val="24"/>
          <w:szCs w:val="24"/>
        </w:rPr>
      </w:pPr>
      <w:r w:rsidRPr="003C6DA3">
        <w:rPr>
          <w:rFonts w:ascii="Times New Roman" w:hAnsi="Times New Roman" w:cs="Times New Roman"/>
          <w:sz w:val="24"/>
          <w:szCs w:val="24"/>
        </w:rPr>
        <w:t>Source: own survey, 2019,</w:t>
      </w:r>
      <w:r w:rsidR="007A15E9" w:rsidRPr="003C6DA3">
        <w:rPr>
          <w:rFonts w:ascii="Times New Roman" w:hAnsi="Times New Roman" w:cs="Times New Roman"/>
          <w:sz w:val="24"/>
          <w:szCs w:val="24"/>
        </w:rPr>
        <w:t xml:space="preserve"> </w:t>
      </w:r>
      <w:r w:rsidRPr="003C6DA3">
        <w:rPr>
          <w:rFonts w:ascii="Times New Roman" w:hAnsi="Times New Roman" w:cs="Times New Roman"/>
          <w:sz w:val="24"/>
          <w:szCs w:val="24"/>
        </w:rPr>
        <w:t>N = Number, Std. = Standard, BMI = Body mass index</w:t>
      </w:r>
    </w:p>
    <w:p w:rsidR="00227601" w:rsidRPr="003C6DA3" w:rsidRDefault="00227601" w:rsidP="007A15E9">
      <w:pPr>
        <w:spacing w:before="200" w:after="100" w:afterAutospacing="1" w:line="360" w:lineRule="auto"/>
        <w:jc w:val="both"/>
        <w:rPr>
          <w:rFonts w:ascii="Times New Roman" w:hAnsi="Times New Roman" w:cs="Times New Roman"/>
          <w:b/>
          <w:sz w:val="24"/>
          <w:szCs w:val="24"/>
        </w:rPr>
      </w:pPr>
      <w:r w:rsidRPr="003C6DA3">
        <w:rPr>
          <w:rFonts w:ascii="Times New Roman" w:hAnsi="Times New Roman" w:cs="Times New Roman"/>
          <w:sz w:val="24"/>
          <w:szCs w:val="24"/>
        </w:rPr>
        <w:t xml:space="preserve">Table 1 above indicates that subject’s minimum age is 33 and maximum age is 40. Concerning their weight, as the table shows the minimum is 85 and maximum weight is 115. The minimum and maximum height of the subjects was 1.70 and 1.85 </w:t>
      </w:r>
      <w:r w:rsidR="006B64B4" w:rsidRPr="003C6DA3">
        <w:rPr>
          <w:rFonts w:ascii="Times New Roman" w:hAnsi="Times New Roman" w:cs="Times New Roman"/>
          <w:sz w:val="24"/>
          <w:szCs w:val="24"/>
        </w:rPr>
        <w:t>respectively, with</w:t>
      </w:r>
      <w:r w:rsidRPr="003C6DA3">
        <w:rPr>
          <w:rFonts w:ascii="Times New Roman" w:hAnsi="Times New Roman" w:cs="Times New Roman"/>
          <w:sz w:val="24"/>
          <w:szCs w:val="24"/>
        </w:rPr>
        <w:t xml:space="preserve"> mean height and standard of</w:t>
      </w:r>
      <w:r w:rsidR="00712405">
        <w:rPr>
          <w:rFonts w:ascii="Times New Roman" w:hAnsi="Times New Roman" w:cs="Times New Roman"/>
          <w:sz w:val="24"/>
          <w:szCs w:val="24"/>
        </w:rPr>
        <w:t xml:space="preserve"> </w:t>
      </w:r>
      <w:r w:rsidRPr="003C6DA3">
        <w:rPr>
          <w:rFonts w:ascii="Times New Roman" w:hAnsi="Times New Roman" w:cs="Times New Roman"/>
          <w:sz w:val="24"/>
          <w:szCs w:val="24"/>
        </w:rPr>
        <w:t>1</w:t>
      </w:r>
      <w:r w:rsidR="00712405">
        <w:rPr>
          <w:rFonts w:ascii="Times New Roman" w:hAnsi="Times New Roman" w:cs="Times New Roman"/>
          <w:sz w:val="24"/>
          <w:szCs w:val="24"/>
        </w:rPr>
        <w:t>.</w:t>
      </w:r>
      <w:r w:rsidRPr="003C6DA3">
        <w:rPr>
          <w:rFonts w:ascii="Times New Roman" w:hAnsi="Times New Roman" w:cs="Times New Roman"/>
          <w:sz w:val="24"/>
          <w:szCs w:val="24"/>
        </w:rPr>
        <w:t xml:space="preserve">74 and 0.04. Their body mass index shows that the minimum value was 30 (obese) and maximum value was 35 (stage-2 obese) respectively. These characteristics of subjects found vital </w:t>
      </w:r>
      <w:r w:rsidRPr="003C6DA3">
        <w:rPr>
          <w:rFonts w:ascii="Times New Roman" w:hAnsi="Times New Roman" w:cs="Times New Roman"/>
          <w:sz w:val="24"/>
          <w:szCs w:val="24"/>
        </w:rPr>
        <w:lastRenderedPageBreak/>
        <w:t>to run the experiment successfully since it is widely believed that individuals in this age group have high cholesterol and it is manageable with exercise.</w:t>
      </w:r>
    </w:p>
    <w:p w:rsidR="00227601" w:rsidRPr="003C6DA3" w:rsidRDefault="00227601" w:rsidP="00227601">
      <w:pPr>
        <w:pStyle w:val="Heading2"/>
        <w:spacing w:before="0" w:after="200"/>
        <w:rPr>
          <w:rFonts w:ascii="Times New Roman" w:hAnsi="Times New Roman" w:cs="Times New Roman"/>
          <w:b/>
          <w:color w:val="auto"/>
          <w:sz w:val="24"/>
          <w:szCs w:val="24"/>
        </w:rPr>
      </w:pPr>
      <w:bookmarkStart w:id="118" w:name="_Toc9153623"/>
      <w:bookmarkStart w:id="119" w:name="_Toc13066298"/>
      <w:r w:rsidRPr="003C6DA3">
        <w:rPr>
          <w:rFonts w:ascii="Times New Roman" w:hAnsi="Times New Roman" w:cs="Times New Roman"/>
          <w:b/>
          <w:color w:val="auto"/>
          <w:sz w:val="24"/>
          <w:szCs w:val="24"/>
        </w:rPr>
        <w:t>4.2 The Effect of Selected Exercise on Total Cholesterol</w:t>
      </w:r>
      <w:bookmarkEnd w:id="118"/>
      <w:bookmarkEnd w:id="119"/>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following table shows the mean and standard deviation depending on the two round measures of both groups on Total Cholesterol. </w:t>
      </w:r>
    </w:p>
    <w:p w:rsidR="00227601" w:rsidRPr="003C6DA3" w:rsidRDefault="00227601" w:rsidP="00227601">
      <w:pPr>
        <w:pStyle w:val="Caption"/>
        <w:keepNext/>
        <w:rPr>
          <w:rFonts w:ascii="Times New Roman" w:hAnsi="Times New Roman" w:cs="Times New Roman"/>
          <w:b w:val="0"/>
          <w:color w:val="auto"/>
          <w:sz w:val="24"/>
          <w:szCs w:val="24"/>
        </w:rPr>
      </w:pPr>
      <w:bookmarkStart w:id="120" w:name="_Toc9388642"/>
      <w:r w:rsidRPr="003C6DA3">
        <w:rPr>
          <w:rFonts w:ascii="Times New Roman" w:hAnsi="Times New Roman" w:cs="Times New Roman"/>
          <w:b w:val="0"/>
          <w:color w:val="auto"/>
          <w:sz w:val="24"/>
          <w:szCs w:val="24"/>
        </w:rPr>
        <w:t xml:space="preserve">Table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Table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2</w:t>
      </w:r>
      <w:r w:rsidR="00232B63" w:rsidRPr="003C6DA3">
        <w:rPr>
          <w:rFonts w:ascii="Times New Roman" w:hAnsi="Times New Roman" w:cs="Times New Roman"/>
          <w:b w:val="0"/>
          <w:color w:val="auto"/>
          <w:sz w:val="24"/>
          <w:szCs w:val="24"/>
        </w:rPr>
        <w:fldChar w:fldCharType="end"/>
      </w:r>
      <w:r w:rsidRPr="003C6DA3">
        <w:rPr>
          <w:rFonts w:ascii="Times New Roman" w:hAnsi="Times New Roman" w:cs="Times New Roman"/>
          <w:b w:val="0"/>
          <w:bCs w:val="0"/>
          <w:color w:val="auto"/>
          <w:sz w:val="24"/>
          <w:szCs w:val="24"/>
        </w:rPr>
        <w:t xml:space="preserve"> </w:t>
      </w:r>
      <w:r w:rsidRPr="003C6DA3">
        <w:rPr>
          <w:rFonts w:ascii="Times New Roman" w:hAnsi="Times New Roman" w:cs="Times New Roman"/>
          <w:b w:val="0"/>
          <w:color w:val="auto"/>
          <w:sz w:val="24"/>
          <w:szCs w:val="24"/>
        </w:rPr>
        <w:t xml:space="preserve">The </w:t>
      </w:r>
      <w:r w:rsidR="003C6DA3">
        <w:rPr>
          <w:rFonts w:ascii="Times New Roman" w:hAnsi="Times New Roman" w:cs="Times New Roman"/>
          <w:b w:val="0"/>
          <w:color w:val="auto"/>
          <w:sz w:val="24"/>
          <w:szCs w:val="24"/>
        </w:rPr>
        <w:t>Mean and Standard Deviation of Both Groups o</w:t>
      </w:r>
      <w:r w:rsidR="003C6DA3" w:rsidRPr="003C6DA3">
        <w:rPr>
          <w:rFonts w:ascii="Times New Roman" w:hAnsi="Times New Roman" w:cs="Times New Roman"/>
          <w:b w:val="0"/>
          <w:color w:val="auto"/>
          <w:sz w:val="24"/>
          <w:szCs w:val="24"/>
        </w:rPr>
        <w:t xml:space="preserve">n </w:t>
      </w:r>
      <w:r w:rsidRPr="003C6DA3">
        <w:rPr>
          <w:rFonts w:ascii="Times New Roman" w:hAnsi="Times New Roman" w:cs="Times New Roman"/>
          <w:b w:val="0"/>
          <w:color w:val="auto"/>
          <w:sz w:val="24"/>
          <w:szCs w:val="24"/>
        </w:rPr>
        <w:t>Total Cholesterol</w:t>
      </w:r>
      <w:bookmarkEnd w:id="120"/>
    </w:p>
    <w:tbl>
      <w:tblPr>
        <w:tblStyle w:val="LightShading-Accent2"/>
        <w:tblW w:w="9424" w:type="dxa"/>
        <w:shd w:val="clear" w:color="auto" w:fill="FFFFFF" w:themeFill="background1"/>
        <w:tblLayout w:type="fixed"/>
        <w:tblLook w:val="0000" w:firstRow="0" w:lastRow="0" w:firstColumn="0" w:lastColumn="0" w:noHBand="0" w:noVBand="0"/>
      </w:tblPr>
      <w:tblGrid>
        <w:gridCol w:w="1175"/>
        <w:gridCol w:w="1631"/>
        <w:gridCol w:w="1185"/>
        <w:gridCol w:w="1341"/>
        <w:gridCol w:w="1877"/>
        <w:gridCol w:w="2187"/>
        <w:gridCol w:w="28"/>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176"/>
        </w:trPr>
        <w:tc>
          <w:tcPr>
            <w:cnfStyle w:val="000010000000" w:firstRow="0" w:lastRow="0" w:firstColumn="0" w:lastColumn="0" w:oddVBand="1" w:evenVBand="0" w:oddHBand="0" w:evenHBand="0" w:firstRowFirstColumn="0" w:firstRowLastColumn="0" w:lastRowFirstColumn="0" w:lastRowLastColumn="0"/>
            <w:tcW w:w="1175"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631"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Group</w:t>
            </w:r>
          </w:p>
        </w:tc>
        <w:tc>
          <w:tcPr>
            <w:cnfStyle w:val="000010000000" w:firstRow="0" w:lastRow="0" w:firstColumn="0" w:lastColumn="0" w:oddVBand="1" w:evenVBand="0" w:oddHBand="0" w:evenHBand="0" w:firstRowFirstColumn="0" w:firstRowLastColumn="0" w:lastRowFirstColumn="0" w:lastRowLastColumn="0"/>
            <w:tcW w:w="1185"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N</w:t>
            </w:r>
          </w:p>
        </w:tc>
        <w:tc>
          <w:tcPr>
            <w:tcW w:w="1341"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Mean</w:t>
            </w:r>
          </w:p>
        </w:tc>
        <w:tc>
          <w:tcPr>
            <w:cnfStyle w:val="000010000000" w:firstRow="0" w:lastRow="0" w:firstColumn="0" w:lastColumn="0" w:oddVBand="1" w:evenVBand="0" w:oddHBand="0" w:evenHBand="0" w:firstRowFirstColumn="0" w:firstRowLastColumn="0" w:lastRowFirstColumn="0" w:lastRowLastColumn="0"/>
            <w:tcW w:w="1877" w:type="dxa"/>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Deviation</w:t>
            </w:r>
          </w:p>
        </w:tc>
        <w:tc>
          <w:tcPr>
            <w:tcW w:w="2215" w:type="dxa"/>
            <w:gridSpan w:val="2"/>
            <w:tcBorders>
              <w:top w:val="single" w:sz="12" w:space="0" w:color="auto"/>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Error Mean</w:t>
            </w:r>
          </w:p>
        </w:tc>
      </w:tr>
      <w:tr w:rsidR="000B672A" w:rsidRPr="003C6DA3" w:rsidTr="00D81C82">
        <w:trPr>
          <w:trHeight w:val="272"/>
        </w:trPr>
        <w:tc>
          <w:tcPr>
            <w:cnfStyle w:val="000010000000" w:firstRow="0" w:lastRow="0" w:firstColumn="0" w:lastColumn="0" w:oddVBand="1" w:evenVBand="0" w:oddHBand="0" w:evenHBand="0" w:firstRowFirstColumn="0" w:firstRowLastColumn="0" w:lastRowFirstColumn="0" w:lastRowLastColumn="0"/>
            <w:tcW w:w="1175" w:type="dxa"/>
            <w:vMerge w:val="restart"/>
            <w:tcBorders>
              <w:top w:val="single" w:sz="12"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r w:rsidRPr="003C6DA3">
              <w:rPr>
                <w:rFonts w:ascii="Times New Roman" w:hAnsi="Times New Roman" w:cs="Times New Roman"/>
                <w:b/>
                <w:color w:val="auto"/>
                <w:sz w:val="24"/>
                <w:szCs w:val="24"/>
              </w:rPr>
              <w:t>TC PT</w:t>
            </w:r>
          </w:p>
        </w:tc>
        <w:tc>
          <w:tcPr>
            <w:tcW w:w="1631"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 xml:space="preserve"> Experimental</w:t>
            </w:r>
          </w:p>
        </w:tc>
        <w:tc>
          <w:tcPr>
            <w:cnfStyle w:val="000010000000" w:firstRow="0" w:lastRow="0" w:firstColumn="0" w:lastColumn="0" w:oddVBand="1" w:evenVBand="0" w:oddHBand="0" w:evenHBand="0" w:firstRowFirstColumn="0" w:firstRowLastColumn="0" w:lastRowFirstColumn="0" w:lastRowLastColumn="0"/>
            <w:tcW w:w="1185"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41"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215.7</w:t>
            </w:r>
          </w:p>
        </w:tc>
        <w:tc>
          <w:tcPr>
            <w:cnfStyle w:val="000010000000" w:firstRow="0" w:lastRow="0" w:firstColumn="0" w:lastColumn="0" w:oddVBand="1" w:evenVBand="0" w:oddHBand="0" w:evenHBand="0" w:firstRowFirstColumn="0" w:firstRowLastColumn="0" w:lastRowFirstColumn="0" w:lastRowLastColumn="0"/>
            <w:tcW w:w="1877" w:type="dxa"/>
            <w:tcBorders>
              <w:top w:val="single" w:sz="12"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52.81</w:t>
            </w:r>
          </w:p>
        </w:tc>
        <w:tc>
          <w:tcPr>
            <w:tcW w:w="2215" w:type="dxa"/>
            <w:gridSpan w:val="2"/>
            <w:tcBorders>
              <w:top w:val="single" w:sz="12"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16.69</w:t>
            </w:r>
          </w:p>
        </w:tc>
      </w:tr>
      <w:tr w:rsidR="000B672A" w:rsidRPr="003C6DA3" w:rsidTr="00D81C82">
        <w:trPr>
          <w:gridAfter w:val="1"/>
          <w:cnfStyle w:val="000000100000" w:firstRow="0" w:lastRow="0" w:firstColumn="0" w:lastColumn="0" w:oddVBand="0" w:evenVBand="0" w:oddHBand="1" w:evenHBand="0" w:firstRowFirstColumn="0" w:firstRowLastColumn="0" w:lastRowFirstColumn="0" w:lastRowLastColumn="0"/>
          <w:wAfter w:w="28" w:type="dxa"/>
          <w:trHeight w:val="298"/>
        </w:trPr>
        <w:tc>
          <w:tcPr>
            <w:cnfStyle w:val="000010000000" w:firstRow="0" w:lastRow="0" w:firstColumn="0" w:lastColumn="0" w:oddVBand="1" w:evenVBand="0" w:oddHBand="0" w:evenHBand="0" w:firstRowFirstColumn="0" w:firstRowLastColumn="0" w:lastRowFirstColumn="0" w:lastRowLastColumn="0"/>
            <w:tcW w:w="1175" w:type="dxa"/>
            <w:vMerge/>
            <w:tcBorders>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163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11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225.7</w:t>
            </w:r>
          </w:p>
        </w:tc>
        <w:tc>
          <w:tcPr>
            <w:cnfStyle w:val="000010000000" w:firstRow="0" w:lastRow="0" w:firstColumn="0" w:lastColumn="0" w:oddVBand="1" w:evenVBand="0" w:oddHBand="0" w:evenHBand="0" w:firstRowFirstColumn="0" w:firstRowLastColumn="0" w:lastRowFirstColumn="0" w:lastRowLastColumn="0"/>
            <w:tcW w:w="18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39.17</w:t>
            </w:r>
          </w:p>
        </w:tc>
        <w:tc>
          <w:tcPr>
            <w:tcW w:w="21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12.39</w:t>
            </w:r>
          </w:p>
        </w:tc>
      </w:tr>
      <w:tr w:rsidR="000B672A" w:rsidRPr="003C6DA3" w:rsidTr="00D81C82">
        <w:trPr>
          <w:gridAfter w:val="1"/>
          <w:wAfter w:w="28" w:type="dxa"/>
          <w:trHeight w:val="496"/>
        </w:trPr>
        <w:tc>
          <w:tcPr>
            <w:cnfStyle w:val="000010000000" w:firstRow="0" w:lastRow="0" w:firstColumn="0" w:lastColumn="0" w:oddVBand="1" w:evenVBand="0" w:oddHBand="0" w:evenHBand="0" w:firstRowFirstColumn="0" w:firstRowLastColumn="0" w:lastRowFirstColumn="0" w:lastRowLastColumn="0"/>
            <w:tcW w:w="1175" w:type="dxa"/>
            <w:tcBorders>
              <w:top w:val="single" w:sz="4" w:space="0" w:color="FFFFFF" w:themeColor="background1"/>
              <w:left w:val="single" w:sz="12"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r w:rsidRPr="003C6DA3">
              <w:rPr>
                <w:rFonts w:ascii="Times New Roman" w:hAnsi="Times New Roman" w:cs="Times New Roman"/>
                <w:b/>
                <w:color w:val="auto"/>
                <w:sz w:val="24"/>
                <w:szCs w:val="24"/>
              </w:rPr>
              <w:t>TC POT</w:t>
            </w:r>
          </w:p>
        </w:tc>
        <w:tc>
          <w:tcPr>
            <w:tcW w:w="1631" w:type="dxa"/>
            <w:tcBorders>
              <w:top w:val="single" w:sz="4" w:space="0" w:color="FFFFFF" w:themeColor="background1"/>
              <w:left w:val="single" w:sz="4" w:space="0" w:color="FFFFFF" w:themeColor="background1"/>
              <w:bottom w:val="single" w:sz="12" w:space="0" w:color="auto"/>
              <w:right w:val="single" w:sz="12"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1185" w:type="dxa"/>
            <w:tcBorders>
              <w:top w:val="single" w:sz="4" w:space="0" w:color="FFFFFF" w:themeColor="background1"/>
              <w:left w:val="single" w:sz="12"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41" w:type="dxa"/>
            <w:tcBorders>
              <w:top w:val="single" w:sz="4" w:space="0" w:color="FFFFFF" w:themeColor="background1"/>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180.3</w:t>
            </w:r>
          </w:p>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233.4</w:t>
            </w:r>
          </w:p>
        </w:tc>
        <w:tc>
          <w:tcPr>
            <w:cnfStyle w:val="000010000000" w:firstRow="0" w:lastRow="0" w:firstColumn="0" w:lastColumn="0" w:oddVBand="1" w:evenVBand="0" w:oddHBand="0" w:evenHBand="0" w:firstRowFirstColumn="0" w:firstRowLastColumn="0" w:lastRowFirstColumn="0" w:lastRowLastColumn="0"/>
            <w:tcW w:w="1877" w:type="dxa"/>
            <w:tcBorders>
              <w:top w:val="single" w:sz="4" w:space="0" w:color="FFFFFF" w:themeColor="background1"/>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50.89</w:t>
            </w:r>
          </w:p>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39.56</w:t>
            </w:r>
          </w:p>
        </w:tc>
        <w:tc>
          <w:tcPr>
            <w:tcW w:w="2187" w:type="dxa"/>
            <w:tcBorders>
              <w:top w:val="single" w:sz="4" w:space="0" w:color="FFFFFF" w:themeColor="background1"/>
              <w:left w:val="single" w:sz="4" w:space="0" w:color="FFFFFF" w:themeColor="background1"/>
              <w:bottom w:val="single" w:sz="12"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16.09</w:t>
            </w:r>
          </w:p>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12.51</w:t>
            </w:r>
          </w:p>
        </w:tc>
      </w:tr>
    </w:tbl>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TC= Total cholesterol, PT = Pre-test, POT = Post-test, N=Number, Std. = Standard, </w:t>
      </w:r>
    </w:p>
    <w:p w:rsidR="000A24F3"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As the table 2 above depicts the mean and standard deviation score of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on total cholesterol b</w:t>
      </w:r>
      <w:r w:rsidR="004943F6" w:rsidRPr="003C6DA3">
        <w:rPr>
          <w:rFonts w:ascii="Times New Roman" w:hAnsi="Times New Roman" w:cs="Times New Roman"/>
          <w:sz w:val="24"/>
          <w:szCs w:val="24"/>
        </w:rPr>
        <w:t>efore the exercise was 215.7</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004943F6" w:rsidRPr="003C6DA3">
        <w:rPr>
          <w:rFonts w:ascii="Times New Roman" w:hAnsi="Times New Roman" w:cs="Times New Roman"/>
          <w:sz w:val="24"/>
          <w:szCs w:val="24"/>
        </w:rPr>
        <w:t xml:space="preserve"> </w:t>
      </w:r>
      <w:r w:rsidR="0054769E" w:rsidRPr="003C6DA3">
        <w:rPr>
          <w:rFonts w:ascii="Times New Roman" w:hAnsi="Times New Roman" w:cs="Times New Roman"/>
          <w:sz w:val="24"/>
          <w:szCs w:val="24"/>
        </w:rPr>
        <w:t>±</w:t>
      </w:r>
      <w:r w:rsidRPr="003C6DA3">
        <w:rPr>
          <w:rFonts w:ascii="Times New Roman" w:hAnsi="Times New Roman" w:cs="Times New Roman"/>
          <w:sz w:val="24"/>
          <w:szCs w:val="24"/>
        </w:rPr>
        <w:t xml:space="preserve"> 52.81 respectively. On the other hand the mean and standard deviation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on measure of total cholesterol b</w:t>
      </w:r>
      <w:r w:rsidR="0054769E" w:rsidRPr="003C6DA3">
        <w:rPr>
          <w:rFonts w:ascii="Times New Roman" w:hAnsi="Times New Roman" w:cs="Times New Roman"/>
          <w:sz w:val="24"/>
          <w:szCs w:val="24"/>
        </w:rPr>
        <w:t>efore the exercise was 225.7</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0054769E"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 39.17 respectively. After the 12 week exercise t</w:t>
      </w:r>
      <w:r w:rsidR="00E849BB">
        <w:rPr>
          <w:rFonts w:ascii="Times New Roman" w:hAnsi="Times New Roman" w:cs="Times New Roman"/>
          <w:sz w:val="24"/>
          <w:szCs w:val="24"/>
        </w:rPr>
        <w:t xml:space="preserve">he mean score on the measure of </w:t>
      </w:r>
      <w:r w:rsidRPr="003C6DA3">
        <w:rPr>
          <w:rFonts w:ascii="Times New Roman" w:hAnsi="Times New Roman" w:cs="Times New Roman"/>
          <w:sz w:val="24"/>
          <w:szCs w:val="24"/>
        </w:rPr>
        <w:t xml:space="preserve">TC for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decreased to M</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 xml:space="preserve">180.3. In contrary the mean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on the measure of TC after a 1</w:t>
      </w:r>
      <w:r w:rsidR="00E16C59" w:rsidRPr="003C6DA3">
        <w:rPr>
          <w:rFonts w:ascii="Times New Roman" w:hAnsi="Times New Roman" w:cs="Times New Roman"/>
          <w:sz w:val="24"/>
          <w:szCs w:val="24"/>
        </w:rPr>
        <w:t>2 week gap increased (M</w:t>
      </w:r>
      <w:r w:rsidR="00E849BB">
        <w:rPr>
          <w:rFonts w:ascii="Times New Roman" w:hAnsi="Times New Roman" w:cs="Times New Roman"/>
          <w:sz w:val="24"/>
          <w:szCs w:val="24"/>
        </w:rPr>
        <w:t xml:space="preserve"> </w:t>
      </w:r>
      <w:r w:rsidR="00E16C59"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00E16C59" w:rsidRPr="003C6DA3">
        <w:rPr>
          <w:rFonts w:ascii="Times New Roman" w:hAnsi="Times New Roman" w:cs="Times New Roman"/>
          <w:sz w:val="24"/>
          <w:szCs w:val="24"/>
        </w:rPr>
        <w:t>233.4).</w:t>
      </w:r>
    </w:p>
    <w:p w:rsidR="00E16C59" w:rsidRPr="003C6DA3" w:rsidRDefault="00E16C59" w:rsidP="00227601">
      <w:pPr>
        <w:autoSpaceDE w:val="0"/>
        <w:autoSpaceDN w:val="0"/>
        <w:adjustRightInd w:val="0"/>
        <w:spacing w:line="360" w:lineRule="auto"/>
        <w:jc w:val="both"/>
        <w:rPr>
          <w:rFonts w:ascii="Times New Roman" w:hAnsi="Times New Roman" w:cs="Times New Roman"/>
          <w:sz w:val="24"/>
          <w:szCs w:val="24"/>
        </w:rPr>
      </w:pPr>
    </w:p>
    <w:p w:rsidR="00E16C59" w:rsidRPr="003C6DA3" w:rsidRDefault="00E16C59" w:rsidP="00227601">
      <w:pPr>
        <w:autoSpaceDE w:val="0"/>
        <w:autoSpaceDN w:val="0"/>
        <w:adjustRightInd w:val="0"/>
        <w:spacing w:line="360" w:lineRule="auto"/>
        <w:jc w:val="both"/>
        <w:rPr>
          <w:rFonts w:ascii="Times New Roman" w:hAnsi="Times New Roman" w:cs="Times New Roman"/>
          <w:sz w:val="24"/>
          <w:szCs w:val="24"/>
        </w:rPr>
      </w:pPr>
    </w:p>
    <w:p w:rsidR="00E16C59" w:rsidRPr="003C6DA3" w:rsidRDefault="00E16C59" w:rsidP="00227601">
      <w:pPr>
        <w:autoSpaceDE w:val="0"/>
        <w:autoSpaceDN w:val="0"/>
        <w:adjustRightInd w:val="0"/>
        <w:spacing w:line="360" w:lineRule="auto"/>
        <w:jc w:val="both"/>
        <w:rPr>
          <w:rFonts w:ascii="Times New Roman" w:hAnsi="Times New Roman" w:cs="Times New Roman"/>
          <w:sz w:val="24"/>
          <w:szCs w:val="24"/>
        </w:rPr>
      </w:pPr>
    </w:p>
    <w:p w:rsidR="00227601" w:rsidRPr="003C6DA3" w:rsidRDefault="00227601" w:rsidP="00227601">
      <w:pPr>
        <w:pStyle w:val="Caption"/>
        <w:keepNext/>
        <w:rPr>
          <w:rFonts w:ascii="Times New Roman" w:hAnsi="Times New Roman" w:cs="Times New Roman"/>
          <w:b w:val="0"/>
          <w:color w:val="auto"/>
          <w:sz w:val="24"/>
          <w:szCs w:val="24"/>
        </w:rPr>
      </w:pPr>
      <w:bookmarkStart w:id="121" w:name="_Toc9388643"/>
      <w:r w:rsidRPr="003C6DA3">
        <w:rPr>
          <w:rFonts w:ascii="Times New Roman" w:hAnsi="Times New Roman" w:cs="Times New Roman"/>
          <w:b w:val="0"/>
          <w:color w:val="auto"/>
          <w:sz w:val="24"/>
          <w:szCs w:val="24"/>
        </w:rPr>
        <w:lastRenderedPageBreak/>
        <w:t xml:space="preserve">Table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Table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3</w:t>
      </w:r>
      <w:r w:rsidR="00232B63" w:rsidRPr="003C6DA3">
        <w:rPr>
          <w:rFonts w:ascii="Times New Roman" w:hAnsi="Times New Roman" w:cs="Times New Roman"/>
          <w:b w:val="0"/>
          <w:color w:val="auto"/>
          <w:sz w:val="24"/>
          <w:szCs w:val="24"/>
        </w:rPr>
        <w:fldChar w:fldCharType="end"/>
      </w:r>
      <w:r w:rsidRPr="003C6DA3">
        <w:rPr>
          <w:rFonts w:ascii="Times New Roman" w:hAnsi="Times New Roman" w:cs="Times New Roman"/>
          <w:b w:val="0"/>
          <w:bCs w:val="0"/>
          <w:color w:val="auto"/>
          <w:sz w:val="24"/>
          <w:szCs w:val="24"/>
        </w:rPr>
        <w:t xml:space="preserve"> </w:t>
      </w:r>
      <w:r w:rsidR="000A24F3" w:rsidRPr="003C6DA3">
        <w:rPr>
          <w:rFonts w:ascii="Times New Roman" w:hAnsi="Times New Roman" w:cs="Times New Roman"/>
          <w:b w:val="0"/>
          <w:color w:val="auto"/>
          <w:sz w:val="24"/>
          <w:szCs w:val="24"/>
        </w:rPr>
        <w:t xml:space="preserve">Independent </w:t>
      </w:r>
      <w:r w:rsidR="006B64B4" w:rsidRPr="003C6DA3">
        <w:rPr>
          <w:rFonts w:ascii="Times New Roman" w:hAnsi="Times New Roman" w:cs="Times New Roman"/>
          <w:b w:val="0"/>
          <w:color w:val="auto"/>
          <w:sz w:val="24"/>
          <w:szCs w:val="24"/>
        </w:rPr>
        <w:t xml:space="preserve">TC </w:t>
      </w:r>
      <w:r w:rsidR="003C6DA3">
        <w:rPr>
          <w:rFonts w:ascii="Times New Roman" w:hAnsi="Times New Roman" w:cs="Times New Roman"/>
          <w:b w:val="0"/>
          <w:color w:val="auto"/>
          <w:sz w:val="24"/>
          <w:szCs w:val="24"/>
        </w:rPr>
        <w:t>Score-Test Result o</w:t>
      </w:r>
      <w:r w:rsidR="003C6DA3" w:rsidRPr="003C6DA3">
        <w:rPr>
          <w:rFonts w:ascii="Times New Roman" w:hAnsi="Times New Roman" w:cs="Times New Roman"/>
          <w:b w:val="0"/>
          <w:color w:val="auto"/>
          <w:sz w:val="24"/>
          <w:szCs w:val="24"/>
        </w:rPr>
        <w:t xml:space="preserve">n </w:t>
      </w:r>
      <w:r w:rsidRPr="003C6DA3">
        <w:rPr>
          <w:rFonts w:ascii="Times New Roman" w:hAnsi="Times New Roman" w:cs="Times New Roman"/>
          <w:b w:val="0"/>
          <w:color w:val="auto"/>
          <w:sz w:val="24"/>
          <w:szCs w:val="24"/>
        </w:rPr>
        <w:t xml:space="preserve">TC </w:t>
      </w:r>
      <w:r w:rsidR="003C6DA3">
        <w:rPr>
          <w:rFonts w:ascii="Times New Roman" w:hAnsi="Times New Roman" w:cs="Times New Roman"/>
          <w:b w:val="0"/>
          <w:color w:val="auto"/>
          <w:sz w:val="24"/>
          <w:szCs w:val="24"/>
        </w:rPr>
        <w:t>Score o</w:t>
      </w:r>
      <w:r w:rsidR="003C6DA3" w:rsidRPr="003C6DA3">
        <w:rPr>
          <w:rFonts w:ascii="Times New Roman" w:hAnsi="Times New Roman" w:cs="Times New Roman"/>
          <w:b w:val="0"/>
          <w:color w:val="auto"/>
          <w:sz w:val="24"/>
          <w:szCs w:val="24"/>
        </w:rPr>
        <w:t>f Both Groups</w:t>
      </w:r>
      <w:bookmarkEnd w:id="121"/>
    </w:p>
    <w:tbl>
      <w:tblPr>
        <w:tblStyle w:val="LightShading-Accent2"/>
        <w:tblW w:w="9442" w:type="dxa"/>
        <w:shd w:val="clear" w:color="auto" w:fill="FFFFFF" w:themeFill="background1"/>
        <w:tblLayout w:type="fixed"/>
        <w:tblLook w:val="0000" w:firstRow="0" w:lastRow="0" w:firstColumn="0" w:lastColumn="0" w:noHBand="0" w:noVBand="0"/>
      </w:tblPr>
      <w:tblGrid>
        <w:gridCol w:w="1217"/>
        <w:gridCol w:w="1905"/>
        <w:gridCol w:w="213"/>
        <w:gridCol w:w="1110"/>
        <w:gridCol w:w="1061"/>
        <w:gridCol w:w="1034"/>
        <w:gridCol w:w="1143"/>
        <w:gridCol w:w="1759"/>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414"/>
        </w:trPr>
        <w:tc>
          <w:tcPr>
            <w:cnfStyle w:val="000010000000" w:firstRow="0" w:lastRow="0" w:firstColumn="0" w:lastColumn="0" w:oddVBand="1" w:evenVBand="0" w:oddHBand="0" w:evenHBand="0" w:firstRowFirstColumn="0" w:firstRowLastColumn="0" w:lastRowFirstColumn="0" w:lastRowLastColumn="0"/>
            <w:tcW w:w="5506" w:type="dxa"/>
            <w:gridSpan w:val="5"/>
            <w:tcBorders>
              <w:top w:val="single" w:sz="18" w:space="0" w:color="auto"/>
              <w:left w:val="single" w:sz="4" w:space="0" w:color="FFFFFF" w:themeColor="background1"/>
              <w:right w:val="single" w:sz="18"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right"/>
              <w:rPr>
                <w:rFonts w:ascii="Times New Roman" w:hAnsi="Times New Roman" w:cs="Times New Roman"/>
                <w:b/>
                <w:color w:val="auto"/>
                <w:sz w:val="24"/>
                <w:szCs w:val="24"/>
              </w:rPr>
            </w:pPr>
            <w:r w:rsidRPr="003C6DA3">
              <w:rPr>
                <w:rFonts w:ascii="Times New Roman" w:hAnsi="Times New Roman" w:cs="Times New Roman"/>
                <w:b/>
                <w:color w:val="auto"/>
                <w:sz w:val="24"/>
                <w:szCs w:val="24"/>
              </w:rPr>
              <w:t>Levene's Test for Equality of Variances</w:t>
            </w:r>
          </w:p>
        </w:tc>
        <w:tc>
          <w:tcPr>
            <w:tcW w:w="3936" w:type="dxa"/>
            <w:gridSpan w:val="3"/>
            <w:tcBorders>
              <w:top w:val="single" w:sz="18" w:space="0" w:color="auto"/>
              <w:left w:val="single" w:sz="18" w:space="0" w:color="FFFFFF" w:themeColor="background1"/>
              <w:right w:val="single" w:sz="4" w:space="0" w:color="FFFFFF" w:themeColor="background1"/>
            </w:tcBorders>
            <w:shd w:val="clear" w:color="auto" w:fill="FFFFFF" w:themeFill="background1"/>
          </w:tcPr>
          <w:p w:rsidR="00227601" w:rsidRPr="003C6DA3" w:rsidRDefault="006B64B4" w:rsidP="00E16C59">
            <w:pPr>
              <w:autoSpaceDE w:val="0"/>
              <w:autoSpaceDN w:val="0"/>
              <w:adjustRightInd w:val="0"/>
              <w:spacing w:after="0"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r w:rsidR="00227601" w:rsidRPr="003C6DA3">
              <w:rPr>
                <w:rFonts w:ascii="Times New Roman" w:hAnsi="Times New Roman" w:cs="Times New Roman"/>
                <w:b/>
                <w:color w:val="auto"/>
                <w:sz w:val="24"/>
                <w:szCs w:val="24"/>
              </w:rPr>
              <w:t>-test for Equality of Means</w:t>
            </w:r>
          </w:p>
        </w:tc>
      </w:tr>
      <w:tr w:rsidR="000B672A" w:rsidRPr="003C6DA3" w:rsidTr="00D81C82">
        <w:trPr>
          <w:trHeight w:val="414"/>
        </w:trPr>
        <w:tc>
          <w:tcPr>
            <w:cnfStyle w:val="000010000000" w:firstRow="0" w:lastRow="0" w:firstColumn="0" w:lastColumn="0" w:oddVBand="1" w:evenVBand="0" w:oddHBand="0" w:evenHBand="0" w:firstRowFirstColumn="0" w:firstRowLastColumn="0" w:lastRowFirstColumn="0" w:lastRowLastColumn="0"/>
            <w:tcW w:w="3335" w:type="dxa"/>
            <w:gridSpan w:val="3"/>
            <w:tcBorders>
              <w:top w:val="single" w:sz="18" w:space="0" w:color="auto"/>
              <w:left w:val="single" w:sz="18" w:space="0" w:color="FFFFFF" w:themeColor="background1"/>
              <w:bottom w:val="single" w:sz="18" w:space="0" w:color="000000" w:themeColor="text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110" w:type="dxa"/>
            <w:tcBorders>
              <w:top w:val="single" w:sz="18" w:space="0" w:color="auto"/>
              <w:left w:val="single" w:sz="4" w:space="0" w:color="FFFFFF" w:themeColor="background1"/>
              <w:bottom w:val="single" w:sz="18" w:space="0" w:color="000000" w:themeColor="text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F</w:t>
            </w:r>
          </w:p>
        </w:tc>
        <w:tc>
          <w:tcPr>
            <w:cnfStyle w:val="000010000000" w:firstRow="0" w:lastRow="0" w:firstColumn="0" w:lastColumn="0" w:oddVBand="1" w:evenVBand="0" w:oddHBand="0" w:evenHBand="0" w:firstRowFirstColumn="0" w:firstRowLastColumn="0" w:lastRowFirstColumn="0" w:lastRowLastColumn="0"/>
            <w:tcW w:w="1061" w:type="dxa"/>
            <w:tcBorders>
              <w:top w:val="single" w:sz="18" w:space="0" w:color="auto"/>
              <w:left w:val="single" w:sz="4" w:space="0" w:color="FFFFFF" w:themeColor="background1"/>
              <w:bottom w:val="single" w:sz="18" w:space="0" w:color="000000" w:themeColor="text1"/>
              <w:right w:val="single" w:sz="18"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Sig.</w:t>
            </w:r>
          </w:p>
        </w:tc>
        <w:tc>
          <w:tcPr>
            <w:tcW w:w="1034" w:type="dxa"/>
            <w:tcBorders>
              <w:top w:val="single" w:sz="18" w:space="0" w:color="auto"/>
              <w:left w:val="single" w:sz="18" w:space="0" w:color="FFFFFF" w:themeColor="background1"/>
              <w:bottom w:val="single" w:sz="18" w:space="0" w:color="000000" w:themeColor="text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p>
        </w:tc>
        <w:tc>
          <w:tcPr>
            <w:cnfStyle w:val="000010000000" w:firstRow="0" w:lastRow="0" w:firstColumn="0" w:lastColumn="0" w:oddVBand="1" w:evenVBand="0" w:oddHBand="0" w:evenHBand="0" w:firstRowFirstColumn="0" w:firstRowLastColumn="0" w:lastRowFirstColumn="0" w:lastRowLastColumn="0"/>
            <w:tcW w:w="1143" w:type="dxa"/>
            <w:tcBorders>
              <w:top w:val="single" w:sz="18" w:space="0" w:color="auto"/>
              <w:left w:val="single" w:sz="4" w:space="0" w:color="FFFFFF" w:themeColor="background1"/>
              <w:bottom w:val="single" w:sz="18" w:space="0" w:color="000000" w:themeColor="text1"/>
              <w:right w:val="single" w:sz="4" w:space="0" w:color="FFFFFF" w:themeColor="background1"/>
            </w:tcBorders>
            <w:shd w:val="clear" w:color="auto" w:fill="FFFFFF" w:themeFill="background1"/>
          </w:tcPr>
          <w:p w:rsidR="00227601" w:rsidRPr="003C6DA3" w:rsidRDefault="00CA7D92" w:rsidP="00E16C59">
            <w:pPr>
              <w:autoSpaceDE w:val="0"/>
              <w:autoSpaceDN w:val="0"/>
              <w:adjustRightInd w:val="0"/>
              <w:spacing w:after="0" w:line="360" w:lineRule="auto"/>
              <w:ind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Df</w:t>
            </w:r>
          </w:p>
        </w:tc>
        <w:tc>
          <w:tcPr>
            <w:tcW w:w="1759" w:type="dxa"/>
            <w:tcBorders>
              <w:top w:val="single" w:sz="18" w:space="0" w:color="auto"/>
              <w:left w:val="single" w:sz="4" w:space="0" w:color="FFFFFF" w:themeColor="background1"/>
              <w:bottom w:val="single" w:sz="18" w:space="0" w:color="000000" w:themeColor="text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Sig. (2-tailed)</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291"/>
        </w:trPr>
        <w:tc>
          <w:tcPr>
            <w:cnfStyle w:val="000010000000" w:firstRow="0" w:lastRow="0" w:firstColumn="0" w:lastColumn="0" w:oddVBand="1" w:evenVBand="0" w:oddHBand="0" w:evenHBand="0" w:firstRowFirstColumn="0" w:firstRowLastColumn="0" w:lastRowFirstColumn="0" w:lastRowLastColumn="0"/>
            <w:tcW w:w="1217" w:type="dxa"/>
            <w:vMerge w:val="restart"/>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TC PT</w:t>
            </w:r>
          </w:p>
        </w:tc>
        <w:tc>
          <w:tcPr>
            <w:tcW w:w="2118" w:type="dxa"/>
            <w:gridSpan w:val="2"/>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1110"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.516</w:t>
            </w:r>
          </w:p>
        </w:tc>
        <w:tc>
          <w:tcPr>
            <w:tcW w:w="1061" w:type="dxa"/>
            <w:tcBorders>
              <w:top w:val="single" w:sz="18" w:space="0" w:color="auto"/>
              <w:left w:val="single" w:sz="4" w:space="0" w:color="FFFFFF" w:themeColor="background1"/>
              <w:bottom w:val="single" w:sz="4" w:space="0" w:color="FFFFFF" w:themeColor="background1"/>
              <w:right w:val="single" w:sz="18"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.482</w:t>
            </w:r>
          </w:p>
        </w:tc>
        <w:tc>
          <w:tcPr>
            <w:cnfStyle w:val="000010000000" w:firstRow="0" w:lastRow="0" w:firstColumn="0" w:lastColumn="0" w:oddVBand="1" w:evenVBand="0" w:oddHBand="0" w:evenHBand="0" w:firstRowFirstColumn="0" w:firstRowLastColumn="0" w:lastRowFirstColumn="0" w:lastRowLastColumn="0"/>
            <w:tcW w:w="1034" w:type="dxa"/>
            <w:tcBorders>
              <w:top w:val="single" w:sz="18" w:space="0" w:color="auto"/>
              <w:left w:val="single" w:sz="18"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-.481</w:t>
            </w:r>
          </w:p>
        </w:tc>
        <w:tc>
          <w:tcPr>
            <w:tcW w:w="1143"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1759"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.636</w:t>
            </w:r>
          </w:p>
        </w:tc>
      </w:tr>
      <w:tr w:rsidR="000B672A" w:rsidRPr="003C6DA3" w:rsidTr="00D81C82">
        <w:trPr>
          <w:trHeight w:val="50"/>
        </w:trPr>
        <w:tc>
          <w:tcPr>
            <w:cnfStyle w:val="000010000000" w:firstRow="0" w:lastRow="0" w:firstColumn="0" w:lastColumn="0" w:oddVBand="1" w:evenVBand="0" w:oddHBand="0" w:evenHBand="0" w:firstRowFirstColumn="0" w:firstRowLastColumn="0" w:lastRowFirstColumn="0" w:lastRowLastColumn="0"/>
            <w:tcW w:w="1217" w:type="dxa"/>
            <w:vMerge/>
            <w:tcBorders>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2118"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11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rPr>
                <w:rFonts w:ascii="Times New Roman" w:hAnsi="Times New Roman" w:cs="Times New Roman"/>
                <w:color w:val="auto"/>
                <w:sz w:val="24"/>
                <w:szCs w:val="24"/>
              </w:rPr>
            </w:pPr>
          </w:p>
        </w:tc>
        <w:tc>
          <w:tcPr>
            <w:tcW w:w="10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0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-.481</w:t>
            </w:r>
          </w:p>
        </w:tc>
        <w:tc>
          <w:tcPr>
            <w:tcW w:w="11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16.603</w:t>
            </w:r>
          </w:p>
        </w:tc>
        <w:tc>
          <w:tcPr>
            <w:cnfStyle w:val="000010000000" w:firstRow="0" w:lastRow="0" w:firstColumn="0" w:lastColumn="0" w:oddVBand="1" w:evenVBand="0" w:oddHBand="0" w:evenHBand="0" w:firstRowFirstColumn="0" w:firstRowLastColumn="0" w:lastRowFirstColumn="0" w:lastRowLastColumn="0"/>
            <w:tcW w:w="17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.637</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291"/>
        </w:trPr>
        <w:tc>
          <w:tcPr>
            <w:cnfStyle w:val="000010000000" w:firstRow="0" w:lastRow="0" w:firstColumn="0" w:lastColumn="0" w:oddVBand="1" w:evenVBand="0" w:oddHBand="0" w:evenHBand="0" w:firstRowFirstColumn="0" w:firstRowLastColumn="0" w:lastRowFirstColumn="0" w:lastRowLastColumn="0"/>
            <w:tcW w:w="1217"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TC POT</w:t>
            </w:r>
          </w:p>
        </w:tc>
        <w:tc>
          <w:tcPr>
            <w:tcW w:w="19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1323"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1.452</w:t>
            </w:r>
          </w:p>
        </w:tc>
        <w:tc>
          <w:tcPr>
            <w:tcW w:w="10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.244</w:t>
            </w:r>
          </w:p>
        </w:tc>
        <w:tc>
          <w:tcPr>
            <w:cnfStyle w:val="000010000000" w:firstRow="0" w:lastRow="0" w:firstColumn="0" w:lastColumn="0" w:oddVBand="1" w:evenVBand="0" w:oddHBand="0" w:evenHBand="0" w:firstRowFirstColumn="0" w:firstRowLastColumn="0" w:lastRowFirstColumn="0" w:lastRowLastColumn="0"/>
            <w:tcW w:w="10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2.605</w:t>
            </w:r>
          </w:p>
        </w:tc>
        <w:tc>
          <w:tcPr>
            <w:tcW w:w="11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17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.018</w:t>
            </w:r>
          </w:p>
        </w:tc>
      </w:tr>
      <w:tr w:rsidR="000B672A" w:rsidRPr="003C6DA3" w:rsidTr="00D81C82">
        <w:trPr>
          <w:trHeight w:val="50"/>
        </w:trPr>
        <w:tc>
          <w:tcPr>
            <w:cnfStyle w:val="000010000000" w:firstRow="0" w:lastRow="0" w:firstColumn="0" w:lastColumn="0" w:oddVBand="1" w:evenVBand="0" w:oddHBand="0" w:evenHBand="0" w:firstRowFirstColumn="0" w:firstRowLastColumn="0" w:lastRowFirstColumn="0" w:lastRowLastColumn="0"/>
            <w:tcW w:w="1217" w:type="dxa"/>
            <w:vMerge/>
            <w:tcBorders>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2118" w:type="dxa"/>
            <w:gridSpan w:val="2"/>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1110"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rPr>
                <w:rFonts w:ascii="Times New Roman" w:hAnsi="Times New Roman" w:cs="Times New Roman"/>
                <w:color w:val="auto"/>
                <w:sz w:val="24"/>
                <w:szCs w:val="24"/>
              </w:rPr>
            </w:pPr>
          </w:p>
        </w:tc>
        <w:tc>
          <w:tcPr>
            <w:tcW w:w="1061"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034"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2.605</w:t>
            </w:r>
          </w:p>
        </w:tc>
        <w:tc>
          <w:tcPr>
            <w:tcW w:w="1143"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16.968</w:t>
            </w:r>
          </w:p>
        </w:tc>
        <w:tc>
          <w:tcPr>
            <w:cnfStyle w:val="000010000000" w:firstRow="0" w:lastRow="0" w:firstColumn="0" w:lastColumn="0" w:oddVBand="1" w:evenVBand="0" w:oddHBand="0" w:evenHBand="0" w:firstRowFirstColumn="0" w:firstRowLastColumn="0" w:lastRowFirstColumn="0" w:lastRowLastColumn="0"/>
            <w:tcW w:w="1759"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.019</w:t>
            </w:r>
          </w:p>
        </w:tc>
      </w:tr>
    </w:tbl>
    <w:p w:rsidR="00227601" w:rsidRPr="003C6DA3" w:rsidRDefault="00227601" w:rsidP="00227601">
      <w:pPr>
        <w:autoSpaceDE w:val="0"/>
        <w:autoSpaceDN w:val="0"/>
        <w:adjustRightInd w:val="0"/>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TC = Total cholesterol, PT = Pre-test, POT = Post-test, Sig. = S</w:t>
      </w:r>
      <w:r w:rsidR="007D56ED" w:rsidRPr="003C6DA3">
        <w:rPr>
          <w:rFonts w:ascii="Times New Roman" w:hAnsi="Times New Roman" w:cs="Times New Roman"/>
          <w:sz w:val="24"/>
          <w:szCs w:val="24"/>
        </w:rPr>
        <w:t xml:space="preserve">ignificance, </w:t>
      </w:r>
      <w:r w:rsidRPr="003C6DA3">
        <w:rPr>
          <w:rFonts w:ascii="Times New Roman" w:hAnsi="Times New Roman" w:cs="Times New Roman"/>
          <w:sz w:val="24"/>
          <w:szCs w:val="24"/>
        </w:rPr>
        <w:t>T</w:t>
      </w:r>
      <w:r w:rsidR="00712405">
        <w:rPr>
          <w:rFonts w:ascii="Times New Roman" w:hAnsi="Times New Roman" w:cs="Times New Roman"/>
          <w:sz w:val="24"/>
          <w:szCs w:val="24"/>
        </w:rPr>
        <w:t xml:space="preserve"> </w:t>
      </w:r>
      <w:r w:rsidRPr="003C6DA3">
        <w:rPr>
          <w:rFonts w:ascii="Times New Roman" w:hAnsi="Times New Roman" w:cs="Times New Roman"/>
          <w:sz w:val="24"/>
          <w:szCs w:val="24"/>
        </w:rPr>
        <w:t>=</w:t>
      </w:r>
      <w:r w:rsidRPr="003C6DA3">
        <w:rPr>
          <w:rFonts w:ascii="Times New Roman" w:hAnsi="Times New Roman" w:cs="Times New Roman"/>
          <w:bCs/>
          <w:sz w:val="24"/>
          <w:szCs w:val="24"/>
        </w:rPr>
        <w:t xml:space="preserve"> Obtained Value of t</w:t>
      </w:r>
      <w:r w:rsidRPr="003C6DA3">
        <w:rPr>
          <w:rFonts w:ascii="Times New Roman" w:hAnsi="Times New Roman" w:cs="Times New Roman"/>
          <w:sz w:val="24"/>
          <w:szCs w:val="24"/>
        </w:rPr>
        <w:t>,</w:t>
      </w:r>
      <w:r w:rsidR="007D56ED" w:rsidRPr="003C6DA3">
        <w:rPr>
          <w:rFonts w:ascii="Times New Roman" w:hAnsi="Times New Roman" w:cs="Times New Roman"/>
          <w:sz w:val="24"/>
          <w:szCs w:val="24"/>
        </w:rPr>
        <w:t xml:space="preserve"> </w:t>
      </w:r>
      <w:r w:rsidR="00E1310F">
        <w:rPr>
          <w:rFonts w:ascii="Times New Roman" w:hAnsi="Times New Roman" w:cs="Times New Roman"/>
          <w:bCs/>
          <w:sz w:val="24"/>
          <w:szCs w:val="24"/>
        </w:rPr>
        <w:t>D</w:t>
      </w:r>
      <w:r w:rsidR="00CA7D92" w:rsidRPr="003C6DA3">
        <w:rPr>
          <w:rFonts w:ascii="Times New Roman" w:hAnsi="Times New Roman" w:cs="Times New Roman"/>
          <w:bCs/>
          <w:sz w:val="24"/>
          <w:szCs w:val="24"/>
        </w:rPr>
        <w:t>f</w:t>
      </w:r>
      <w:r w:rsidRPr="003C6DA3">
        <w:rPr>
          <w:rFonts w:ascii="Times New Roman" w:hAnsi="Times New Roman" w:cs="Times New Roman"/>
          <w:bCs/>
          <w:sz w:val="24"/>
          <w:szCs w:val="24"/>
        </w:rPr>
        <w:t xml:space="preserve"> = Degrees of Freedom</w:t>
      </w:r>
    </w:p>
    <w:p w:rsidR="00227601" w:rsidRPr="003C6DA3" w:rsidRDefault="00227601" w:rsidP="00227601">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Table 3 above shows there is no significant difference in total cholesterol among control and experimental group in the pre-test data with t</w:t>
      </w:r>
      <w:r w:rsidR="00712405">
        <w:rPr>
          <w:rFonts w:ascii="Times New Roman" w:hAnsi="Times New Roman" w:cs="Times New Roman"/>
          <w:sz w:val="24"/>
          <w:szCs w:val="24"/>
        </w:rPr>
        <w:t xml:space="preserve"> </w:t>
      </w:r>
      <w:r w:rsidRPr="003C6DA3">
        <w:rPr>
          <w:rFonts w:ascii="Times New Roman" w:hAnsi="Times New Roman" w:cs="Times New Roman"/>
          <w:sz w:val="24"/>
          <w:szCs w:val="24"/>
        </w:rPr>
        <w:t>=</w:t>
      </w:r>
      <w:r w:rsidR="00712405">
        <w:rPr>
          <w:rFonts w:ascii="Times New Roman" w:hAnsi="Times New Roman" w:cs="Times New Roman"/>
          <w:sz w:val="24"/>
          <w:szCs w:val="24"/>
        </w:rPr>
        <w:t xml:space="preserve"> 0</w:t>
      </w:r>
      <w:r w:rsidRPr="003C6DA3">
        <w:rPr>
          <w:rFonts w:ascii="Times New Roman" w:hAnsi="Times New Roman" w:cs="Times New Roman"/>
          <w:sz w:val="24"/>
          <w:szCs w:val="24"/>
        </w:rPr>
        <w:t>.48</w:t>
      </w:r>
      <w:r w:rsidR="00086087">
        <w:rPr>
          <w:rFonts w:ascii="Times New Roman" w:hAnsi="Times New Roman" w:cs="Times New Roman"/>
          <w:sz w:val="24"/>
          <w:szCs w:val="24"/>
        </w:rPr>
        <w:t>,</w:t>
      </w:r>
      <w:r w:rsidRPr="003C6DA3">
        <w:rPr>
          <w:rFonts w:ascii="Times New Roman" w:hAnsi="Times New Roman" w:cs="Times New Roman"/>
          <w:sz w:val="24"/>
          <w:szCs w:val="24"/>
        </w:rPr>
        <w:t xml:space="preserve"> </w:t>
      </w:r>
      <w:r w:rsidR="00CA7D92" w:rsidRPr="003C6DA3">
        <w:rPr>
          <w:rFonts w:ascii="Times New Roman" w:hAnsi="Times New Roman" w:cs="Times New Roman"/>
          <w:sz w:val="24"/>
          <w:szCs w:val="24"/>
        </w:rPr>
        <w:t>Df</w:t>
      </w:r>
      <w:r w:rsidRPr="003C6DA3">
        <w:rPr>
          <w:rFonts w:ascii="Times New Roman" w:hAnsi="Times New Roman" w:cs="Times New Roman"/>
          <w:sz w:val="24"/>
          <w:szCs w:val="24"/>
        </w:rPr>
        <w:t xml:space="preserve"> 18 and p</w:t>
      </w:r>
      <w:r w:rsidR="00712405">
        <w:rPr>
          <w:rFonts w:ascii="Times New Roman" w:hAnsi="Times New Roman" w:cs="Times New Roman"/>
          <w:sz w:val="24"/>
          <w:szCs w:val="24"/>
        </w:rPr>
        <w:t xml:space="preserve"> </w:t>
      </w:r>
      <w:r w:rsidRPr="003C6DA3">
        <w:rPr>
          <w:rFonts w:ascii="Times New Roman" w:hAnsi="Times New Roman" w:cs="Times New Roman"/>
          <w:sz w:val="24"/>
          <w:szCs w:val="24"/>
        </w:rPr>
        <w:t>&gt;</w:t>
      </w:r>
      <w:r w:rsidR="00712405">
        <w:rPr>
          <w:rFonts w:ascii="Times New Roman" w:hAnsi="Times New Roman" w:cs="Times New Roman"/>
          <w:sz w:val="24"/>
          <w:szCs w:val="24"/>
        </w:rPr>
        <w:t xml:space="preserve"> </w:t>
      </w:r>
      <w:r w:rsidRPr="003C6DA3">
        <w:rPr>
          <w:rFonts w:ascii="Times New Roman" w:hAnsi="Times New Roman" w:cs="Times New Roman"/>
          <w:sz w:val="24"/>
          <w:szCs w:val="24"/>
        </w:rPr>
        <w:t xml:space="preserve">0.05. The table also depicts there is </w:t>
      </w:r>
      <w:r w:rsidR="004943F6" w:rsidRPr="003C6DA3">
        <w:rPr>
          <w:rFonts w:ascii="Times New Roman" w:hAnsi="Times New Roman" w:cs="Times New Roman"/>
          <w:sz w:val="24"/>
          <w:szCs w:val="24"/>
        </w:rPr>
        <w:t xml:space="preserve">a </w:t>
      </w:r>
      <w:r w:rsidRPr="003C6DA3">
        <w:rPr>
          <w:rFonts w:ascii="Times New Roman" w:hAnsi="Times New Roman" w:cs="Times New Roman"/>
          <w:sz w:val="24"/>
          <w:szCs w:val="24"/>
        </w:rPr>
        <w:t>significance difference in the mean of post test data of total cholesterol between control and experimental group with t</w:t>
      </w:r>
      <w:r w:rsidR="00E2061A" w:rsidRPr="003C6DA3">
        <w:rPr>
          <w:rFonts w:ascii="Times New Roman" w:hAnsi="Times New Roman" w:cs="Times New Roman"/>
          <w:sz w:val="24"/>
          <w:szCs w:val="24"/>
        </w:rPr>
        <w:t xml:space="preserve"> </w:t>
      </w:r>
      <w:r w:rsidRPr="003C6DA3">
        <w:rPr>
          <w:rFonts w:ascii="Times New Roman" w:hAnsi="Times New Roman" w:cs="Times New Roman"/>
          <w:sz w:val="24"/>
          <w:szCs w:val="24"/>
        </w:rPr>
        <w:t>=</w:t>
      </w:r>
      <w:r w:rsidR="00E2061A"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2.61,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 xml:space="preserve">18 and </w:t>
      </w:r>
      <w:r w:rsidR="00E15B1B" w:rsidRPr="003C6DA3">
        <w:rPr>
          <w:rFonts w:ascii="Times New Roman" w:hAnsi="Times New Roman" w:cs="Times New Roman"/>
          <w:sz w:val="24"/>
          <w:szCs w:val="24"/>
        </w:rPr>
        <w:t>p-value is &lt;</w:t>
      </w:r>
      <w:r w:rsidR="00086087">
        <w:rPr>
          <w:rFonts w:ascii="Times New Roman" w:hAnsi="Times New Roman" w:cs="Times New Roman"/>
          <w:sz w:val="24"/>
          <w:szCs w:val="24"/>
        </w:rPr>
        <w:t xml:space="preserve"> </w:t>
      </w:r>
      <w:r w:rsidR="00E15B1B" w:rsidRPr="003C6DA3">
        <w:rPr>
          <w:rFonts w:ascii="Times New Roman" w:hAnsi="Times New Roman" w:cs="Times New Roman"/>
          <w:sz w:val="24"/>
          <w:szCs w:val="24"/>
        </w:rPr>
        <w:t>0.018 the null hypothesis (H</w:t>
      </w:r>
      <w:r w:rsidR="00E15B1B" w:rsidRPr="003C6DA3">
        <w:rPr>
          <w:rFonts w:ascii="Times New Roman" w:hAnsi="Times New Roman" w:cs="Times New Roman"/>
          <w:sz w:val="24"/>
          <w:szCs w:val="24"/>
          <w:vertAlign w:val="subscript"/>
        </w:rPr>
        <w:t>0</w:t>
      </w:r>
      <w:r w:rsidR="00E15B1B" w:rsidRPr="003C6DA3">
        <w:rPr>
          <w:rFonts w:ascii="Times New Roman" w:hAnsi="Times New Roman" w:cs="Times New Roman"/>
          <w:sz w:val="24"/>
          <w:szCs w:val="24"/>
        </w:rPr>
        <w:t>) is rejected, since p</w:t>
      </w:r>
      <w:r w:rsidR="00086087">
        <w:rPr>
          <w:rFonts w:ascii="Times New Roman" w:hAnsi="Times New Roman" w:cs="Times New Roman"/>
          <w:sz w:val="24"/>
          <w:szCs w:val="24"/>
        </w:rPr>
        <w:t xml:space="preserve"> </w:t>
      </w:r>
      <w:r w:rsidR="00E15B1B" w:rsidRPr="003C6DA3">
        <w:rPr>
          <w:rFonts w:ascii="Times New Roman" w:hAnsi="Times New Roman" w:cs="Times New Roman"/>
          <w:sz w:val="24"/>
          <w:szCs w:val="24"/>
        </w:rPr>
        <w:t>&lt;</w:t>
      </w:r>
      <w:r w:rsidR="00086087">
        <w:rPr>
          <w:rFonts w:ascii="Times New Roman" w:hAnsi="Times New Roman" w:cs="Times New Roman"/>
          <w:sz w:val="24"/>
          <w:szCs w:val="24"/>
        </w:rPr>
        <w:t xml:space="preserve"> </w:t>
      </w:r>
      <w:r w:rsidR="00E15B1B" w:rsidRPr="003C6DA3">
        <w:rPr>
          <w:rFonts w:ascii="Times New Roman" w:hAnsi="Times New Roman" w:cs="Times New Roman"/>
          <w:sz w:val="24"/>
          <w:szCs w:val="24"/>
        </w:rPr>
        <w:t>0.05 and the alternate hypothesis (H</w:t>
      </w:r>
      <w:r w:rsidR="00E15B1B" w:rsidRPr="003C6DA3">
        <w:rPr>
          <w:rFonts w:ascii="Times New Roman" w:hAnsi="Times New Roman" w:cs="Times New Roman"/>
          <w:sz w:val="24"/>
          <w:szCs w:val="24"/>
          <w:vertAlign w:val="subscript"/>
        </w:rPr>
        <w:t>1</w:t>
      </w:r>
      <w:r w:rsidR="00E15B1B" w:rsidRPr="003C6DA3">
        <w:rPr>
          <w:rFonts w:ascii="Times New Roman" w:hAnsi="Times New Roman" w:cs="Times New Roman"/>
          <w:sz w:val="24"/>
          <w:szCs w:val="24"/>
        </w:rPr>
        <w:t>) is accepted</w:t>
      </w:r>
      <w:r w:rsidRPr="003C6DA3">
        <w:rPr>
          <w:rFonts w:ascii="Times New Roman" w:hAnsi="Times New Roman" w:cs="Times New Roman"/>
          <w:sz w:val="24"/>
          <w:szCs w:val="24"/>
        </w:rPr>
        <w:t xml:space="preserve">. From this </w:t>
      </w:r>
      <w:r w:rsidR="006B64B4" w:rsidRPr="003C6DA3">
        <w:rPr>
          <w:rFonts w:ascii="Times New Roman" w:hAnsi="Times New Roman" w:cs="Times New Roman"/>
          <w:sz w:val="24"/>
          <w:szCs w:val="24"/>
        </w:rPr>
        <w:t>result, we</w:t>
      </w:r>
      <w:r w:rsidRPr="003C6DA3">
        <w:rPr>
          <w:rFonts w:ascii="Times New Roman" w:hAnsi="Times New Roman" w:cs="Times New Roman"/>
          <w:sz w:val="24"/>
          <w:szCs w:val="24"/>
        </w:rPr>
        <w:t xml:space="preserve"> can understand that aerobic dance, rope </w:t>
      </w:r>
      <w:r w:rsidR="006B64B4" w:rsidRPr="003C6DA3">
        <w:rPr>
          <w:rFonts w:ascii="Times New Roman" w:hAnsi="Times New Roman" w:cs="Times New Roman"/>
          <w:sz w:val="24"/>
          <w:szCs w:val="24"/>
        </w:rPr>
        <w:t>jumping</w:t>
      </w:r>
      <w:r w:rsidRPr="003C6DA3">
        <w:rPr>
          <w:rFonts w:ascii="Times New Roman" w:hAnsi="Times New Roman" w:cs="Times New Roman"/>
          <w:sz w:val="24"/>
          <w:szCs w:val="24"/>
        </w:rPr>
        <w:t xml:space="preserve">, treadmill, and brisk </w:t>
      </w:r>
      <w:r w:rsidR="00E75385">
        <w:rPr>
          <w:rFonts w:ascii="Times New Roman" w:hAnsi="Times New Roman" w:cs="Times New Roman"/>
          <w:sz w:val="24"/>
          <w:szCs w:val="24"/>
        </w:rPr>
        <w:t>walking</w:t>
      </w:r>
      <w:r w:rsidRPr="003C6DA3">
        <w:rPr>
          <w:rFonts w:ascii="Times New Roman" w:hAnsi="Times New Roman" w:cs="Times New Roman"/>
          <w:sz w:val="24"/>
          <w:szCs w:val="24"/>
        </w:rPr>
        <w:t xml:space="preserve"> decreased total cholesterol in our blood. The result of the current study was supported by the finding of Narayani et al., (2009), who studied the effect of aerobic training on Percentage of Body Fat and total Cholesterol (TC) of </w:t>
      </w:r>
      <w:r w:rsidR="006B64B4" w:rsidRPr="003C6DA3">
        <w:rPr>
          <w:rFonts w:ascii="Times New Roman" w:hAnsi="Times New Roman" w:cs="Times New Roman"/>
          <w:sz w:val="24"/>
          <w:szCs w:val="24"/>
        </w:rPr>
        <w:t>obese men</w:t>
      </w:r>
      <w:r w:rsidRPr="003C6DA3">
        <w:rPr>
          <w:rFonts w:ascii="Times New Roman" w:hAnsi="Times New Roman" w:cs="Times New Roman"/>
          <w:sz w:val="24"/>
          <w:szCs w:val="24"/>
        </w:rPr>
        <w:t xml:space="preserve"> and they found that aerobic training </w:t>
      </w:r>
      <w:r w:rsidR="006B64B4" w:rsidRPr="003C6DA3">
        <w:rPr>
          <w:rFonts w:ascii="Times New Roman" w:hAnsi="Times New Roman" w:cs="Times New Roman"/>
          <w:sz w:val="24"/>
          <w:szCs w:val="24"/>
        </w:rPr>
        <w:t>widely reduces</w:t>
      </w:r>
      <w:r w:rsidRPr="003C6DA3">
        <w:rPr>
          <w:rFonts w:ascii="Times New Roman" w:hAnsi="Times New Roman" w:cs="Times New Roman"/>
          <w:sz w:val="24"/>
          <w:szCs w:val="24"/>
        </w:rPr>
        <w:t xml:space="preserve"> the Percentage of Body Fat and Total Cholesterol of </w:t>
      </w:r>
      <w:r w:rsidR="006B64B4" w:rsidRPr="003C6DA3">
        <w:rPr>
          <w:rFonts w:ascii="Times New Roman" w:hAnsi="Times New Roman" w:cs="Times New Roman"/>
          <w:sz w:val="24"/>
          <w:szCs w:val="24"/>
        </w:rPr>
        <w:t>the obese man</w:t>
      </w:r>
      <w:r w:rsidRPr="003C6DA3">
        <w:rPr>
          <w:rFonts w:ascii="Times New Roman" w:hAnsi="Times New Roman" w:cs="Times New Roman"/>
          <w:sz w:val="24"/>
          <w:szCs w:val="24"/>
        </w:rPr>
        <w:t>.</w:t>
      </w:r>
    </w:p>
    <w:p w:rsidR="000A24F3" w:rsidRPr="003C6DA3" w:rsidRDefault="000A24F3" w:rsidP="00227601">
      <w:pPr>
        <w:autoSpaceDE w:val="0"/>
        <w:autoSpaceDN w:val="0"/>
        <w:adjustRightInd w:val="0"/>
        <w:spacing w:line="360" w:lineRule="auto"/>
        <w:jc w:val="both"/>
        <w:rPr>
          <w:rFonts w:ascii="Times New Roman" w:hAnsi="Times New Roman" w:cs="Times New Roman"/>
          <w:sz w:val="24"/>
          <w:szCs w:val="24"/>
        </w:rPr>
      </w:pPr>
    </w:p>
    <w:p w:rsidR="009332C7" w:rsidRPr="003C6DA3" w:rsidRDefault="009332C7" w:rsidP="00227601">
      <w:pPr>
        <w:autoSpaceDE w:val="0"/>
        <w:autoSpaceDN w:val="0"/>
        <w:adjustRightInd w:val="0"/>
        <w:spacing w:line="360" w:lineRule="auto"/>
        <w:jc w:val="both"/>
        <w:rPr>
          <w:rFonts w:ascii="Times New Roman" w:hAnsi="Times New Roman" w:cs="Times New Roman"/>
          <w:sz w:val="24"/>
          <w:szCs w:val="24"/>
        </w:rPr>
      </w:pPr>
    </w:p>
    <w:p w:rsidR="00227601" w:rsidRPr="003C6DA3" w:rsidRDefault="00227601" w:rsidP="00227601">
      <w:pPr>
        <w:pStyle w:val="Heading2"/>
        <w:spacing w:before="0" w:after="200"/>
        <w:rPr>
          <w:rFonts w:ascii="Times New Roman" w:hAnsi="Times New Roman" w:cs="Times New Roman"/>
          <w:b/>
          <w:color w:val="auto"/>
          <w:sz w:val="24"/>
          <w:szCs w:val="24"/>
        </w:rPr>
      </w:pPr>
      <w:r w:rsidRPr="003C6DA3">
        <w:rPr>
          <w:rFonts w:ascii="Times New Roman" w:hAnsi="Times New Roman" w:cs="Times New Roman"/>
          <w:b/>
          <w:color w:val="auto"/>
          <w:sz w:val="24"/>
          <w:szCs w:val="24"/>
        </w:rPr>
        <w:lastRenderedPageBreak/>
        <w:t xml:space="preserve"> </w:t>
      </w:r>
      <w:bookmarkStart w:id="122" w:name="_Toc9153624"/>
      <w:bookmarkStart w:id="123" w:name="_Toc13066299"/>
      <w:r w:rsidRPr="003C6DA3">
        <w:rPr>
          <w:rFonts w:ascii="Times New Roman" w:hAnsi="Times New Roman" w:cs="Times New Roman"/>
          <w:b/>
          <w:color w:val="auto"/>
          <w:sz w:val="24"/>
          <w:szCs w:val="24"/>
        </w:rPr>
        <w:t>4.3 The Effect of Selected Aerobic Exercises on HDL</w:t>
      </w:r>
      <w:bookmarkEnd w:id="122"/>
      <w:bookmarkEnd w:id="123"/>
    </w:p>
    <w:p w:rsidR="00227601" w:rsidRPr="003C6DA3" w:rsidRDefault="00227601" w:rsidP="00227601">
      <w:pPr>
        <w:autoSpaceDE w:val="0"/>
        <w:autoSpaceDN w:val="0"/>
        <w:adjustRightInd w:val="0"/>
        <w:spacing w:after="0"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bookmarkStart w:id="124" w:name="_Toc9388644"/>
      <w:r w:rsidRPr="003C6DA3">
        <w:rPr>
          <w:rFonts w:ascii="Times New Roman" w:hAnsi="Times New Roman" w:cs="Times New Roman"/>
          <w:sz w:val="24"/>
          <w:szCs w:val="24"/>
        </w:rPr>
        <w:t xml:space="preserve">Table </w:t>
      </w:r>
      <w:r w:rsidR="00232B63" w:rsidRPr="003C6DA3">
        <w:rPr>
          <w:rFonts w:ascii="Times New Roman" w:hAnsi="Times New Roman" w:cs="Times New Roman"/>
          <w:sz w:val="24"/>
          <w:szCs w:val="24"/>
        </w:rPr>
        <w:fldChar w:fldCharType="begin"/>
      </w:r>
      <w:r w:rsidRPr="003C6DA3">
        <w:rPr>
          <w:rFonts w:ascii="Times New Roman" w:hAnsi="Times New Roman" w:cs="Times New Roman"/>
          <w:sz w:val="24"/>
          <w:szCs w:val="24"/>
        </w:rPr>
        <w:instrText xml:space="preserve"> SEQ Table \* ARABIC </w:instrText>
      </w:r>
      <w:r w:rsidR="00232B63" w:rsidRPr="003C6DA3">
        <w:rPr>
          <w:rFonts w:ascii="Times New Roman" w:hAnsi="Times New Roman" w:cs="Times New Roman"/>
          <w:sz w:val="24"/>
          <w:szCs w:val="24"/>
        </w:rPr>
        <w:fldChar w:fldCharType="separate"/>
      </w:r>
      <w:r w:rsidR="00E1310F">
        <w:rPr>
          <w:rFonts w:ascii="Times New Roman" w:hAnsi="Times New Roman" w:cs="Times New Roman"/>
          <w:noProof/>
          <w:sz w:val="24"/>
          <w:szCs w:val="24"/>
        </w:rPr>
        <w:t>4</w:t>
      </w:r>
      <w:r w:rsidR="00232B63" w:rsidRPr="003C6DA3">
        <w:rPr>
          <w:rFonts w:ascii="Times New Roman" w:hAnsi="Times New Roman" w:cs="Times New Roman"/>
          <w:sz w:val="24"/>
          <w:szCs w:val="24"/>
        </w:rPr>
        <w:fldChar w:fldCharType="end"/>
      </w:r>
      <w:r w:rsidRPr="003C6DA3">
        <w:rPr>
          <w:rFonts w:ascii="Times New Roman" w:hAnsi="Times New Roman" w:cs="Times New Roman"/>
          <w:sz w:val="24"/>
          <w:szCs w:val="24"/>
        </w:rPr>
        <w:t xml:space="preserve"> The </w:t>
      </w:r>
      <w:r w:rsidR="003C6DA3">
        <w:rPr>
          <w:rFonts w:ascii="Times New Roman" w:hAnsi="Times New Roman" w:cs="Times New Roman"/>
          <w:sz w:val="24"/>
          <w:szCs w:val="24"/>
        </w:rPr>
        <w:t>Mean and Standard Deviation of Both Groups o</w:t>
      </w:r>
      <w:r w:rsidR="003C6DA3" w:rsidRPr="003C6DA3">
        <w:rPr>
          <w:rFonts w:ascii="Times New Roman" w:hAnsi="Times New Roman" w:cs="Times New Roman"/>
          <w:sz w:val="24"/>
          <w:szCs w:val="24"/>
        </w:rPr>
        <w:t xml:space="preserve">n </w:t>
      </w:r>
      <w:r w:rsidRPr="003C6DA3">
        <w:rPr>
          <w:rFonts w:ascii="Times New Roman" w:hAnsi="Times New Roman" w:cs="Times New Roman"/>
          <w:sz w:val="24"/>
          <w:szCs w:val="24"/>
        </w:rPr>
        <w:t>HDL</w:t>
      </w:r>
      <w:bookmarkEnd w:id="124"/>
    </w:p>
    <w:tbl>
      <w:tblPr>
        <w:tblStyle w:val="LightShading-Accent2"/>
        <w:tblpPr w:leftFromText="180" w:rightFromText="180" w:vertAnchor="text" w:horzAnchor="margin" w:tblpY="274"/>
        <w:tblW w:w="8995" w:type="dxa"/>
        <w:tblLayout w:type="fixed"/>
        <w:tblLook w:val="0000" w:firstRow="0" w:lastRow="0" w:firstColumn="0" w:lastColumn="0" w:noHBand="0" w:noVBand="0"/>
      </w:tblPr>
      <w:tblGrid>
        <w:gridCol w:w="1768"/>
        <w:gridCol w:w="1663"/>
        <w:gridCol w:w="693"/>
        <w:gridCol w:w="969"/>
        <w:gridCol w:w="1802"/>
        <w:gridCol w:w="2100"/>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401"/>
        </w:trPr>
        <w:tc>
          <w:tcPr>
            <w:cnfStyle w:val="000010000000" w:firstRow="0" w:lastRow="0" w:firstColumn="0" w:lastColumn="0" w:oddVBand="1" w:evenVBand="0" w:oddHBand="0" w:evenHBand="0" w:firstRowFirstColumn="0" w:firstRowLastColumn="0" w:lastRowFirstColumn="0" w:lastRowLastColumn="0"/>
            <w:tcW w:w="8995" w:type="dxa"/>
            <w:gridSpan w:val="6"/>
            <w:tcBorders>
              <w:top w:val="single" w:sz="18" w:space="0" w:color="auto"/>
              <w:left w:val="single" w:sz="4" w:space="0" w:color="FFFFFF" w:themeColor="background1"/>
              <w:bottom w:val="single" w:sz="4" w:space="0" w:color="auto"/>
              <w:right w:val="single" w:sz="18"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bCs/>
                <w:color w:val="auto"/>
                <w:sz w:val="24"/>
                <w:szCs w:val="24"/>
              </w:rPr>
              <w:t>GROUP STATISTICS</w:t>
            </w:r>
          </w:p>
        </w:tc>
      </w:tr>
      <w:tr w:rsidR="000B672A" w:rsidRPr="003C6DA3" w:rsidTr="00D81C82">
        <w:trPr>
          <w:trHeight w:val="399"/>
        </w:trPr>
        <w:tc>
          <w:tcPr>
            <w:cnfStyle w:val="000010000000" w:firstRow="0" w:lastRow="0" w:firstColumn="0" w:lastColumn="0" w:oddVBand="1" w:evenVBand="0" w:oddHBand="0" w:evenHBand="0" w:firstRowFirstColumn="0" w:firstRowLastColumn="0" w:lastRowFirstColumn="0" w:lastRowLastColumn="0"/>
            <w:tcW w:w="1768"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663"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Group</w:t>
            </w:r>
          </w:p>
        </w:tc>
        <w:tc>
          <w:tcPr>
            <w:cnfStyle w:val="000010000000" w:firstRow="0" w:lastRow="0" w:firstColumn="0" w:lastColumn="0" w:oddVBand="1" w:evenVBand="0" w:oddHBand="0" w:evenHBand="0" w:firstRowFirstColumn="0" w:firstRowLastColumn="0" w:lastRowFirstColumn="0" w:lastRowLastColumn="0"/>
            <w:tcW w:w="693"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N</w:t>
            </w:r>
          </w:p>
        </w:tc>
        <w:tc>
          <w:tcPr>
            <w:tcW w:w="969"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Mean</w:t>
            </w:r>
          </w:p>
        </w:tc>
        <w:tc>
          <w:tcPr>
            <w:cnfStyle w:val="000010000000" w:firstRow="0" w:lastRow="0" w:firstColumn="0" w:lastColumn="0" w:oddVBand="1" w:evenVBand="0" w:oddHBand="0" w:evenHBand="0" w:firstRowFirstColumn="0" w:firstRowLastColumn="0" w:lastRowFirstColumn="0" w:lastRowLastColumn="0"/>
            <w:tcW w:w="1802"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Deviation</w:t>
            </w:r>
          </w:p>
        </w:tc>
        <w:tc>
          <w:tcPr>
            <w:tcW w:w="2100"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Error Mean</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401"/>
        </w:trPr>
        <w:tc>
          <w:tcPr>
            <w:cnfStyle w:val="000010000000" w:firstRow="0" w:lastRow="0" w:firstColumn="0" w:lastColumn="0" w:oddVBand="1" w:evenVBand="0" w:oddHBand="0" w:evenHBand="0" w:firstRowFirstColumn="0" w:firstRowLastColumn="0" w:lastRowFirstColumn="0" w:lastRowLastColumn="0"/>
            <w:tcW w:w="1768" w:type="dxa"/>
            <w:vMerge w:val="restart"/>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HDL pre-test</w:t>
            </w:r>
          </w:p>
        </w:tc>
        <w:tc>
          <w:tcPr>
            <w:tcW w:w="1663"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693"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969"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75.5</w:t>
            </w:r>
          </w:p>
        </w:tc>
        <w:tc>
          <w:tcPr>
            <w:cnfStyle w:val="000010000000" w:firstRow="0" w:lastRow="0" w:firstColumn="0" w:lastColumn="0" w:oddVBand="1" w:evenVBand="0" w:oddHBand="0" w:evenHBand="0" w:firstRowFirstColumn="0" w:firstRowLastColumn="0" w:lastRowFirstColumn="0" w:lastRowLastColumn="0"/>
            <w:tcW w:w="1802"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9.13</w:t>
            </w:r>
          </w:p>
        </w:tc>
        <w:tc>
          <w:tcPr>
            <w:tcW w:w="2100"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2.89</w:t>
            </w:r>
          </w:p>
        </w:tc>
      </w:tr>
      <w:tr w:rsidR="000B672A" w:rsidRPr="003C6DA3" w:rsidTr="00D81C82">
        <w:trPr>
          <w:trHeight w:val="137"/>
        </w:trPr>
        <w:tc>
          <w:tcPr>
            <w:cnfStyle w:val="000010000000" w:firstRow="0" w:lastRow="0" w:firstColumn="0" w:lastColumn="0" w:oddVBand="1" w:evenVBand="0" w:oddHBand="0" w:evenHBand="0" w:firstRowFirstColumn="0" w:firstRowLastColumn="0" w:lastRowFirstColumn="0" w:lastRowLastColumn="0"/>
            <w:tcW w:w="1768" w:type="dxa"/>
            <w:vMerge/>
            <w:tcBorders>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16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6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68.1</w:t>
            </w:r>
          </w:p>
        </w:tc>
        <w:tc>
          <w:tcPr>
            <w:cnfStyle w:val="000010000000" w:firstRow="0" w:lastRow="0" w:firstColumn="0" w:lastColumn="0" w:oddVBand="1" w:evenVBand="0" w:oddHBand="0" w:evenHBand="0" w:firstRowFirstColumn="0" w:firstRowLastColumn="0" w:lastRowFirstColumn="0" w:lastRowLastColumn="0"/>
            <w:tcW w:w="18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12.56</w:t>
            </w:r>
          </w:p>
        </w:tc>
        <w:tc>
          <w:tcPr>
            <w:tcW w:w="21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3.97</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7"/>
        </w:trPr>
        <w:tc>
          <w:tcPr>
            <w:cnfStyle w:val="000010000000" w:firstRow="0" w:lastRow="0" w:firstColumn="0" w:lastColumn="0" w:oddVBand="1" w:evenVBand="0" w:oddHBand="0" w:evenHBand="0" w:firstRowFirstColumn="0" w:firstRowLastColumn="0" w:lastRowFirstColumn="0" w:lastRowLastColumn="0"/>
            <w:tcW w:w="1768"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HDL post-test</w:t>
            </w:r>
          </w:p>
        </w:tc>
        <w:tc>
          <w:tcPr>
            <w:tcW w:w="166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69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85.3</w:t>
            </w:r>
          </w:p>
        </w:tc>
        <w:tc>
          <w:tcPr>
            <w:cnfStyle w:val="000010000000" w:firstRow="0" w:lastRow="0" w:firstColumn="0" w:lastColumn="0" w:oddVBand="1" w:evenVBand="0" w:oddHBand="0" w:evenHBand="0" w:firstRowFirstColumn="0" w:firstRowLastColumn="0" w:lastRowFirstColumn="0" w:lastRowLastColumn="0"/>
            <w:tcW w:w="180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7.17</w:t>
            </w:r>
          </w:p>
        </w:tc>
        <w:tc>
          <w:tcPr>
            <w:tcW w:w="21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2.27</w:t>
            </w:r>
          </w:p>
        </w:tc>
      </w:tr>
      <w:tr w:rsidR="000B672A" w:rsidRPr="003C6DA3" w:rsidTr="00D81C82">
        <w:trPr>
          <w:trHeight w:val="137"/>
        </w:trPr>
        <w:tc>
          <w:tcPr>
            <w:cnfStyle w:val="000010000000" w:firstRow="0" w:lastRow="0" w:firstColumn="0" w:lastColumn="0" w:oddVBand="1" w:evenVBand="0" w:oddHBand="0" w:evenHBand="0" w:firstRowFirstColumn="0" w:firstRowLastColumn="0" w:lastRowFirstColumn="0" w:lastRowLastColumn="0"/>
            <w:tcW w:w="1768" w:type="dxa"/>
            <w:vMerge/>
            <w:tcBorders>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1663"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693"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969"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67.2</w:t>
            </w:r>
          </w:p>
        </w:tc>
        <w:tc>
          <w:tcPr>
            <w:cnfStyle w:val="000010000000" w:firstRow="0" w:lastRow="0" w:firstColumn="0" w:lastColumn="0" w:oddVBand="1" w:evenVBand="0" w:oddHBand="0" w:evenHBand="0" w:firstRowFirstColumn="0" w:firstRowLastColumn="0" w:lastRowFirstColumn="0" w:lastRowLastColumn="0"/>
            <w:tcW w:w="1802"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11.76</w:t>
            </w:r>
          </w:p>
        </w:tc>
        <w:tc>
          <w:tcPr>
            <w:tcW w:w="2100"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3.72</w:t>
            </w:r>
          </w:p>
        </w:tc>
      </w:tr>
    </w:tbl>
    <w:p w:rsidR="00227601" w:rsidRPr="003C6DA3" w:rsidRDefault="00227601" w:rsidP="00E16C59">
      <w:pPr>
        <w:autoSpaceDE w:val="0"/>
        <w:autoSpaceDN w:val="0"/>
        <w:adjustRightInd w:val="0"/>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6B64B4" w:rsidRPr="003C6DA3">
        <w:rPr>
          <w:rFonts w:ascii="Times New Roman" w:hAnsi="Times New Roman" w:cs="Times New Roman"/>
          <w:sz w:val="24"/>
          <w:szCs w:val="24"/>
        </w:rPr>
        <w:t xml:space="preserve">, </w:t>
      </w:r>
      <w:r w:rsidRPr="003C6DA3">
        <w:rPr>
          <w:rFonts w:ascii="Times New Roman" w:hAnsi="Times New Roman" w:cs="Times New Roman"/>
          <w:sz w:val="24"/>
          <w:szCs w:val="24"/>
        </w:rPr>
        <w:t>LDL = Low density lipoprotein, N = Number, Std. = Standard</w:t>
      </w:r>
    </w:p>
    <w:p w:rsidR="00E16C59" w:rsidRPr="003C6DA3" w:rsidRDefault="00227601" w:rsidP="00943796">
      <w:pPr>
        <w:autoSpaceDE w:val="0"/>
        <w:autoSpaceDN w:val="0"/>
        <w:adjustRightInd w:val="0"/>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Table 4 below shows the mean and standard deviation of both groups on high density lipoprotein. The mean and standard deviation score of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on high density lipoprotein </w:t>
      </w:r>
      <w:r w:rsidR="00310902" w:rsidRPr="003C6DA3">
        <w:rPr>
          <w:rFonts w:ascii="Times New Roman" w:hAnsi="Times New Roman" w:cs="Times New Roman"/>
          <w:sz w:val="24"/>
          <w:szCs w:val="24"/>
        </w:rPr>
        <w:t>before the exercise was 75.5</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00310902"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 9.13 respectively. Whereas the mean and standard deviation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w:t>
      </w:r>
      <w:r w:rsidR="006B64B4" w:rsidRPr="003C6DA3">
        <w:rPr>
          <w:rFonts w:ascii="Times New Roman" w:hAnsi="Times New Roman" w:cs="Times New Roman"/>
          <w:sz w:val="24"/>
          <w:szCs w:val="24"/>
        </w:rPr>
        <w:t>to</w:t>
      </w:r>
      <w:r w:rsidRPr="003C6DA3">
        <w:rPr>
          <w:rFonts w:ascii="Times New Roman" w:hAnsi="Times New Roman" w:cs="Times New Roman"/>
          <w:sz w:val="24"/>
          <w:szCs w:val="24"/>
        </w:rPr>
        <w:t xml:space="preserve"> measure of high density lipoprotein </w:t>
      </w:r>
      <w:r w:rsidR="00310902" w:rsidRPr="003C6DA3">
        <w:rPr>
          <w:rFonts w:ascii="Times New Roman" w:hAnsi="Times New Roman" w:cs="Times New Roman"/>
          <w:sz w:val="24"/>
          <w:szCs w:val="24"/>
        </w:rPr>
        <w:t>before the exercise was 68.1</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00310902"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 12.56 respectively. After the 12 week exercise the mean score on the measure of HDL for experimental group shown increment (M</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85.3) but the mean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on the measure of HDL after a 12 week gap indicated </w:t>
      </w:r>
      <w:r w:rsidR="006B64B4" w:rsidRPr="003C6DA3">
        <w:rPr>
          <w:rFonts w:ascii="Times New Roman" w:hAnsi="Times New Roman" w:cs="Times New Roman"/>
          <w:sz w:val="24"/>
          <w:szCs w:val="24"/>
        </w:rPr>
        <w:t>a decrease</w:t>
      </w:r>
      <w:r w:rsidRPr="003C6DA3">
        <w:rPr>
          <w:rFonts w:ascii="Times New Roman" w:hAnsi="Times New Roman" w:cs="Times New Roman"/>
          <w:sz w:val="24"/>
          <w:szCs w:val="24"/>
        </w:rPr>
        <w:t xml:space="preserve"> (M</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67.2). Since the mere mean comparison does not indicate whether there exist significant difference between two groups an independent test was computed to see the significant effect of aerobic dance, rope </w:t>
      </w:r>
      <w:r w:rsidR="006B64B4" w:rsidRPr="003C6DA3">
        <w:rPr>
          <w:rFonts w:ascii="Times New Roman" w:hAnsi="Times New Roman" w:cs="Times New Roman"/>
          <w:sz w:val="24"/>
          <w:szCs w:val="24"/>
        </w:rPr>
        <w:t>jumping</w:t>
      </w:r>
      <w:r w:rsidRPr="003C6DA3">
        <w:rPr>
          <w:rFonts w:ascii="Times New Roman" w:hAnsi="Times New Roman" w:cs="Times New Roman"/>
          <w:sz w:val="24"/>
          <w:szCs w:val="24"/>
        </w:rPr>
        <w:t xml:space="preserve">, treadmill and brisk </w:t>
      </w:r>
      <w:r w:rsidR="00E75385">
        <w:rPr>
          <w:rFonts w:ascii="Times New Roman" w:hAnsi="Times New Roman" w:cs="Times New Roman"/>
          <w:sz w:val="24"/>
          <w:szCs w:val="24"/>
        </w:rPr>
        <w:t>walking</w:t>
      </w:r>
      <w:r w:rsidRPr="003C6DA3">
        <w:rPr>
          <w:rFonts w:ascii="Times New Roman" w:hAnsi="Times New Roman" w:cs="Times New Roman"/>
          <w:sz w:val="24"/>
          <w:szCs w:val="24"/>
        </w:rPr>
        <w:t xml:space="preserve"> on HDL and the result di</w:t>
      </w:r>
      <w:r w:rsidR="00E16C59" w:rsidRPr="003C6DA3">
        <w:rPr>
          <w:rFonts w:ascii="Times New Roman" w:hAnsi="Times New Roman" w:cs="Times New Roman"/>
          <w:sz w:val="24"/>
          <w:szCs w:val="24"/>
        </w:rPr>
        <w:t>splayed in the following table.</w:t>
      </w:r>
    </w:p>
    <w:p w:rsidR="00E16C59" w:rsidRPr="003C6DA3" w:rsidRDefault="00E16C59" w:rsidP="00227601">
      <w:pPr>
        <w:spacing w:line="360" w:lineRule="auto"/>
        <w:jc w:val="both"/>
        <w:rPr>
          <w:rFonts w:ascii="Times New Roman" w:hAnsi="Times New Roman" w:cs="Times New Roman"/>
          <w:sz w:val="24"/>
          <w:szCs w:val="24"/>
        </w:rPr>
      </w:pPr>
    </w:p>
    <w:p w:rsidR="00E16C59" w:rsidRPr="003C6DA3" w:rsidRDefault="00E16C59" w:rsidP="00227601">
      <w:pPr>
        <w:spacing w:line="360" w:lineRule="auto"/>
        <w:jc w:val="both"/>
        <w:rPr>
          <w:rFonts w:ascii="Times New Roman" w:hAnsi="Times New Roman" w:cs="Times New Roman"/>
          <w:sz w:val="24"/>
          <w:szCs w:val="24"/>
        </w:rPr>
      </w:pPr>
    </w:p>
    <w:p w:rsidR="00E16C59" w:rsidRPr="003C6DA3" w:rsidRDefault="00E16C59" w:rsidP="00227601">
      <w:pPr>
        <w:spacing w:line="360" w:lineRule="auto"/>
        <w:jc w:val="both"/>
        <w:rPr>
          <w:rFonts w:ascii="Times New Roman" w:hAnsi="Times New Roman" w:cs="Times New Roman"/>
          <w:sz w:val="24"/>
          <w:szCs w:val="24"/>
        </w:rPr>
      </w:pPr>
    </w:p>
    <w:p w:rsidR="00E16C59" w:rsidRPr="003C6DA3" w:rsidRDefault="00E16C59" w:rsidP="00227601">
      <w:pPr>
        <w:spacing w:line="360" w:lineRule="auto"/>
        <w:jc w:val="both"/>
        <w:rPr>
          <w:rFonts w:ascii="Times New Roman" w:hAnsi="Times New Roman" w:cs="Times New Roman"/>
          <w:sz w:val="24"/>
          <w:szCs w:val="24"/>
        </w:rPr>
      </w:pPr>
    </w:p>
    <w:p w:rsidR="00E16C59" w:rsidRPr="003C6DA3" w:rsidRDefault="00E16C59" w:rsidP="00227601">
      <w:pPr>
        <w:spacing w:line="360" w:lineRule="auto"/>
        <w:jc w:val="both"/>
        <w:rPr>
          <w:rFonts w:ascii="Times New Roman" w:hAnsi="Times New Roman" w:cs="Times New Roman"/>
          <w:sz w:val="24"/>
          <w:szCs w:val="24"/>
        </w:rPr>
      </w:pPr>
    </w:p>
    <w:p w:rsidR="00227601" w:rsidRPr="003C6DA3" w:rsidRDefault="00227601" w:rsidP="00227601">
      <w:pPr>
        <w:pStyle w:val="Caption"/>
        <w:keepNext/>
        <w:rPr>
          <w:rFonts w:ascii="Times New Roman" w:hAnsi="Times New Roman" w:cs="Times New Roman"/>
          <w:b w:val="0"/>
          <w:color w:val="auto"/>
          <w:sz w:val="24"/>
          <w:szCs w:val="24"/>
        </w:rPr>
      </w:pPr>
      <w:bookmarkStart w:id="125" w:name="_Toc9388645"/>
      <w:r w:rsidRPr="003C6DA3">
        <w:rPr>
          <w:rFonts w:ascii="Times New Roman" w:hAnsi="Times New Roman" w:cs="Times New Roman"/>
          <w:b w:val="0"/>
          <w:color w:val="auto"/>
          <w:sz w:val="24"/>
          <w:szCs w:val="24"/>
        </w:rPr>
        <w:t xml:space="preserve">Table </w:t>
      </w:r>
      <w:r w:rsidR="00232B63" w:rsidRPr="003C6DA3">
        <w:rPr>
          <w:rFonts w:ascii="Times New Roman" w:hAnsi="Times New Roman" w:cs="Times New Roman"/>
          <w:b w:val="0"/>
          <w:color w:val="auto"/>
          <w:sz w:val="24"/>
          <w:szCs w:val="24"/>
        </w:rPr>
        <w:fldChar w:fldCharType="begin"/>
      </w:r>
      <w:r w:rsidRPr="003C6DA3">
        <w:rPr>
          <w:rFonts w:ascii="Times New Roman" w:hAnsi="Times New Roman" w:cs="Times New Roman"/>
          <w:b w:val="0"/>
          <w:color w:val="auto"/>
          <w:sz w:val="24"/>
          <w:szCs w:val="24"/>
        </w:rPr>
        <w:instrText xml:space="preserve"> SEQ Table \* ARABIC </w:instrText>
      </w:r>
      <w:r w:rsidR="00232B63" w:rsidRPr="003C6DA3">
        <w:rPr>
          <w:rFonts w:ascii="Times New Roman" w:hAnsi="Times New Roman" w:cs="Times New Roman"/>
          <w:b w:val="0"/>
          <w:color w:val="auto"/>
          <w:sz w:val="24"/>
          <w:szCs w:val="24"/>
        </w:rPr>
        <w:fldChar w:fldCharType="separate"/>
      </w:r>
      <w:r w:rsidR="00E1310F">
        <w:rPr>
          <w:rFonts w:ascii="Times New Roman" w:hAnsi="Times New Roman" w:cs="Times New Roman"/>
          <w:b w:val="0"/>
          <w:noProof/>
          <w:color w:val="auto"/>
          <w:sz w:val="24"/>
          <w:szCs w:val="24"/>
        </w:rPr>
        <w:t>5</w:t>
      </w:r>
      <w:r w:rsidR="00232B63" w:rsidRPr="003C6DA3">
        <w:rPr>
          <w:rFonts w:ascii="Times New Roman" w:hAnsi="Times New Roman" w:cs="Times New Roman"/>
          <w:b w:val="0"/>
          <w:color w:val="auto"/>
          <w:sz w:val="24"/>
          <w:szCs w:val="24"/>
        </w:rPr>
        <w:fldChar w:fldCharType="end"/>
      </w:r>
      <w:r w:rsidRPr="003C6DA3">
        <w:rPr>
          <w:rFonts w:ascii="Times New Roman" w:hAnsi="Times New Roman" w:cs="Times New Roman"/>
          <w:b w:val="0"/>
          <w:bCs w:val="0"/>
          <w:color w:val="auto"/>
          <w:sz w:val="24"/>
          <w:szCs w:val="24"/>
        </w:rPr>
        <w:t xml:space="preserve"> </w:t>
      </w:r>
      <w:r w:rsidRPr="003C6DA3">
        <w:rPr>
          <w:rFonts w:ascii="Times New Roman" w:hAnsi="Times New Roman" w:cs="Times New Roman"/>
          <w:b w:val="0"/>
          <w:color w:val="auto"/>
          <w:sz w:val="24"/>
          <w:szCs w:val="24"/>
        </w:rPr>
        <w:t>In</w:t>
      </w:r>
      <w:r w:rsidR="000A24F3" w:rsidRPr="003C6DA3">
        <w:rPr>
          <w:rFonts w:ascii="Times New Roman" w:hAnsi="Times New Roman" w:cs="Times New Roman"/>
          <w:b w:val="0"/>
          <w:color w:val="auto"/>
          <w:sz w:val="24"/>
          <w:szCs w:val="24"/>
        </w:rPr>
        <w:t>de</w:t>
      </w:r>
      <w:r w:rsidRPr="003C6DA3">
        <w:rPr>
          <w:rFonts w:ascii="Times New Roman" w:hAnsi="Times New Roman" w:cs="Times New Roman"/>
          <w:b w:val="0"/>
          <w:color w:val="auto"/>
          <w:sz w:val="24"/>
          <w:szCs w:val="24"/>
        </w:rPr>
        <w:t xml:space="preserve">pendent </w:t>
      </w:r>
      <w:r w:rsidR="00B31639">
        <w:rPr>
          <w:rFonts w:ascii="Times New Roman" w:hAnsi="Times New Roman" w:cs="Times New Roman"/>
          <w:b w:val="0"/>
          <w:color w:val="auto"/>
          <w:sz w:val="24"/>
          <w:szCs w:val="24"/>
        </w:rPr>
        <w:t>T-Test Result o</w:t>
      </w:r>
      <w:r w:rsidR="00B31639" w:rsidRPr="003C6DA3">
        <w:rPr>
          <w:rFonts w:ascii="Times New Roman" w:hAnsi="Times New Roman" w:cs="Times New Roman"/>
          <w:b w:val="0"/>
          <w:color w:val="auto"/>
          <w:sz w:val="24"/>
          <w:szCs w:val="24"/>
        </w:rPr>
        <w:t xml:space="preserve">n </w:t>
      </w:r>
      <w:r w:rsidRPr="003C6DA3">
        <w:rPr>
          <w:rFonts w:ascii="Times New Roman" w:hAnsi="Times New Roman" w:cs="Times New Roman"/>
          <w:b w:val="0"/>
          <w:color w:val="auto"/>
          <w:sz w:val="24"/>
          <w:szCs w:val="24"/>
        </w:rPr>
        <w:t xml:space="preserve">HDL </w:t>
      </w:r>
      <w:r w:rsidR="00B31639">
        <w:rPr>
          <w:rFonts w:ascii="Times New Roman" w:hAnsi="Times New Roman" w:cs="Times New Roman"/>
          <w:b w:val="0"/>
          <w:color w:val="auto"/>
          <w:sz w:val="24"/>
          <w:szCs w:val="24"/>
        </w:rPr>
        <w:t>Score o</w:t>
      </w:r>
      <w:r w:rsidR="00B31639" w:rsidRPr="003C6DA3">
        <w:rPr>
          <w:rFonts w:ascii="Times New Roman" w:hAnsi="Times New Roman" w:cs="Times New Roman"/>
          <w:b w:val="0"/>
          <w:color w:val="auto"/>
          <w:sz w:val="24"/>
          <w:szCs w:val="24"/>
        </w:rPr>
        <w:t>f Both Groups</w:t>
      </w:r>
      <w:bookmarkEnd w:id="125"/>
    </w:p>
    <w:tbl>
      <w:tblPr>
        <w:tblStyle w:val="LightShading-Accent2"/>
        <w:tblpPr w:leftFromText="180" w:rightFromText="180" w:vertAnchor="text" w:horzAnchor="margin" w:tblpY="194"/>
        <w:tblW w:w="9161" w:type="dxa"/>
        <w:shd w:val="clear" w:color="auto" w:fill="FFFFFF" w:themeFill="background1"/>
        <w:tblLook w:val="0000" w:firstRow="0" w:lastRow="0" w:firstColumn="0" w:lastColumn="0" w:noHBand="0" w:noVBand="0"/>
      </w:tblPr>
      <w:tblGrid>
        <w:gridCol w:w="857"/>
        <w:gridCol w:w="2954"/>
        <w:gridCol w:w="1270"/>
        <w:gridCol w:w="719"/>
        <w:gridCol w:w="980"/>
        <w:gridCol w:w="589"/>
        <w:gridCol w:w="569"/>
        <w:gridCol w:w="1223"/>
      </w:tblGrid>
      <w:tr w:rsidR="000B672A" w:rsidRPr="003C6DA3" w:rsidTr="00E16C59">
        <w:trPr>
          <w:cnfStyle w:val="000000100000" w:firstRow="0" w:lastRow="0" w:firstColumn="0" w:lastColumn="0" w:oddVBand="0" w:evenVBand="0" w:oddHBand="1" w:evenHBand="0" w:firstRowFirstColumn="0" w:firstRowLastColumn="0" w:lastRowFirstColumn="0" w:lastRowLastColumn="0"/>
          <w:trHeight w:val="339"/>
        </w:trPr>
        <w:tc>
          <w:tcPr>
            <w:cnfStyle w:val="000010000000" w:firstRow="0" w:lastRow="0" w:firstColumn="0" w:lastColumn="0" w:oddVBand="1" w:evenVBand="0" w:oddHBand="0" w:evenHBand="0" w:firstRowFirstColumn="0" w:firstRowLastColumn="0" w:lastRowFirstColumn="0" w:lastRowLastColumn="0"/>
            <w:tcW w:w="5789" w:type="dxa"/>
            <w:gridSpan w:val="4"/>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right"/>
              <w:rPr>
                <w:rFonts w:ascii="Times New Roman" w:hAnsi="Times New Roman" w:cs="Times New Roman"/>
                <w:b/>
                <w:color w:val="auto"/>
                <w:sz w:val="24"/>
                <w:szCs w:val="24"/>
              </w:rPr>
            </w:pPr>
            <w:r w:rsidRPr="003C6DA3">
              <w:rPr>
                <w:rFonts w:ascii="Times New Roman" w:hAnsi="Times New Roman" w:cs="Times New Roman"/>
                <w:b/>
                <w:color w:val="auto"/>
                <w:sz w:val="24"/>
                <w:szCs w:val="24"/>
              </w:rPr>
              <w:t>Levene's Test for Equality of Variances</w:t>
            </w:r>
          </w:p>
        </w:tc>
        <w:tc>
          <w:tcPr>
            <w:tcW w:w="3372" w:type="dxa"/>
            <w:gridSpan w:val="4"/>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6B64B4" w:rsidP="00E16C59">
            <w:pPr>
              <w:autoSpaceDE w:val="0"/>
              <w:autoSpaceDN w:val="0"/>
              <w:adjustRightInd w:val="0"/>
              <w:spacing w:after="0"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r w:rsidR="00227601" w:rsidRPr="003C6DA3">
              <w:rPr>
                <w:rFonts w:ascii="Times New Roman" w:hAnsi="Times New Roman" w:cs="Times New Roman"/>
                <w:b/>
                <w:color w:val="auto"/>
                <w:sz w:val="24"/>
                <w:szCs w:val="24"/>
              </w:rPr>
              <w:t>-test for Equality of Me</w:t>
            </w:r>
            <w:r w:rsidR="00227601" w:rsidRPr="003C6DA3">
              <w:rPr>
                <w:rFonts w:ascii="Times New Roman" w:hAnsi="Times New Roman" w:cs="Times New Roman"/>
                <w:b/>
                <w:color w:val="auto"/>
                <w:sz w:val="24"/>
                <w:szCs w:val="24"/>
              </w:rPr>
              <w:lastRenderedPageBreak/>
              <w:t>ans</w:t>
            </w:r>
          </w:p>
        </w:tc>
      </w:tr>
      <w:tr w:rsidR="000B672A" w:rsidRPr="003C6DA3" w:rsidTr="00E16C59">
        <w:trPr>
          <w:trHeight w:val="339"/>
        </w:trPr>
        <w:tc>
          <w:tcPr>
            <w:cnfStyle w:val="000010000000" w:firstRow="0" w:lastRow="0" w:firstColumn="0" w:lastColumn="0" w:oddVBand="1" w:evenVBand="0" w:oddHBand="0" w:evenHBand="0" w:firstRowFirstColumn="0" w:firstRowLastColumn="0" w:lastRowFirstColumn="0" w:lastRowLastColumn="0"/>
            <w:tcW w:w="3794" w:type="dxa"/>
            <w:gridSpan w:val="2"/>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995" w:type="dxa"/>
            <w:gridSpan w:val="2"/>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F                  Sig.</w:t>
            </w:r>
          </w:p>
        </w:tc>
        <w:tc>
          <w:tcPr>
            <w:cnfStyle w:val="000010000000" w:firstRow="0" w:lastRow="0" w:firstColumn="0" w:lastColumn="0" w:oddVBand="1" w:evenVBand="0" w:oddHBand="0" w:evenHBand="0" w:firstRowFirstColumn="0" w:firstRowLastColumn="0" w:lastRowFirstColumn="0" w:lastRowLastColumn="0"/>
            <w:tcW w:w="982"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p>
        </w:tc>
        <w:tc>
          <w:tcPr>
            <w:tcW w:w="589"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Df</w:t>
            </w:r>
          </w:p>
        </w:tc>
        <w:tc>
          <w:tcPr>
            <w:cnfStyle w:val="000010000000" w:firstRow="0" w:lastRow="0" w:firstColumn="0" w:lastColumn="0" w:oddVBand="1" w:evenVBand="0" w:oddHBand="0" w:evenHBand="0" w:firstRowFirstColumn="0" w:firstRowLastColumn="0" w:lastRowFirstColumn="0" w:lastRowLastColumn="0"/>
            <w:tcW w:w="1801" w:type="dxa"/>
            <w:gridSpan w:val="2"/>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Sig. (2-tailed)</w:t>
            </w:r>
          </w:p>
        </w:tc>
      </w:tr>
      <w:tr w:rsidR="000B672A" w:rsidRPr="003C6DA3" w:rsidTr="00E16C59">
        <w:trPr>
          <w:cnfStyle w:val="000000100000" w:firstRow="0" w:lastRow="0" w:firstColumn="0" w:lastColumn="0" w:oddVBand="0" w:evenVBand="0" w:oddHBand="1" w:evenHBand="0" w:firstRowFirstColumn="0" w:firstRowLastColumn="0" w:lastRowFirstColumn="0" w:lastRowLastColumn="0"/>
          <w:trHeight w:val="289"/>
        </w:trPr>
        <w:tc>
          <w:tcPr>
            <w:cnfStyle w:val="000010000000" w:firstRow="0" w:lastRow="0" w:firstColumn="0" w:lastColumn="0" w:oddVBand="1" w:evenVBand="0" w:oddHBand="0" w:evenHBand="0" w:firstRowFirstColumn="0" w:firstRowLastColumn="0" w:lastRowFirstColumn="0" w:lastRowLastColumn="0"/>
            <w:tcW w:w="817" w:type="dxa"/>
            <w:vMerge w:val="restart"/>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HDL</w:t>
            </w:r>
          </w:p>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PT</w:t>
            </w:r>
          </w:p>
        </w:tc>
        <w:tc>
          <w:tcPr>
            <w:tcW w:w="2977"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1995" w:type="dxa"/>
            <w:gridSpan w:val="2"/>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b/>
                <w:color w:val="auto"/>
                <w:sz w:val="24"/>
                <w:szCs w:val="24"/>
              </w:rPr>
            </w:pPr>
            <w:r w:rsidRPr="003C6DA3">
              <w:rPr>
                <w:rFonts w:ascii="Times New Roman" w:hAnsi="Times New Roman" w:cs="Times New Roman"/>
                <w:color w:val="auto"/>
                <w:sz w:val="24"/>
                <w:szCs w:val="24"/>
              </w:rPr>
              <w:t>1.200</w:t>
            </w:r>
            <w:r w:rsidRPr="003C6DA3">
              <w:rPr>
                <w:rFonts w:ascii="Times New Roman" w:hAnsi="Times New Roman" w:cs="Times New Roman"/>
                <w:b/>
                <w:color w:val="auto"/>
                <w:sz w:val="24"/>
                <w:szCs w:val="24"/>
              </w:rPr>
              <w:t xml:space="preserve">           </w:t>
            </w:r>
            <w:r w:rsidRPr="003C6DA3">
              <w:rPr>
                <w:rFonts w:ascii="Times New Roman" w:hAnsi="Times New Roman" w:cs="Times New Roman"/>
                <w:color w:val="auto"/>
                <w:sz w:val="24"/>
                <w:szCs w:val="24"/>
              </w:rPr>
              <w:t>.288</w:t>
            </w:r>
          </w:p>
        </w:tc>
        <w:tc>
          <w:tcPr>
            <w:tcW w:w="982"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1.507</w:t>
            </w:r>
          </w:p>
        </w:tc>
        <w:tc>
          <w:tcPr>
            <w:cnfStyle w:val="000010000000" w:firstRow="0" w:lastRow="0" w:firstColumn="0" w:lastColumn="0" w:oddVBand="1" w:evenVBand="0" w:oddHBand="0" w:evenHBand="0" w:firstRowFirstColumn="0" w:firstRowLastColumn="0" w:lastRowFirstColumn="0" w:lastRowLastColumn="0"/>
            <w:tcW w:w="1163" w:type="dxa"/>
            <w:gridSpan w:val="2"/>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tcW w:w="1227"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.149</w:t>
            </w:r>
          </w:p>
        </w:tc>
      </w:tr>
      <w:tr w:rsidR="000B672A" w:rsidRPr="003C6DA3" w:rsidTr="00E16C59">
        <w:trPr>
          <w:trHeight w:val="294"/>
        </w:trPr>
        <w:tc>
          <w:tcPr>
            <w:cnfStyle w:val="000010000000" w:firstRow="0" w:lastRow="0" w:firstColumn="0" w:lastColumn="0" w:oddVBand="1" w:evenVBand="0" w:oddHBand="0" w:evenHBand="0" w:firstRowFirstColumn="0" w:firstRowLastColumn="0" w:lastRowFirstColumn="0" w:lastRowLastColumn="0"/>
            <w:tcW w:w="817" w:type="dxa"/>
            <w:vMerge/>
            <w:tcBorders>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7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1.507</w:t>
            </w:r>
          </w:p>
        </w:tc>
        <w:tc>
          <w:tcPr>
            <w:tcW w:w="1163"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16.44</w:t>
            </w:r>
          </w:p>
        </w:tc>
        <w:tc>
          <w:tcPr>
            <w:cnfStyle w:val="000010000000" w:firstRow="0" w:lastRow="0" w:firstColumn="0" w:lastColumn="0" w:oddVBand="1" w:evenVBand="0" w:oddHBand="0" w:evenHBand="0" w:firstRowFirstColumn="0" w:firstRowLastColumn="0" w:lastRowFirstColumn="0" w:lastRowLastColumn="0"/>
            <w:tcW w:w="12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.151</w:t>
            </w:r>
          </w:p>
        </w:tc>
      </w:tr>
      <w:tr w:rsidR="000B672A" w:rsidRPr="003C6DA3" w:rsidTr="00E16C59">
        <w:trPr>
          <w:cnfStyle w:val="000000100000" w:firstRow="0" w:lastRow="0" w:firstColumn="0" w:lastColumn="0" w:oddVBand="0" w:evenVBand="0" w:oddHBand="1" w:evenHBand="0" w:firstRowFirstColumn="0" w:firstRowLastColumn="0" w:lastRowFirstColumn="0" w:lastRowLastColumn="0"/>
          <w:trHeight w:val="289"/>
        </w:trPr>
        <w:tc>
          <w:tcPr>
            <w:cnfStyle w:val="000010000000" w:firstRow="0" w:lastRow="0" w:firstColumn="0" w:lastColumn="0" w:oddVBand="1" w:evenVBand="0" w:oddHBand="0" w:evenHBand="0" w:firstRowFirstColumn="0" w:firstRowLastColumn="0" w:lastRowFirstColumn="0" w:lastRowLastColumn="0"/>
            <w:tcW w:w="817" w:type="dxa"/>
            <w:vMerge w:val="restart"/>
            <w:tcBorders>
              <w:top w:val="single" w:sz="4" w:space="0" w:color="FFFFFF" w:themeColor="background1"/>
              <w:left w:val="single" w:sz="18"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HDL POT</w:t>
            </w: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3.429</w:t>
            </w:r>
          </w:p>
        </w:tc>
        <w:tc>
          <w:tcPr>
            <w:tcW w:w="7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.081</w:t>
            </w:r>
          </w:p>
        </w:tc>
        <w:tc>
          <w:tcPr>
            <w:cnfStyle w:val="000010000000" w:firstRow="0" w:lastRow="0" w:firstColumn="0" w:lastColumn="0" w:oddVBand="1" w:evenVBand="0" w:oddHBand="0" w:evenHBand="0" w:firstRowFirstColumn="0" w:firstRowLastColumn="0" w:lastRowFirstColumn="0" w:lastRowLastColumn="0"/>
            <w:tcW w:w="9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3.237</w:t>
            </w:r>
          </w:p>
        </w:tc>
        <w:tc>
          <w:tcPr>
            <w:tcW w:w="1163"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12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.005</w:t>
            </w:r>
          </w:p>
        </w:tc>
      </w:tr>
      <w:tr w:rsidR="000B672A" w:rsidRPr="003C6DA3" w:rsidTr="00E16C59">
        <w:trPr>
          <w:trHeight w:val="298"/>
        </w:trPr>
        <w:tc>
          <w:tcPr>
            <w:cnfStyle w:val="000010000000" w:firstRow="0" w:lastRow="0" w:firstColumn="0" w:lastColumn="0" w:oddVBand="1" w:evenVBand="0" w:oddHBand="0" w:evenHBand="0" w:firstRowFirstColumn="0" w:firstRowLastColumn="0" w:lastRowFirstColumn="0" w:lastRowLastColumn="0"/>
            <w:tcW w:w="817" w:type="dxa"/>
            <w:vMerge/>
            <w:tcBorders>
              <w:left w:val="single" w:sz="18"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2977" w:type="dxa"/>
            <w:tcBorders>
              <w:top w:val="single" w:sz="4" w:space="0" w:color="FFFFFF" w:themeColor="background1"/>
              <w:left w:val="single" w:sz="4"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1276" w:type="dxa"/>
            <w:tcBorders>
              <w:top w:val="single" w:sz="4" w:space="0" w:color="FFFFFF" w:themeColor="background1"/>
              <w:left w:val="single" w:sz="18"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719"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82" w:type="dxa"/>
            <w:tcBorders>
              <w:top w:val="single" w:sz="4" w:space="0" w:color="FFFFFF" w:themeColor="background1"/>
              <w:left w:val="single" w:sz="4"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3.237</w:t>
            </w:r>
          </w:p>
        </w:tc>
        <w:tc>
          <w:tcPr>
            <w:tcW w:w="1163" w:type="dxa"/>
            <w:gridSpan w:val="2"/>
            <w:tcBorders>
              <w:top w:val="single" w:sz="4" w:space="0" w:color="FFFFFF" w:themeColor="background1"/>
              <w:left w:val="single" w:sz="18"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14.87</w:t>
            </w:r>
          </w:p>
        </w:tc>
        <w:tc>
          <w:tcPr>
            <w:cnfStyle w:val="000010000000" w:firstRow="0" w:lastRow="0" w:firstColumn="0" w:lastColumn="0" w:oddVBand="1" w:evenVBand="0" w:oddHBand="0" w:evenHBand="0" w:firstRowFirstColumn="0" w:firstRowLastColumn="0" w:lastRowFirstColumn="0" w:lastRowLastColumn="0"/>
            <w:tcW w:w="1227"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.006</w:t>
            </w:r>
          </w:p>
        </w:tc>
      </w:tr>
    </w:tbl>
    <w:p w:rsidR="00227601" w:rsidRPr="003C6DA3" w:rsidRDefault="00227601" w:rsidP="00227601">
      <w:pPr>
        <w:autoSpaceDE w:val="0"/>
        <w:autoSpaceDN w:val="0"/>
        <w:adjustRightInd w:val="0"/>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HDL = High density lipoprotein, PT = Pre-test, POT = Post-test, Sig. = S</w:t>
      </w:r>
      <w:r w:rsidR="007D56ED" w:rsidRPr="003C6DA3">
        <w:rPr>
          <w:rFonts w:ascii="Times New Roman" w:hAnsi="Times New Roman" w:cs="Times New Roman"/>
          <w:sz w:val="24"/>
          <w:szCs w:val="24"/>
        </w:rPr>
        <w:t>ignificance</w:t>
      </w:r>
      <w:r w:rsidR="006B64B4" w:rsidRPr="003C6DA3">
        <w:rPr>
          <w:rFonts w:ascii="Times New Roman" w:hAnsi="Times New Roman" w:cs="Times New Roman"/>
          <w:sz w:val="24"/>
          <w:szCs w:val="24"/>
        </w:rPr>
        <w:t xml:space="preserve">, </w:t>
      </w:r>
      <w:r w:rsidRPr="003C6DA3">
        <w:rPr>
          <w:rFonts w:ascii="Times New Roman" w:hAnsi="Times New Roman" w:cs="Times New Roman"/>
          <w:sz w:val="24"/>
          <w:szCs w:val="24"/>
        </w:rPr>
        <w:t>T=</w:t>
      </w:r>
      <w:r w:rsidRPr="003C6DA3">
        <w:rPr>
          <w:rFonts w:ascii="Times New Roman" w:hAnsi="Times New Roman" w:cs="Times New Roman"/>
          <w:bCs/>
          <w:sz w:val="24"/>
          <w:szCs w:val="24"/>
        </w:rPr>
        <w:t xml:space="preserve"> Obtained Value of </w:t>
      </w:r>
      <w:r w:rsidR="006B64B4" w:rsidRPr="003C6DA3">
        <w:rPr>
          <w:rFonts w:ascii="Times New Roman" w:hAnsi="Times New Roman" w:cs="Times New Roman"/>
          <w:bCs/>
          <w:sz w:val="24"/>
          <w:szCs w:val="24"/>
        </w:rPr>
        <w:t>t</w:t>
      </w:r>
      <w:r w:rsidRPr="003C6DA3">
        <w:rPr>
          <w:rFonts w:ascii="Times New Roman" w:hAnsi="Times New Roman" w:cs="Times New Roman"/>
          <w:sz w:val="24"/>
          <w:szCs w:val="24"/>
        </w:rPr>
        <w:t>,</w:t>
      </w:r>
      <w:r w:rsidR="007D56ED" w:rsidRPr="003C6DA3">
        <w:rPr>
          <w:rFonts w:ascii="Times New Roman" w:hAnsi="Times New Roman" w:cs="Times New Roman"/>
          <w:sz w:val="24"/>
          <w:szCs w:val="24"/>
        </w:rPr>
        <w:t xml:space="preserve"> </w:t>
      </w:r>
      <w:r w:rsidR="00CA7D92" w:rsidRPr="003C6DA3">
        <w:rPr>
          <w:rFonts w:ascii="Times New Roman" w:hAnsi="Times New Roman" w:cs="Times New Roman"/>
          <w:bCs/>
          <w:sz w:val="24"/>
          <w:szCs w:val="24"/>
        </w:rPr>
        <w:t xml:space="preserve">Df </w:t>
      </w:r>
      <w:r w:rsidRPr="003C6DA3">
        <w:rPr>
          <w:rFonts w:ascii="Times New Roman" w:hAnsi="Times New Roman" w:cs="Times New Roman"/>
          <w:bCs/>
          <w:sz w:val="24"/>
          <w:szCs w:val="24"/>
        </w:rPr>
        <w:t>= Degrees of Freedom</w:t>
      </w:r>
    </w:p>
    <w:p w:rsidR="00227601" w:rsidRPr="003C6DA3" w:rsidRDefault="00227601" w:rsidP="00227601">
      <w:pPr>
        <w:tabs>
          <w:tab w:val="left" w:pos="5086"/>
        </w:tabs>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above Table 4 indicate that there is no significant difference in HDL among control and experimental group in the pre-test data with 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1.51</w:t>
      </w:r>
      <w:r w:rsidR="00086087">
        <w:rPr>
          <w:rFonts w:ascii="Times New Roman" w:hAnsi="Times New Roman" w:cs="Times New Roman"/>
          <w:sz w:val="24"/>
          <w:szCs w:val="24"/>
        </w:rPr>
        <w:t>,</w:t>
      </w:r>
      <w:r w:rsidRPr="003C6DA3">
        <w:rPr>
          <w:rFonts w:ascii="Times New Roman" w:hAnsi="Times New Roman" w:cs="Times New Roman"/>
          <w:sz w:val="24"/>
          <w:szCs w:val="24"/>
        </w:rPr>
        <w:t xml:space="preserve">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18 and (p</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&gt;</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0.05). The table also depicts there is significance difference in the mean of post test data of HDL between control and experimental group with 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3.24,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 xml:space="preserve">18 and </w:t>
      </w:r>
      <w:r w:rsidR="00037EE8" w:rsidRPr="003C6DA3">
        <w:rPr>
          <w:rFonts w:ascii="Times New Roman" w:hAnsi="Times New Roman" w:cs="Times New Roman"/>
          <w:sz w:val="24"/>
          <w:szCs w:val="24"/>
        </w:rPr>
        <w:t>p-value is 0.005 &lt;</w:t>
      </w:r>
      <w:r w:rsidR="00B31639">
        <w:rPr>
          <w:rFonts w:ascii="Times New Roman" w:hAnsi="Times New Roman" w:cs="Times New Roman"/>
          <w:sz w:val="24"/>
          <w:szCs w:val="24"/>
        </w:rPr>
        <w:t xml:space="preserve"> </w:t>
      </w:r>
      <w:r w:rsidR="00037EE8" w:rsidRPr="003C6DA3">
        <w:rPr>
          <w:rFonts w:ascii="Times New Roman" w:hAnsi="Times New Roman" w:cs="Times New Roman"/>
          <w:sz w:val="24"/>
          <w:szCs w:val="24"/>
        </w:rPr>
        <w:t>0.05, therefore: null hypothesis (H</w:t>
      </w:r>
      <w:r w:rsidR="00037EE8" w:rsidRPr="003C6DA3">
        <w:rPr>
          <w:rFonts w:ascii="Times New Roman" w:hAnsi="Times New Roman" w:cs="Times New Roman"/>
          <w:sz w:val="24"/>
          <w:szCs w:val="24"/>
          <w:vertAlign w:val="subscript"/>
        </w:rPr>
        <w:t>0</w:t>
      </w:r>
      <w:r w:rsidR="00037EE8" w:rsidRPr="003C6DA3">
        <w:rPr>
          <w:rFonts w:ascii="Times New Roman" w:hAnsi="Times New Roman" w:cs="Times New Roman"/>
          <w:sz w:val="24"/>
          <w:szCs w:val="24"/>
        </w:rPr>
        <w:t>) is rejected and alternative hypothesis (H</w:t>
      </w:r>
      <w:r w:rsidR="00037EE8" w:rsidRPr="003C6DA3">
        <w:rPr>
          <w:rFonts w:ascii="Times New Roman" w:hAnsi="Times New Roman" w:cs="Times New Roman"/>
          <w:sz w:val="24"/>
          <w:szCs w:val="24"/>
          <w:vertAlign w:val="subscript"/>
        </w:rPr>
        <w:t>1</w:t>
      </w:r>
      <w:r w:rsidR="00037EE8" w:rsidRPr="003C6DA3">
        <w:rPr>
          <w:rFonts w:ascii="Times New Roman" w:hAnsi="Times New Roman" w:cs="Times New Roman"/>
          <w:sz w:val="24"/>
          <w:szCs w:val="24"/>
        </w:rPr>
        <w:t>) is accepted</w:t>
      </w:r>
      <w:r w:rsidRPr="003C6DA3">
        <w:rPr>
          <w:rFonts w:ascii="Times New Roman" w:hAnsi="Times New Roman" w:cs="Times New Roman"/>
          <w:sz w:val="24"/>
          <w:szCs w:val="24"/>
        </w:rPr>
        <w:t xml:space="preserve">. From this </w:t>
      </w:r>
      <w:r w:rsidR="006B64B4" w:rsidRPr="003C6DA3">
        <w:rPr>
          <w:rFonts w:ascii="Times New Roman" w:hAnsi="Times New Roman" w:cs="Times New Roman"/>
          <w:sz w:val="24"/>
          <w:szCs w:val="24"/>
        </w:rPr>
        <w:t>result, we</w:t>
      </w:r>
      <w:r w:rsidRPr="003C6DA3">
        <w:rPr>
          <w:rFonts w:ascii="Times New Roman" w:hAnsi="Times New Roman" w:cs="Times New Roman"/>
          <w:sz w:val="24"/>
          <w:szCs w:val="24"/>
        </w:rPr>
        <w:t xml:space="preserve"> can conclude that exercises such as aerobic dance, rope jump, treadmill, and brisk </w:t>
      </w:r>
      <w:r w:rsidR="00E75385">
        <w:rPr>
          <w:rFonts w:ascii="Times New Roman" w:hAnsi="Times New Roman" w:cs="Times New Roman"/>
          <w:sz w:val="24"/>
          <w:szCs w:val="24"/>
        </w:rPr>
        <w:t>walking</w:t>
      </w:r>
      <w:r w:rsidRPr="003C6DA3">
        <w:rPr>
          <w:rFonts w:ascii="Times New Roman" w:hAnsi="Times New Roman" w:cs="Times New Roman"/>
          <w:sz w:val="24"/>
          <w:szCs w:val="24"/>
        </w:rPr>
        <w:t xml:space="preserve"> found to increase high density lipoprotein in our blood. In line with this </w:t>
      </w:r>
      <w:r w:rsidR="006B64B4" w:rsidRPr="003C6DA3">
        <w:rPr>
          <w:rFonts w:ascii="Times New Roman" w:hAnsi="Times New Roman" w:cs="Times New Roman"/>
          <w:sz w:val="24"/>
          <w:szCs w:val="24"/>
        </w:rPr>
        <w:t>result, a</w:t>
      </w:r>
      <w:r w:rsidRPr="003C6DA3">
        <w:rPr>
          <w:rFonts w:ascii="Times New Roman" w:hAnsi="Times New Roman" w:cs="Times New Roman"/>
          <w:sz w:val="24"/>
          <w:szCs w:val="24"/>
        </w:rPr>
        <w:t xml:space="preserve"> study conducted by Murali et al., (2011) signified the </w:t>
      </w:r>
      <w:r w:rsidR="006B64B4" w:rsidRPr="003C6DA3">
        <w:rPr>
          <w:rFonts w:ascii="Times New Roman" w:hAnsi="Times New Roman" w:cs="Times New Roman"/>
          <w:sz w:val="24"/>
          <w:szCs w:val="24"/>
        </w:rPr>
        <w:t>positive</w:t>
      </w:r>
      <w:r w:rsidRPr="003C6DA3">
        <w:rPr>
          <w:rFonts w:ascii="Times New Roman" w:hAnsi="Times New Roman" w:cs="Times New Roman"/>
          <w:sz w:val="24"/>
          <w:szCs w:val="24"/>
        </w:rPr>
        <w:t xml:space="preserve"> effect of aerobic exercise on HDL of middle aged man.  Another study on the same problem indicated the relationship be</w:t>
      </w:r>
      <w:r w:rsidR="00B31639">
        <w:rPr>
          <w:rFonts w:ascii="Times New Roman" w:hAnsi="Times New Roman" w:cs="Times New Roman"/>
          <w:sz w:val="24"/>
          <w:szCs w:val="24"/>
        </w:rPr>
        <w:t>tween aerobic exercise and HDL-c, and stressing that HDL-c</w:t>
      </w:r>
      <w:r w:rsidRPr="003C6DA3">
        <w:rPr>
          <w:rFonts w:ascii="Times New Roman" w:hAnsi="Times New Roman" w:cs="Times New Roman"/>
          <w:sz w:val="24"/>
          <w:szCs w:val="24"/>
        </w:rPr>
        <w:t xml:space="preserve"> levels are more sensitive to </w:t>
      </w:r>
      <w:r w:rsidR="00B31639">
        <w:rPr>
          <w:rFonts w:ascii="Times New Roman" w:hAnsi="Times New Roman" w:cs="Times New Roman"/>
          <w:sz w:val="24"/>
          <w:szCs w:val="24"/>
        </w:rPr>
        <w:t>aerobic exercise than both LDL-c</w:t>
      </w:r>
      <w:r w:rsidRPr="003C6DA3">
        <w:rPr>
          <w:rFonts w:ascii="Times New Roman" w:hAnsi="Times New Roman" w:cs="Times New Roman"/>
          <w:sz w:val="24"/>
          <w:szCs w:val="24"/>
        </w:rPr>
        <w:t xml:space="preserve"> and TG to rise (Yating et al., 2017). </w:t>
      </w:r>
      <w:r w:rsidR="006B64B4" w:rsidRPr="003C6DA3">
        <w:rPr>
          <w:rFonts w:ascii="Times New Roman" w:hAnsi="Times New Roman" w:cs="Times New Roman"/>
          <w:sz w:val="24"/>
          <w:szCs w:val="24"/>
        </w:rPr>
        <w:t>Therefore, studies</w:t>
      </w:r>
      <w:r w:rsidRPr="003C6DA3">
        <w:rPr>
          <w:rFonts w:ascii="Times New Roman" w:hAnsi="Times New Roman" w:cs="Times New Roman"/>
          <w:sz w:val="24"/>
          <w:szCs w:val="24"/>
        </w:rPr>
        <w:t xml:space="preserve"> focusing on </w:t>
      </w:r>
      <w:r w:rsidR="00B31639">
        <w:rPr>
          <w:rFonts w:ascii="Times New Roman" w:hAnsi="Times New Roman" w:cs="Times New Roman"/>
          <w:sz w:val="24"/>
          <w:szCs w:val="24"/>
        </w:rPr>
        <w:t>the effects of exercise on HDL-c</w:t>
      </w:r>
      <w:r w:rsidRPr="003C6DA3">
        <w:rPr>
          <w:rFonts w:ascii="Times New Roman" w:hAnsi="Times New Roman" w:cs="Times New Roman"/>
          <w:sz w:val="24"/>
          <w:szCs w:val="24"/>
        </w:rPr>
        <w:t xml:space="preserve"> seemed to consistently indicate tha</w:t>
      </w:r>
      <w:r w:rsidR="00B31639">
        <w:rPr>
          <w:rFonts w:ascii="Times New Roman" w:hAnsi="Times New Roman" w:cs="Times New Roman"/>
          <w:sz w:val="24"/>
          <w:szCs w:val="24"/>
        </w:rPr>
        <w:t>t there was an increase in HDL-c</w:t>
      </w:r>
      <w:r w:rsidRPr="003C6DA3">
        <w:rPr>
          <w:rFonts w:ascii="Times New Roman" w:hAnsi="Times New Roman" w:cs="Times New Roman"/>
          <w:sz w:val="24"/>
          <w:szCs w:val="24"/>
        </w:rPr>
        <w:t xml:space="preserve">. </w:t>
      </w:r>
    </w:p>
    <w:p w:rsidR="00E16C59" w:rsidRPr="003C6DA3" w:rsidRDefault="00E16C59" w:rsidP="00227601">
      <w:pPr>
        <w:tabs>
          <w:tab w:val="left" w:pos="5086"/>
        </w:tabs>
        <w:spacing w:line="360" w:lineRule="auto"/>
        <w:jc w:val="both"/>
        <w:rPr>
          <w:rFonts w:ascii="Times New Roman" w:hAnsi="Times New Roman" w:cs="Times New Roman"/>
          <w:sz w:val="24"/>
          <w:szCs w:val="24"/>
        </w:rPr>
      </w:pPr>
    </w:p>
    <w:p w:rsidR="00227601" w:rsidRPr="003C6DA3" w:rsidRDefault="00227601" w:rsidP="00227601">
      <w:pPr>
        <w:pStyle w:val="Heading2"/>
        <w:spacing w:before="0" w:after="200"/>
        <w:rPr>
          <w:rFonts w:ascii="Times New Roman" w:hAnsi="Times New Roman" w:cs="Times New Roman"/>
          <w:b/>
          <w:color w:val="auto"/>
          <w:sz w:val="24"/>
          <w:szCs w:val="24"/>
        </w:rPr>
      </w:pPr>
      <w:bookmarkStart w:id="126" w:name="_Toc9153625"/>
      <w:bookmarkStart w:id="127" w:name="_Toc13066300"/>
      <w:r w:rsidRPr="003C6DA3">
        <w:rPr>
          <w:rFonts w:ascii="Times New Roman" w:hAnsi="Times New Roman" w:cs="Times New Roman"/>
          <w:b/>
          <w:color w:val="auto"/>
          <w:sz w:val="24"/>
          <w:szCs w:val="24"/>
        </w:rPr>
        <w:t xml:space="preserve">4.4 The </w:t>
      </w:r>
      <w:r w:rsidR="00B31639">
        <w:rPr>
          <w:rFonts w:ascii="Times New Roman" w:hAnsi="Times New Roman" w:cs="Times New Roman"/>
          <w:b/>
          <w:color w:val="auto"/>
          <w:sz w:val="24"/>
          <w:szCs w:val="24"/>
        </w:rPr>
        <w:t>Effect o</w:t>
      </w:r>
      <w:r w:rsidR="00B31639" w:rsidRPr="003C6DA3">
        <w:rPr>
          <w:rFonts w:ascii="Times New Roman" w:hAnsi="Times New Roman" w:cs="Times New Roman"/>
          <w:b/>
          <w:color w:val="auto"/>
          <w:sz w:val="24"/>
          <w:szCs w:val="24"/>
        </w:rPr>
        <w:t>f Selected</w:t>
      </w:r>
      <w:r w:rsidR="00B31639">
        <w:rPr>
          <w:rFonts w:ascii="Times New Roman" w:hAnsi="Times New Roman" w:cs="Times New Roman"/>
          <w:b/>
          <w:color w:val="auto"/>
          <w:sz w:val="24"/>
          <w:szCs w:val="24"/>
        </w:rPr>
        <w:t xml:space="preserve"> Aerobic Exercise o</w:t>
      </w:r>
      <w:r w:rsidR="00B31639" w:rsidRPr="003C6DA3">
        <w:rPr>
          <w:rFonts w:ascii="Times New Roman" w:hAnsi="Times New Roman" w:cs="Times New Roman"/>
          <w:b/>
          <w:color w:val="auto"/>
          <w:sz w:val="24"/>
          <w:szCs w:val="24"/>
        </w:rPr>
        <w:t xml:space="preserve">n </w:t>
      </w:r>
      <w:r w:rsidRPr="003C6DA3">
        <w:rPr>
          <w:rFonts w:ascii="Times New Roman" w:hAnsi="Times New Roman" w:cs="Times New Roman"/>
          <w:b/>
          <w:color w:val="auto"/>
          <w:sz w:val="24"/>
          <w:szCs w:val="24"/>
        </w:rPr>
        <w:t>LDL</w:t>
      </w:r>
      <w:bookmarkEnd w:id="126"/>
      <w:bookmarkEnd w:id="127"/>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Table 6 below shows the mean and standard deviation of both groups on Low density lipoprotein. The m</w:t>
      </w:r>
      <w:r w:rsidRPr="003C6DA3">
        <w:rPr>
          <w:rFonts w:ascii="Times New Roman" w:hAnsi="Times New Roman" w:cs="Times New Roman"/>
          <w:sz w:val="24"/>
          <w:szCs w:val="24"/>
        </w:rPr>
        <w:lastRenderedPageBreak/>
        <w:t xml:space="preserve">ean and standard deviation score of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on Low density lipoprotein befor</w:t>
      </w:r>
      <w:r w:rsidR="001B08D7" w:rsidRPr="003C6DA3">
        <w:rPr>
          <w:rFonts w:ascii="Times New Roman" w:hAnsi="Times New Roman" w:cs="Times New Roman"/>
          <w:sz w:val="24"/>
          <w:szCs w:val="24"/>
        </w:rPr>
        <w:t>e the exercise was 135.4</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001B08D7"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 19.12 respectively. On the other hand the mean and standard deviation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w:t>
      </w:r>
      <w:r w:rsidR="006B64B4" w:rsidRPr="003C6DA3">
        <w:rPr>
          <w:rFonts w:ascii="Times New Roman" w:hAnsi="Times New Roman" w:cs="Times New Roman"/>
          <w:sz w:val="24"/>
          <w:szCs w:val="24"/>
        </w:rPr>
        <w:t>to</w:t>
      </w:r>
      <w:r w:rsidRPr="003C6DA3">
        <w:rPr>
          <w:rFonts w:ascii="Times New Roman" w:hAnsi="Times New Roman" w:cs="Times New Roman"/>
          <w:sz w:val="24"/>
          <w:szCs w:val="24"/>
        </w:rPr>
        <w:t xml:space="preserve"> measure of Low density lipoprotein b</w:t>
      </w:r>
      <w:r w:rsidR="00943796">
        <w:rPr>
          <w:rFonts w:ascii="Times New Roman" w:hAnsi="Times New Roman" w:cs="Times New Roman"/>
          <w:sz w:val="24"/>
          <w:szCs w:val="24"/>
        </w:rPr>
        <w:t xml:space="preserve">efore the exercise was 161.2 </w:t>
      </w:r>
      <w:r w:rsidR="00943796" w:rsidRPr="00912DF6">
        <w:rPr>
          <w:rFonts w:ascii="Times New Roman" w:hAnsi="Times New Roman" w:cs="Times New Roman"/>
          <w:sz w:val="24"/>
          <w:szCs w:val="24"/>
        </w:rPr>
        <w:t>mg/DL</w:t>
      </w:r>
      <w:r w:rsidR="00943796" w:rsidRPr="003C6DA3">
        <w:rPr>
          <w:rFonts w:ascii="Times New Roman" w:hAnsi="Times New Roman" w:cs="Times New Roman"/>
          <w:sz w:val="24"/>
          <w:szCs w:val="24"/>
        </w:rPr>
        <w:t xml:space="preserve"> </w:t>
      </w:r>
      <w:r w:rsidR="001B08D7" w:rsidRPr="003C6DA3">
        <w:rPr>
          <w:rFonts w:ascii="Times New Roman" w:hAnsi="Times New Roman" w:cs="Times New Roman"/>
          <w:sz w:val="24"/>
          <w:szCs w:val="24"/>
        </w:rPr>
        <w:t>±</w:t>
      </w:r>
      <w:r w:rsidRPr="003C6DA3">
        <w:rPr>
          <w:rFonts w:ascii="Times New Roman" w:hAnsi="Times New Roman" w:cs="Times New Roman"/>
          <w:sz w:val="24"/>
          <w:szCs w:val="24"/>
        </w:rPr>
        <w:t xml:space="preserve"> 42.68 respectively. After the 12 week exercise the mean score on the measure of Low density lipoprotein for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decreased to M</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123.5. In contrary the mean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on the measure of Low density lipoprotein after a 12 week gap increased (M</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184.4). </w:t>
      </w:r>
    </w:p>
    <w:p w:rsidR="00227601" w:rsidRPr="003C6DA3" w:rsidRDefault="00227601" w:rsidP="00227601">
      <w:pPr>
        <w:spacing w:line="360" w:lineRule="auto"/>
        <w:jc w:val="both"/>
        <w:rPr>
          <w:rFonts w:ascii="Times New Roman" w:hAnsi="Times New Roman" w:cs="Times New Roman"/>
          <w:sz w:val="24"/>
          <w:szCs w:val="24"/>
        </w:rPr>
      </w:pPr>
      <w:bookmarkStart w:id="128" w:name="_Toc9388646"/>
      <w:r w:rsidRPr="003C6DA3">
        <w:rPr>
          <w:rFonts w:ascii="Times New Roman" w:hAnsi="Times New Roman" w:cs="Times New Roman"/>
          <w:sz w:val="24"/>
          <w:szCs w:val="24"/>
        </w:rPr>
        <w:t xml:space="preserve">Table </w:t>
      </w:r>
      <w:r w:rsidR="00232B63" w:rsidRPr="003C6DA3">
        <w:rPr>
          <w:rFonts w:ascii="Times New Roman" w:hAnsi="Times New Roman" w:cs="Times New Roman"/>
          <w:sz w:val="24"/>
          <w:szCs w:val="24"/>
        </w:rPr>
        <w:fldChar w:fldCharType="begin"/>
      </w:r>
      <w:r w:rsidRPr="003C6DA3">
        <w:rPr>
          <w:rFonts w:ascii="Times New Roman" w:hAnsi="Times New Roman" w:cs="Times New Roman"/>
          <w:sz w:val="24"/>
          <w:szCs w:val="24"/>
        </w:rPr>
        <w:instrText xml:space="preserve"> SEQ Table \* ARABIC </w:instrText>
      </w:r>
      <w:r w:rsidR="00232B63" w:rsidRPr="003C6DA3">
        <w:rPr>
          <w:rFonts w:ascii="Times New Roman" w:hAnsi="Times New Roman" w:cs="Times New Roman"/>
          <w:sz w:val="24"/>
          <w:szCs w:val="24"/>
        </w:rPr>
        <w:fldChar w:fldCharType="separate"/>
      </w:r>
      <w:r w:rsidR="00E1310F">
        <w:rPr>
          <w:rFonts w:ascii="Times New Roman" w:hAnsi="Times New Roman" w:cs="Times New Roman"/>
          <w:noProof/>
          <w:sz w:val="24"/>
          <w:szCs w:val="24"/>
        </w:rPr>
        <w:t>6</w:t>
      </w:r>
      <w:r w:rsidR="00232B63" w:rsidRPr="003C6DA3">
        <w:rPr>
          <w:rFonts w:ascii="Times New Roman" w:hAnsi="Times New Roman" w:cs="Times New Roman"/>
          <w:sz w:val="24"/>
          <w:szCs w:val="24"/>
        </w:rPr>
        <w:fldChar w:fldCharType="end"/>
      </w:r>
      <w:r w:rsidR="00E16C59" w:rsidRPr="003C6DA3">
        <w:rPr>
          <w:rFonts w:ascii="Times New Roman" w:hAnsi="Times New Roman" w:cs="Times New Roman"/>
          <w:sz w:val="24"/>
          <w:szCs w:val="24"/>
        </w:rPr>
        <w:t xml:space="preserve"> T</w:t>
      </w:r>
      <w:r w:rsidRPr="003C6DA3">
        <w:rPr>
          <w:rFonts w:ascii="Times New Roman" w:hAnsi="Times New Roman" w:cs="Times New Roman"/>
          <w:sz w:val="24"/>
          <w:szCs w:val="24"/>
        </w:rPr>
        <w:t xml:space="preserve">he </w:t>
      </w:r>
      <w:r w:rsidR="0010091C">
        <w:rPr>
          <w:rFonts w:ascii="Times New Roman" w:hAnsi="Times New Roman" w:cs="Times New Roman"/>
          <w:sz w:val="24"/>
          <w:szCs w:val="24"/>
        </w:rPr>
        <w:t>Mean and Standard Deviation o</w:t>
      </w:r>
      <w:r w:rsidR="0010091C" w:rsidRPr="003C6DA3">
        <w:rPr>
          <w:rFonts w:ascii="Times New Roman" w:hAnsi="Times New Roman" w:cs="Times New Roman"/>
          <w:sz w:val="24"/>
          <w:szCs w:val="24"/>
        </w:rPr>
        <w:t xml:space="preserve">n </w:t>
      </w:r>
      <w:r w:rsidRPr="003C6DA3">
        <w:rPr>
          <w:rFonts w:ascii="Times New Roman" w:hAnsi="Times New Roman" w:cs="Times New Roman"/>
          <w:sz w:val="24"/>
          <w:szCs w:val="24"/>
        </w:rPr>
        <w:t xml:space="preserve">LDL </w:t>
      </w:r>
      <w:r w:rsidR="0010091C">
        <w:rPr>
          <w:rFonts w:ascii="Times New Roman" w:hAnsi="Times New Roman" w:cs="Times New Roman"/>
          <w:sz w:val="24"/>
          <w:szCs w:val="24"/>
        </w:rPr>
        <w:t>o</w:t>
      </w:r>
      <w:r w:rsidR="0010091C" w:rsidRPr="003C6DA3">
        <w:rPr>
          <w:rFonts w:ascii="Times New Roman" w:hAnsi="Times New Roman" w:cs="Times New Roman"/>
          <w:sz w:val="24"/>
          <w:szCs w:val="24"/>
        </w:rPr>
        <w:t>f Both Groups</w:t>
      </w:r>
      <w:bookmarkEnd w:id="128"/>
    </w:p>
    <w:tbl>
      <w:tblPr>
        <w:tblStyle w:val="LightShading-Accent2"/>
        <w:tblW w:w="9646" w:type="dxa"/>
        <w:shd w:val="clear" w:color="auto" w:fill="FFFFFF" w:themeFill="background1"/>
        <w:tblLayout w:type="fixed"/>
        <w:tblLook w:val="0000" w:firstRow="0" w:lastRow="0" w:firstColumn="0" w:lastColumn="0" w:noHBand="0" w:noVBand="0"/>
      </w:tblPr>
      <w:tblGrid>
        <w:gridCol w:w="1335"/>
        <w:gridCol w:w="1632"/>
        <w:gridCol w:w="969"/>
        <w:gridCol w:w="1275"/>
        <w:gridCol w:w="2127"/>
        <w:gridCol w:w="2308"/>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5"/>
        </w:trPr>
        <w:tc>
          <w:tcPr>
            <w:cnfStyle w:val="000010000000" w:firstRow="0" w:lastRow="0" w:firstColumn="0" w:lastColumn="0" w:oddVBand="1" w:evenVBand="0" w:oddHBand="0" w:evenHBand="0" w:firstRowFirstColumn="0" w:firstRowLastColumn="0" w:lastRowFirstColumn="0" w:lastRowLastColumn="0"/>
            <w:tcW w:w="9646" w:type="dxa"/>
            <w:gridSpan w:val="6"/>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b/>
                <w:bCs/>
                <w:color w:val="auto"/>
                <w:sz w:val="24"/>
                <w:szCs w:val="24"/>
              </w:rPr>
              <w:t>Group Statistics</w:t>
            </w:r>
          </w:p>
        </w:tc>
      </w:tr>
      <w:tr w:rsidR="000B672A" w:rsidRPr="003C6DA3" w:rsidTr="00D81C82">
        <w:trPr>
          <w:trHeight w:val="372"/>
        </w:trPr>
        <w:tc>
          <w:tcPr>
            <w:cnfStyle w:val="000010000000" w:firstRow="0" w:lastRow="0" w:firstColumn="0" w:lastColumn="0" w:oddVBand="1" w:evenVBand="0" w:oddHBand="0" w:evenHBand="0" w:firstRowFirstColumn="0" w:firstRowLastColumn="0" w:lastRowFirstColumn="0" w:lastRowLastColumn="0"/>
            <w:tcW w:w="1335"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100" w:afterAutospacing="1" w:line="360" w:lineRule="auto"/>
              <w:rPr>
                <w:rFonts w:ascii="Times New Roman" w:hAnsi="Times New Roman" w:cs="Times New Roman"/>
                <w:color w:val="auto"/>
                <w:sz w:val="24"/>
                <w:szCs w:val="24"/>
              </w:rPr>
            </w:pPr>
          </w:p>
        </w:tc>
        <w:tc>
          <w:tcPr>
            <w:tcW w:w="1632"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100" w:afterAutospacing="1"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Group</w:t>
            </w:r>
          </w:p>
        </w:tc>
        <w:tc>
          <w:tcPr>
            <w:cnfStyle w:val="000010000000" w:firstRow="0" w:lastRow="0" w:firstColumn="0" w:lastColumn="0" w:oddVBand="1" w:evenVBand="0" w:oddHBand="0" w:evenHBand="0" w:firstRowFirstColumn="0" w:firstRowLastColumn="0" w:lastRowFirstColumn="0" w:lastRowLastColumn="0"/>
            <w:tcW w:w="969"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100" w:afterAutospacing="1"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N</w:t>
            </w:r>
          </w:p>
        </w:tc>
        <w:tc>
          <w:tcPr>
            <w:tcW w:w="1275"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Mean</w:t>
            </w:r>
          </w:p>
        </w:tc>
        <w:tc>
          <w:tcPr>
            <w:cnfStyle w:val="000010000000" w:firstRow="0" w:lastRow="0" w:firstColumn="0" w:lastColumn="0" w:oddVBand="1" w:evenVBand="0" w:oddHBand="0" w:evenHBand="0" w:firstRowFirstColumn="0" w:firstRowLastColumn="0" w:lastRowFirstColumn="0" w:lastRowLastColumn="0"/>
            <w:tcW w:w="2127"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Deviation</w:t>
            </w:r>
          </w:p>
        </w:tc>
        <w:tc>
          <w:tcPr>
            <w:tcW w:w="2308" w:type="dxa"/>
            <w:tcBorders>
              <w:top w:val="single" w:sz="18" w:space="0" w:color="auto"/>
              <w:left w:val="single" w:sz="4"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Error Mean</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5"/>
        </w:trPr>
        <w:tc>
          <w:tcPr>
            <w:cnfStyle w:val="000010000000" w:firstRow="0" w:lastRow="0" w:firstColumn="0" w:lastColumn="0" w:oddVBand="1" w:evenVBand="0" w:oddHBand="0" w:evenHBand="0" w:firstRowFirstColumn="0" w:firstRowLastColumn="0" w:lastRowFirstColumn="0" w:lastRowLastColumn="0"/>
            <w:tcW w:w="1335" w:type="dxa"/>
            <w:vMerge w:val="restart"/>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LDL pre test</w:t>
            </w:r>
          </w:p>
        </w:tc>
        <w:tc>
          <w:tcPr>
            <w:tcW w:w="1632"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969"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275"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135.4</w:t>
            </w:r>
          </w:p>
        </w:tc>
        <w:tc>
          <w:tcPr>
            <w:cnfStyle w:val="000010000000" w:firstRow="0" w:lastRow="0" w:firstColumn="0" w:lastColumn="0" w:oddVBand="1" w:evenVBand="0" w:oddHBand="0" w:evenHBand="0" w:firstRowFirstColumn="0" w:firstRowLastColumn="0" w:lastRowFirstColumn="0" w:lastRowLastColumn="0"/>
            <w:tcW w:w="2127"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19.13</w:t>
            </w:r>
          </w:p>
        </w:tc>
        <w:tc>
          <w:tcPr>
            <w:tcW w:w="2308" w:type="dxa"/>
            <w:tcBorders>
              <w:top w:val="single" w:sz="18" w:space="0" w:color="auto"/>
              <w:left w:val="single" w:sz="4" w:space="0" w:color="FFFFFF" w:themeColor="background1"/>
              <w:bottom w:val="single" w:sz="4" w:space="0" w:color="FFFFFF" w:themeColor="background1"/>
              <w:right w:val="single" w:sz="18"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6.05</w:t>
            </w:r>
          </w:p>
        </w:tc>
      </w:tr>
      <w:tr w:rsidR="000B672A" w:rsidRPr="003C6DA3" w:rsidTr="00D81C82">
        <w:trPr>
          <w:trHeight w:val="353"/>
        </w:trPr>
        <w:tc>
          <w:tcPr>
            <w:cnfStyle w:val="000010000000" w:firstRow="0" w:lastRow="0" w:firstColumn="0" w:lastColumn="0" w:oddVBand="1" w:evenVBand="0" w:oddHBand="0" w:evenHBand="0" w:firstRowFirstColumn="0" w:firstRowLastColumn="0" w:lastRowFirstColumn="0" w:lastRowLastColumn="0"/>
            <w:tcW w:w="1335" w:type="dxa"/>
            <w:vMerge/>
            <w:tcBorders>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16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27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161.2</w:t>
            </w:r>
          </w:p>
        </w:tc>
        <w:tc>
          <w:tcPr>
            <w:cnfStyle w:val="000010000000" w:firstRow="0" w:lastRow="0" w:firstColumn="0" w:lastColumn="0" w:oddVBand="1" w:evenVBand="0" w:oddHBand="0" w:evenHBand="0" w:firstRowFirstColumn="0" w:firstRowLastColumn="0" w:lastRowFirstColumn="0" w:lastRowLastColumn="0"/>
            <w:tcW w:w="21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42.68</w:t>
            </w:r>
          </w:p>
        </w:tc>
        <w:tc>
          <w:tcPr>
            <w:tcW w:w="23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13.49</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5"/>
        </w:trPr>
        <w:tc>
          <w:tcPr>
            <w:cnfStyle w:val="000010000000" w:firstRow="0" w:lastRow="0" w:firstColumn="0" w:lastColumn="0" w:oddVBand="1" w:evenVBand="0" w:oddHBand="0" w:evenHBand="0" w:firstRowFirstColumn="0" w:firstRowLastColumn="0" w:lastRowFirstColumn="0" w:lastRowLastColumn="0"/>
            <w:tcW w:w="1335"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LDL post test</w:t>
            </w:r>
          </w:p>
        </w:tc>
        <w:tc>
          <w:tcPr>
            <w:tcW w:w="16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27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123.5</w:t>
            </w:r>
          </w:p>
        </w:tc>
        <w:tc>
          <w:tcPr>
            <w:cnfStyle w:val="000010000000" w:firstRow="0" w:lastRow="0" w:firstColumn="0" w:lastColumn="0" w:oddVBand="1" w:evenVBand="0" w:oddHBand="0" w:evenHBand="0" w:firstRowFirstColumn="0" w:firstRowLastColumn="0" w:lastRowFirstColumn="0" w:lastRowLastColumn="0"/>
            <w:tcW w:w="21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15.69</w:t>
            </w:r>
          </w:p>
        </w:tc>
        <w:tc>
          <w:tcPr>
            <w:tcW w:w="23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4.96</w:t>
            </w:r>
          </w:p>
        </w:tc>
      </w:tr>
      <w:tr w:rsidR="000B672A" w:rsidRPr="003C6DA3" w:rsidTr="00D81C82">
        <w:trPr>
          <w:trHeight w:val="132"/>
        </w:trPr>
        <w:tc>
          <w:tcPr>
            <w:cnfStyle w:val="000010000000" w:firstRow="0" w:lastRow="0" w:firstColumn="0" w:lastColumn="0" w:oddVBand="1" w:evenVBand="0" w:oddHBand="0" w:evenHBand="0" w:firstRowFirstColumn="0" w:firstRowLastColumn="0" w:lastRowFirstColumn="0" w:lastRowLastColumn="0"/>
            <w:tcW w:w="1335" w:type="dxa"/>
            <w:vMerge/>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1632"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969"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275"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184.4</w:t>
            </w:r>
          </w:p>
        </w:tc>
        <w:tc>
          <w:tcPr>
            <w:cnfStyle w:val="000010000000" w:firstRow="0" w:lastRow="0" w:firstColumn="0" w:lastColumn="0" w:oddVBand="1" w:evenVBand="0" w:oddHBand="0" w:evenHBand="0" w:firstRowFirstColumn="0" w:firstRowLastColumn="0" w:lastRowFirstColumn="0" w:lastRowLastColumn="0"/>
            <w:tcW w:w="2127"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37.85</w:t>
            </w:r>
          </w:p>
        </w:tc>
        <w:tc>
          <w:tcPr>
            <w:tcW w:w="2308"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11.97</w:t>
            </w:r>
          </w:p>
        </w:tc>
      </w:tr>
    </w:tbl>
    <w:p w:rsidR="000A24F3"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LDL</w:t>
      </w:r>
      <w:r w:rsidR="007D56ED" w:rsidRPr="003C6DA3">
        <w:rPr>
          <w:rFonts w:ascii="Times New Roman" w:hAnsi="Times New Roman" w:cs="Times New Roman"/>
          <w:sz w:val="24"/>
          <w:szCs w:val="24"/>
        </w:rPr>
        <w:t xml:space="preserve"> = </w:t>
      </w:r>
      <w:r w:rsidRPr="003C6DA3">
        <w:rPr>
          <w:rFonts w:ascii="Times New Roman" w:hAnsi="Times New Roman" w:cs="Times New Roman"/>
          <w:sz w:val="24"/>
          <w:szCs w:val="24"/>
        </w:rPr>
        <w:t xml:space="preserve">Low density </w:t>
      </w:r>
      <w:r w:rsidR="006B64B4" w:rsidRPr="003C6DA3">
        <w:rPr>
          <w:rFonts w:ascii="Times New Roman" w:hAnsi="Times New Roman" w:cs="Times New Roman"/>
          <w:sz w:val="24"/>
          <w:szCs w:val="24"/>
        </w:rPr>
        <w:t>lipoprotein</w:t>
      </w:r>
      <w:r w:rsidRPr="003C6DA3">
        <w:rPr>
          <w:rFonts w:ascii="Times New Roman" w:hAnsi="Times New Roman" w:cs="Times New Roman"/>
          <w:sz w:val="24"/>
          <w:szCs w:val="24"/>
        </w:rPr>
        <w:t>, PT= Pre-test, POT= Pos</w:t>
      </w:r>
      <w:r w:rsidR="00E16C59" w:rsidRPr="003C6DA3">
        <w:rPr>
          <w:rFonts w:ascii="Times New Roman" w:hAnsi="Times New Roman" w:cs="Times New Roman"/>
          <w:sz w:val="24"/>
          <w:szCs w:val="24"/>
        </w:rPr>
        <w:t>t-test N=number, Std = Standard</w:t>
      </w:r>
    </w:p>
    <w:p w:rsidR="009332C7" w:rsidRPr="003C6DA3" w:rsidRDefault="009332C7" w:rsidP="00227601">
      <w:pPr>
        <w:spacing w:line="360" w:lineRule="auto"/>
        <w:rPr>
          <w:rFonts w:ascii="Times New Roman" w:hAnsi="Times New Roman" w:cs="Times New Roman"/>
          <w:sz w:val="24"/>
          <w:szCs w:val="24"/>
        </w:rPr>
      </w:pPr>
    </w:p>
    <w:p w:rsidR="009332C7" w:rsidRPr="003C6DA3" w:rsidRDefault="009332C7" w:rsidP="00227601">
      <w:pPr>
        <w:spacing w:line="360" w:lineRule="auto"/>
        <w:rPr>
          <w:rFonts w:ascii="Times New Roman" w:hAnsi="Times New Roman" w:cs="Times New Roman"/>
          <w:sz w:val="24"/>
          <w:szCs w:val="24"/>
        </w:rPr>
      </w:pPr>
    </w:p>
    <w:p w:rsidR="009332C7" w:rsidRPr="003C6DA3" w:rsidRDefault="009332C7" w:rsidP="00227601">
      <w:pPr>
        <w:spacing w:line="360" w:lineRule="auto"/>
        <w:rPr>
          <w:rFonts w:ascii="Times New Roman" w:hAnsi="Times New Roman" w:cs="Times New Roman"/>
          <w:sz w:val="24"/>
          <w:szCs w:val="24"/>
        </w:rPr>
      </w:pPr>
    </w:p>
    <w:p w:rsidR="009332C7" w:rsidRPr="003C6DA3" w:rsidRDefault="009332C7" w:rsidP="00227601">
      <w:pPr>
        <w:spacing w:line="360" w:lineRule="auto"/>
        <w:rPr>
          <w:rFonts w:ascii="Times New Roman" w:hAnsi="Times New Roman" w:cs="Times New Roman"/>
          <w:sz w:val="24"/>
          <w:szCs w:val="24"/>
        </w:rPr>
      </w:pPr>
    </w:p>
    <w:p w:rsidR="009332C7" w:rsidRPr="003C6DA3" w:rsidRDefault="009332C7" w:rsidP="00227601">
      <w:pPr>
        <w:spacing w:line="360" w:lineRule="auto"/>
        <w:rPr>
          <w:rFonts w:ascii="Times New Roman" w:hAnsi="Times New Roman" w:cs="Times New Roman"/>
          <w:sz w:val="24"/>
          <w:szCs w:val="24"/>
        </w:rPr>
      </w:pPr>
    </w:p>
    <w:p w:rsidR="00227601" w:rsidRPr="003C6DA3" w:rsidRDefault="00227601" w:rsidP="00227601">
      <w:pPr>
        <w:spacing w:line="360" w:lineRule="auto"/>
        <w:rPr>
          <w:rFonts w:ascii="Times New Roman" w:hAnsi="Times New Roman" w:cs="Times New Roman"/>
          <w:sz w:val="24"/>
          <w:szCs w:val="24"/>
        </w:rPr>
      </w:pPr>
      <w:bookmarkStart w:id="129" w:name="_Toc9388647"/>
      <w:r w:rsidRPr="003C6DA3">
        <w:rPr>
          <w:rFonts w:ascii="Times New Roman" w:hAnsi="Times New Roman" w:cs="Times New Roman"/>
          <w:sz w:val="24"/>
          <w:szCs w:val="24"/>
        </w:rPr>
        <w:t xml:space="preserve">Table </w:t>
      </w:r>
      <w:r w:rsidR="00232B63" w:rsidRPr="003C6DA3">
        <w:rPr>
          <w:rFonts w:ascii="Times New Roman" w:hAnsi="Times New Roman" w:cs="Times New Roman"/>
          <w:sz w:val="24"/>
          <w:szCs w:val="24"/>
        </w:rPr>
        <w:fldChar w:fldCharType="begin"/>
      </w:r>
      <w:r w:rsidRPr="003C6DA3">
        <w:rPr>
          <w:rFonts w:ascii="Times New Roman" w:hAnsi="Times New Roman" w:cs="Times New Roman"/>
          <w:sz w:val="24"/>
          <w:szCs w:val="24"/>
        </w:rPr>
        <w:instrText xml:space="preserve"> SEQ Table \* ARABIC </w:instrText>
      </w:r>
      <w:r w:rsidR="00232B63" w:rsidRPr="003C6DA3">
        <w:rPr>
          <w:rFonts w:ascii="Times New Roman" w:hAnsi="Times New Roman" w:cs="Times New Roman"/>
          <w:sz w:val="24"/>
          <w:szCs w:val="24"/>
        </w:rPr>
        <w:fldChar w:fldCharType="separate"/>
      </w:r>
      <w:r w:rsidR="00E1310F">
        <w:rPr>
          <w:rFonts w:ascii="Times New Roman" w:hAnsi="Times New Roman" w:cs="Times New Roman"/>
          <w:noProof/>
          <w:sz w:val="24"/>
          <w:szCs w:val="24"/>
        </w:rPr>
        <w:t>7</w:t>
      </w:r>
      <w:r w:rsidR="00232B63" w:rsidRPr="003C6DA3">
        <w:rPr>
          <w:rFonts w:ascii="Times New Roman" w:hAnsi="Times New Roman" w:cs="Times New Roman"/>
          <w:sz w:val="24"/>
          <w:szCs w:val="24"/>
        </w:rPr>
        <w:fldChar w:fldCharType="end"/>
      </w:r>
      <w:r w:rsidRPr="003C6DA3">
        <w:rPr>
          <w:rFonts w:ascii="Times New Roman" w:hAnsi="Times New Roman" w:cs="Times New Roman"/>
          <w:bCs/>
          <w:sz w:val="24"/>
          <w:szCs w:val="24"/>
        </w:rPr>
        <w:t xml:space="preserve"> </w:t>
      </w:r>
      <w:r w:rsidRPr="003C6DA3">
        <w:rPr>
          <w:rFonts w:ascii="Times New Roman" w:hAnsi="Times New Roman" w:cs="Times New Roman"/>
          <w:sz w:val="24"/>
          <w:szCs w:val="24"/>
        </w:rPr>
        <w:t xml:space="preserve">Independent </w:t>
      </w:r>
      <w:r w:rsidR="0010091C">
        <w:rPr>
          <w:rFonts w:ascii="Times New Roman" w:hAnsi="Times New Roman" w:cs="Times New Roman"/>
          <w:sz w:val="24"/>
          <w:szCs w:val="24"/>
        </w:rPr>
        <w:t>T-Test Result of Both Groups o</w:t>
      </w:r>
      <w:r w:rsidR="0010091C" w:rsidRPr="003C6DA3">
        <w:rPr>
          <w:rFonts w:ascii="Times New Roman" w:hAnsi="Times New Roman" w:cs="Times New Roman"/>
          <w:sz w:val="24"/>
          <w:szCs w:val="24"/>
        </w:rPr>
        <w:t xml:space="preserve">n </w:t>
      </w:r>
      <w:r w:rsidRPr="003C6DA3">
        <w:rPr>
          <w:rFonts w:ascii="Times New Roman" w:hAnsi="Times New Roman" w:cs="Times New Roman"/>
          <w:sz w:val="24"/>
          <w:szCs w:val="24"/>
        </w:rPr>
        <w:t>LDL</w:t>
      </w:r>
      <w:bookmarkEnd w:id="129"/>
    </w:p>
    <w:tbl>
      <w:tblPr>
        <w:tblStyle w:val="LightShading-Accent2"/>
        <w:tblW w:w="9399" w:type="dxa"/>
        <w:shd w:val="clear" w:color="auto" w:fill="FFFFFF" w:themeFill="background1"/>
        <w:tblLayout w:type="fixed"/>
        <w:tblLook w:val="0000" w:firstRow="0" w:lastRow="0" w:firstColumn="0" w:lastColumn="0" w:noHBand="0" w:noVBand="0"/>
      </w:tblPr>
      <w:tblGrid>
        <w:gridCol w:w="1115"/>
        <w:gridCol w:w="3388"/>
        <w:gridCol w:w="992"/>
        <w:gridCol w:w="709"/>
        <w:gridCol w:w="992"/>
        <w:gridCol w:w="567"/>
        <w:gridCol w:w="709"/>
        <w:gridCol w:w="927"/>
      </w:tblGrid>
      <w:tr w:rsidR="000B672A" w:rsidRPr="003C6DA3" w:rsidTr="00D81C82">
        <w:trPr>
          <w:cnfStyle w:val="000000100000" w:firstRow="0" w:lastRow="0" w:firstColumn="0" w:lastColumn="0" w:oddVBand="0" w:evenVBand="0" w:oddHBand="1" w:evenHBand="0" w:firstRowFirstColumn="0" w:firstRowLastColumn="0" w:lastRowFirstColumn="0" w:lastRowLastColumn="0"/>
          <w:cantSplit/>
          <w:trHeight w:val="318"/>
        </w:trPr>
        <w:tc>
          <w:tcPr>
            <w:cnfStyle w:val="000010000000" w:firstRow="0" w:lastRow="0" w:firstColumn="0" w:lastColumn="0" w:oddVBand="1" w:evenVBand="0" w:oddHBand="0" w:evenHBand="0" w:firstRowFirstColumn="0" w:firstRowLastColumn="0" w:lastRowFirstColumn="0" w:lastRowLastColumn="0"/>
            <w:tcW w:w="6204" w:type="dxa"/>
            <w:gridSpan w:val="4"/>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jc w:val="right"/>
              <w:rPr>
                <w:rFonts w:ascii="Times New Roman" w:hAnsi="Times New Roman" w:cs="Times New Roman"/>
                <w:b/>
                <w:color w:val="auto"/>
                <w:sz w:val="24"/>
                <w:szCs w:val="24"/>
              </w:rPr>
            </w:pPr>
            <w:r w:rsidRPr="003C6DA3">
              <w:rPr>
                <w:rFonts w:ascii="Times New Roman" w:hAnsi="Times New Roman" w:cs="Times New Roman"/>
                <w:b/>
                <w:color w:val="auto"/>
                <w:sz w:val="24"/>
                <w:szCs w:val="24"/>
              </w:rPr>
              <w:t>Levene's Test for Equality of Variances</w:t>
            </w:r>
          </w:p>
        </w:tc>
        <w:tc>
          <w:tcPr>
            <w:tcW w:w="3195" w:type="dxa"/>
            <w:gridSpan w:val="4"/>
            <w:tcBorders>
              <w:top w:val="single" w:sz="18" w:space="0" w:color="auto"/>
              <w:left w:val="single" w:sz="18"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6B64B4" w:rsidP="00E16C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r w:rsidR="00227601" w:rsidRPr="003C6DA3">
              <w:rPr>
                <w:rFonts w:ascii="Times New Roman" w:hAnsi="Times New Roman" w:cs="Times New Roman"/>
                <w:b/>
                <w:color w:val="auto"/>
                <w:sz w:val="24"/>
                <w:szCs w:val="24"/>
              </w:rPr>
              <w:t>-test for Equality of Means</w:t>
            </w:r>
          </w:p>
        </w:tc>
      </w:tr>
      <w:tr w:rsidR="000B672A" w:rsidRPr="003C6DA3" w:rsidTr="00CA7D92">
        <w:trPr>
          <w:cantSplit/>
          <w:trHeight w:val="234"/>
        </w:trPr>
        <w:tc>
          <w:tcPr>
            <w:cnfStyle w:val="000010000000" w:firstRow="0" w:lastRow="0" w:firstColumn="0" w:lastColumn="0" w:oddVBand="1" w:evenVBand="0" w:oddHBand="0" w:evenHBand="0" w:firstRowFirstColumn="0" w:firstRowLastColumn="0" w:lastRowFirstColumn="0" w:lastRowLastColumn="0"/>
            <w:tcW w:w="4503" w:type="dxa"/>
            <w:gridSpan w:val="2"/>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rPr>
                <w:rFonts w:ascii="Times New Roman" w:hAnsi="Times New Roman" w:cs="Times New Roman"/>
                <w:color w:val="auto"/>
                <w:sz w:val="24"/>
                <w:szCs w:val="24"/>
              </w:rPr>
            </w:pPr>
          </w:p>
        </w:tc>
        <w:tc>
          <w:tcPr>
            <w:tcW w:w="992" w:type="dxa"/>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lastRenderedPageBreak/>
              <w:t>F</w:t>
            </w:r>
          </w:p>
        </w:tc>
        <w:tc>
          <w:tcPr>
            <w:cnfStyle w:val="000010000000" w:firstRow="0" w:lastRow="0" w:firstColumn="0" w:lastColumn="0" w:oddVBand="1" w:evenVBand="0" w:oddHBand="0" w:evenHBand="0" w:firstRowFirstColumn="0" w:firstRowLastColumn="0" w:lastRowFirstColumn="0" w:lastRowLastColumn="0"/>
            <w:tcW w:w="709" w:type="dxa"/>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rPr>
                <w:rFonts w:ascii="Times New Roman" w:hAnsi="Times New Roman" w:cs="Times New Roman"/>
                <w:b/>
                <w:color w:val="auto"/>
                <w:sz w:val="24"/>
                <w:szCs w:val="24"/>
              </w:rPr>
            </w:pPr>
            <w:r w:rsidRPr="003C6DA3">
              <w:rPr>
                <w:rFonts w:ascii="Times New Roman" w:hAnsi="Times New Roman" w:cs="Times New Roman"/>
                <w:b/>
                <w:color w:val="auto"/>
                <w:sz w:val="24"/>
                <w:szCs w:val="24"/>
              </w:rPr>
              <w:t>Sig.</w:t>
            </w:r>
          </w:p>
        </w:tc>
        <w:tc>
          <w:tcPr>
            <w:tcW w:w="992" w:type="dxa"/>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ind w:left="720" w:hanging="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p>
        </w:tc>
        <w:tc>
          <w:tcPr>
            <w:cnfStyle w:val="000010000000" w:firstRow="0" w:lastRow="0" w:firstColumn="0" w:lastColumn="0" w:oddVBand="1" w:evenVBand="0" w:oddHBand="0" w:evenHBand="0" w:firstRowFirstColumn="0" w:firstRowLastColumn="0" w:lastRowFirstColumn="0" w:lastRowLastColumn="0"/>
            <w:tcW w:w="567" w:type="dxa"/>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rPr>
                <w:rFonts w:ascii="Times New Roman" w:hAnsi="Times New Roman" w:cs="Times New Roman"/>
                <w:b/>
                <w:color w:val="auto"/>
                <w:sz w:val="24"/>
                <w:szCs w:val="24"/>
              </w:rPr>
            </w:pPr>
            <w:r w:rsidRPr="003C6DA3">
              <w:rPr>
                <w:rFonts w:ascii="Times New Roman" w:hAnsi="Times New Roman" w:cs="Times New Roman"/>
                <w:b/>
                <w:color w:val="auto"/>
                <w:sz w:val="24"/>
                <w:szCs w:val="24"/>
              </w:rPr>
              <w:t>Df</w:t>
            </w:r>
          </w:p>
        </w:tc>
        <w:tc>
          <w:tcPr>
            <w:tcW w:w="1636" w:type="dxa"/>
            <w:gridSpan w:val="2"/>
            <w:tcBorders>
              <w:top w:val="single" w:sz="18" w:space="0" w:color="auto"/>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Sig. (2-tailed)</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1094"/>
        </w:trPr>
        <w:tc>
          <w:tcPr>
            <w:cnfStyle w:val="000010000000" w:firstRow="0" w:lastRow="0" w:firstColumn="0" w:lastColumn="0" w:oddVBand="1" w:evenVBand="0" w:oddHBand="0" w:evenHBand="0" w:firstRowFirstColumn="0" w:firstRowLastColumn="0" w:lastRowFirstColumn="0" w:lastRowLastColumn="0"/>
            <w:tcW w:w="111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b/>
                <w:color w:val="auto"/>
                <w:sz w:val="24"/>
                <w:szCs w:val="24"/>
              </w:rPr>
            </w:pPr>
            <w:r w:rsidRPr="003C6DA3">
              <w:rPr>
                <w:rFonts w:ascii="Times New Roman" w:hAnsi="Times New Roman" w:cs="Times New Roman"/>
                <w:b/>
                <w:color w:val="auto"/>
                <w:sz w:val="24"/>
                <w:szCs w:val="24"/>
              </w:rPr>
              <w:t>LDL pre test</w:t>
            </w:r>
          </w:p>
        </w:tc>
        <w:tc>
          <w:tcPr>
            <w:tcW w:w="3388"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992"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2.239</w:t>
            </w:r>
          </w:p>
        </w:tc>
        <w:tc>
          <w:tcPr>
            <w:tcW w:w="709"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.152</w:t>
            </w:r>
          </w:p>
        </w:tc>
        <w:tc>
          <w:tcPr>
            <w:cnfStyle w:val="000010000000" w:firstRow="0" w:lastRow="0" w:firstColumn="0" w:lastColumn="0" w:oddVBand="1" w:evenVBand="0" w:oddHBand="0" w:evenHBand="0" w:firstRowFirstColumn="0" w:firstRowLastColumn="0" w:lastRowFirstColumn="0" w:lastRowLastColumn="0"/>
            <w:tcW w:w="992"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-1.744</w:t>
            </w:r>
          </w:p>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-1.744</w:t>
            </w:r>
          </w:p>
        </w:tc>
        <w:tc>
          <w:tcPr>
            <w:tcW w:w="1276" w:type="dxa"/>
            <w:gridSpan w:val="2"/>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12.475</w:t>
            </w:r>
          </w:p>
        </w:tc>
        <w:tc>
          <w:tcPr>
            <w:cnfStyle w:val="000010000000" w:firstRow="0" w:lastRow="0" w:firstColumn="0" w:lastColumn="0" w:oddVBand="1" w:evenVBand="0" w:oddHBand="0" w:evenHBand="0" w:firstRowFirstColumn="0" w:firstRowLastColumn="0" w:lastRowFirstColumn="0" w:lastRowLastColumn="0"/>
            <w:tcW w:w="927"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.098</w:t>
            </w:r>
          </w:p>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.106</w:t>
            </w:r>
          </w:p>
        </w:tc>
      </w:tr>
      <w:tr w:rsidR="000B672A" w:rsidRPr="003C6DA3" w:rsidTr="00D81C82">
        <w:trPr>
          <w:trHeight w:val="563"/>
        </w:trPr>
        <w:tc>
          <w:tcPr>
            <w:cnfStyle w:val="000010000000" w:firstRow="0" w:lastRow="0" w:firstColumn="0" w:lastColumn="0" w:oddVBand="1" w:evenVBand="0" w:oddHBand="0" w:evenHBand="0" w:firstRowFirstColumn="0" w:firstRowLastColumn="0" w:lastRowFirstColumn="0" w:lastRowLastColumn="0"/>
            <w:tcW w:w="1115" w:type="dxa"/>
            <w:vMerge w:val="restart"/>
            <w:tcBorders>
              <w:top w:val="single" w:sz="18" w:space="0" w:color="FFFFFF" w:themeColor="background1"/>
              <w:left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b/>
                <w:color w:val="auto"/>
                <w:sz w:val="24"/>
                <w:szCs w:val="24"/>
              </w:rPr>
            </w:pPr>
            <w:r w:rsidRPr="003C6DA3">
              <w:rPr>
                <w:rFonts w:ascii="Times New Roman" w:hAnsi="Times New Roman" w:cs="Times New Roman"/>
                <w:b/>
                <w:color w:val="auto"/>
                <w:sz w:val="24"/>
                <w:szCs w:val="24"/>
              </w:rPr>
              <w:t>LDL post test</w:t>
            </w:r>
          </w:p>
        </w:tc>
        <w:tc>
          <w:tcPr>
            <w:tcW w:w="338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99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1.811</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.195</w:t>
            </w:r>
          </w:p>
        </w:tc>
        <w:tc>
          <w:tcPr>
            <w:cnfStyle w:val="000010000000" w:firstRow="0" w:lastRow="0" w:firstColumn="0" w:lastColumn="0" w:oddVBand="1" w:evenVBand="0" w:oddHBand="0" w:evenHBand="0" w:firstRowFirstColumn="0" w:firstRowLastColumn="0" w:lastRowFirstColumn="0" w:lastRowLastColumn="0"/>
            <w:tcW w:w="99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4.7</w:t>
            </w:r>
          </w:p>
        </w:tc>
        <w:tc>
          <w:tcPr>
            <w:tcW w:w="1276" w:type="dxa"/>
            <w:gridSpan w:val="2"/>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92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.000</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97"/>
        </w:trPr>
        <w:tc>
          <w:tcPr>
            <w:cnfStyle w:val="000010000000" w:firstRow="0" w:lastRow="0" w:firstColumn="0" w:lastColumn="0" w:oddVBand="1" w:evenVBand="0" w:oddHBand="0" w:evenHBand="0" w:firstRowFirstColumn="0" w:firstRowLastColumn="0" w:lastRowFirstColumn="0" w:lastRowLastColumn="0"/>
            <w:tcW w:w="1115" w:type="dxa"/>
            <w:vMerge/>
            <w:tcBorders>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p>
        </w:tc>
        <w:tc>
          <w:tcPr>
            <w:tcW w:w="3388" w:type="dxa"/>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992" w:type="dxa"/>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p>
        </w:tc>
        <w:tc>
          <w:tcPr>
            <w:tcW w:w="709" w:type="dxa"/>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992" w:type="dxa"/>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4.7</w:t>
            </w:r>
          </w:p>
        </w:tc>
        <w:tc>
          <w:tcPr>
            <w:tcW w:w="1276" w:type="dxa"/>
            <w:gridSpan w:val="2"/>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12.005</w:t>
            </w:r>
          </w:p>
        </w:tc>
        <w:tc>
          <w:tcPr>
            <w:cnfStyle w:val="000010000000" w:firstRow="0" w:lastRow="0" w:firstColumn="0" w:lastColumn="0" w:oddVBand="1" w:evenVBand="0" w:oddHBand="0" w:evenHBand="0" w:firstRowFirstColumn="0" w:firstRowLastColumn="0" w:lastRowFirstColumn="0" w:lastRowLastColumn="0"/>
            <w:tcW w:w="927" w:type="dxa"/>
            <w:tcBorders>
              <w:top w:val="single" w:sz="18" w:space="0" w:color="FFFFFF" w:themeColor="background1"/>
              <w:left w:val="single" w:sz="18"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spacing w:line="360" w:lineRule="auto"/>
              <w:rPr>
                <w:rFonts w:ascii="Times New Roman" w:hAnsi="Times New Roman" w:cs="Times New Roman"/>
                <w:color w:val="auto"/>
                <w:sz w:val="24"/>
                <w:szCs w:val="24"/>
              </w:rPr>
            </w:pPr>
            <w:r w:rsidRPr="003C6DA3">
              <w:rPr>
                <w:rFonts w:ascii="Times New Roman" w:hAnsi="Times New Roman" w:cs="Times New Roman"/>
                <w:color w:val="auto"/>
                <w:sz w:val="24"/>
                <w:szCs w:val="24"/>
              </w:rPr>
              <w:t>.001</w:t>
            </w:r>
          </w:p>
        </w:tc>
      </w:tr>
    </w:tbl>
    <w:p w:rsidR="00227601" w:rsidRPr="003C6DA3" w:rsidRDefault="00227601" w:rsidP="00227601">
      <w:pPr>
        <w:autoSpaceDE w:val="0"/>
        <w:autoSpaceDN w:val="0"/>
        <w:adjustRightInd w:val="0"/>
        <w:spacing w:line="360" w:lineRule="auto"/>
        <w:rPr>
          <w:rFonts w:ascii="Times New Roman" w:hAnsi="Times New Roman" w:cs="Times New Roman"/>
          <w:sz w:val="24"/>
          <w:szCs w:val="24"/>
        </w:rPr>
      </w:pPr>
      <w:r w:rsidRPr="003C6DA3">
        <w:rPr>
          <w:rFonts w:ascii="Times New Roman" w:hAnsi="Times New Roman" w:cs="Times New Roman"/>
          <w:sz w:val="24"/>
          <w:szCs w:val="24"/>
        </w:rPr>
        <w:t>Source: own survey, 2019,</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 xml:space="preserve">LDL = Low density </w:t>
      </w:r>
      <w:r w:rsidR="006B64B4" w:rsidRPr="003C6DA3">
        <w:rPr>
          <w:rFonts w:ascii="Times New Roman" w:hAnsi="Times New Roman" w:cs="Times New Roman"/>
          <w:sz w:val="24"/>
          <w:szCs w:val="24"/>
        </w:rPr>
        <w:t>lipoprotein</w:t>
      </w:r>
      <w:r w:rsidRPr="003C6DA3">
        <w:rPr>
          <w:rFonts w:ascii="Times New Roman" w:hAnsi="Times New Roman" w:cs="Times New Roman"/>
          <w:sz w:val="24"/>
          <w:szCs w:val="24"/>
        </w:rPr>
        <w:t>, PT = Pre-test, POT = Post-test,</w:t>
      </w:r>
      <w:r w:rsidR="007D56ED" w:rsidRPr="003C6DA3">
        <w:rPr>
          <w:rFonts w:ascii="Times New Roman" w:hAnsi="Times New Roman" w:cs="Times New Roman"/>
          <w:sz w:val="24"/>
          <w:szCs w:val="24"/>
        </w:rPr>
        <w:t xml:space="preserve"> </w:t>
      </w:r>
      <w:r w:rsidRPr="003C6DA3">
        <w:rPr>
          <w:rFonts w:ascii="Times New Roman" w:hAnsi="Times New Roman" w:cs="Times New Roman"/>
          <w:sz w:val="24"/>
          <w:szCs w:val="24"/>
        </w:rPr>
        <w:t>Sig. = significance, T=</w:t>
      </w:r>
      <w:r w:rsidRPr="003C6DA3">
        <w:rPr>
          <w:rFonts w:ascii="Times New Roman" w:hAnsi="Times New Roman" w:cs="Times New Roman"/>
          <w:bCs/>
          <w:sz w:val="24"/>
          <w:szCs w:val="24"/>
        </w:rPr>
        <w:t xml:space="preserve"> Obtained Value of t</w:t>
      </w:r>
      <w:r w:rsidRPr="003C6DA3">
        <w:rPr>
          <w:rFonts w:ascii="Times New Roman" w:hAnsi="Times New Roman" w:cs="Times New Roman"/>
          <w:sz w:val="24"/>
          <w:szCs w:val="24"/>
        </w:rPr>
        <w:t>,</w:t>
      </w:r>
      <w:r w:rsidR="007D56ED" w:rsidRPr="003C6DA3">
        <w:rPr>
          <w:rFonts w:ascii="Times New Roman" w:hAnsi="Times New Roman" w:cs="Times New Roman"/>
          <w:sz w:val="24"/>
          <w:szCs w:val="24"/>
        </w:rPr>
        <w:t xml:space="preserve"> </w:t>
      </w:r>
      <w:r w:rsidRPr="003C6DA3">
        <w:rPr>
          <w:rFonts w:ascii="Times New Roman" w:hAnsi="Times New Roman" w:cs="Times New Roman"/>
          <w:bCs/>
          <w:sz w:val="24"/>
          <w:szCs w:val="24"/>
        </w:rPr>
        <w:t>DF = Degrees of Freedom</w:t>
      </w:r>
    </w:p>
    <w:p w:rsidR="00227601" w:rsidRPr="003C6DA3" w:rsidRDefault="00227601" w:rsidP="00227601">
      <w:pPr>
        <w:tabs>
          <w:tab w:val="left" w:pos="5086"/>
        </w:tabs>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Table 7 above shows there is no significant difference in low density lipoprotein among control and experimental group in the pre-test data with t=-1.74</w:t>
      </w:r>
      <w:r w:rsidR="00E849BB">
        <w:rPr>
          <w:rFonts w:ascii="Times New Roman" w:hAnsi="Times New Roman" w:cs="Times New Roman"/>
          <w:sz w:val="24"/>
          <w:szCs w:val="24"/>
        </w:rPr>
        <w:t>,</w:t>
      </w:r>
      <w:r w:rsidRPr="003C6DA3">
        <w:rPr>
          <w:rFonts w:ascii="Times New Roman" w:hAnsi="Times New Roman" w:cs="Times New Roman"/>
          <w:sz w:val="24"/>
          <w:szCs w:val="24"/>
        </w:rPr>
        <w:t xml:space="preserve">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18 and p</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&gt;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 xml:space="preserve">0.05). The table also depicts there is </w:t>
      </w:r>
      <w:r w:rsidR="00FD79B2" w:rsidRPr="003C6DA3">
        <w:rPr>
          <w:rFonts w:ascii="Times New Roman" w:hAnsi="Times New Roman" w:cs="Times New Roman"/>
          <w:sz w:val="24"/>
          <w:szCs w:val="24"/>
        </w:rPr>
        <w:t xml:space="preserve">a </w:t>
      </w:r>
      <w:r w:rsidRPr="003C6DA3">
        <w:rPr>
          <w:rFonts w:ascii="Times New Roman" w:hAnsi="Times New Roman" w:cs="Times New Roman"/>
          <w:sz w:val="24"/>
          <w:szCs w:val="24"/>
        </w:rPr>
        <w:t>significance difference in the mean of post test data of low density lipoprotein between control and experimental group with 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 xml:space="preserve">4.7,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 xml:space="preserve">18 and </w:t>
      </w:r>
      <w:r w:rsidR="00FD79B2" w:rsidRPr="003C6DA3">
        <w:rPr>
          <w:rFonts w:ascii="Times New Roman" w:hAnsi="Times New Roman" w:cs="Times New Roman"/>
          <w:sz w:val="24"/>
          <w:szCs w:val="24"/>
        </w:rPr>
        <w:t>the p-value is &lt;0.000 (p</w:t>
      </w:r>
      <w:r w:rsidR="00E849BB">
        <w:rPr>
          <w:rFonts w:ascii="Times New Roman" w:hAnsi="Times New Roman" w:cs="Times New Roman"/>
          <w:sz w:val="24"/>
          <w:szCs w:val="24"/>
        </w:rPr>
        <w:t xml:space="preserve"> </w:t>
      </w:r>
      <w:r w:rsidR="00FD79B2"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00FD79B2" w:rsidRPr="003C6DA3">
        <w:rPr>
          <w:rFonts w:ascii="Times New Roman" w:hAnsi="Times New Roman" w:cs="Times New Roman"/>
          <w:sz w:val="24"/>
          <w:szCs w:val="24"/>
        </w:rPr>
        <w:t>0.000</w:t>
      </w:r>
      <w:r w:rsidR="00E849BB">
        <w:rPr>
          <w:rFonts w:ascii="Times New Roman" w:hAnsi="Times New Roman" w:cs="Times New Roman"/>
          <w:sz w:val="24"/>
          <w:szCs w:val="24"/>
        </w:rPr>
        <w:t xml:space="preserve"> </w:t>
      </w:r>
      <w:r w:rsidR="00FD79B2" w:rsidRPr="003C6DA3">
        <w:rPr>
          <w:rFonts w:ascii="Times New Roman" w:hAnsi="Times New Roman" w:cs="Times New Roman"/>
          <w:sz w:val="24"/>
          <w:szCs w:val="24"/>
        </w:rPr>
        <w:t>&lt;</w:t>
      </w:r>
      <w:r w:rsidR="00E849BB">
        <w:rPr>
          <w:rFonts w:ascii="Times New Roman" w:hAnsi="Times New Roman" w:cs="Times New Roman"/>
          <w:sz w:val="24"/>
          <w:szCs w:val="24"/>
        </w:rPr>
        <w:t xml:space="preserve"> </w:t>
      </w:r>
      <w:r w:rsidR="00FD79B2" w:rsidRPr="003C6DA3">
        <w:rPr>
          <w:rFonts w:ascii="Times New Roman" w:hAnsi="Times New Roman" w:cs="Times New Roman"/>
          <w:sz w:val="24"/>
          <w:szCs w:val="24"/>
        </w:rPr>
        <w:t>0.05), therefore, the null hypothesis (H</w:t>
      </w:r>
      <w:r w:rsidR="00FD79B2" w:rsidRPr="003C6DA3">
        <w:rPr>
          <w:rFonts w:ascii="Times New Roman" w:hAnsi="Times New Roman" w:cs="Times New Roman"/>
          <w:sz w:val="24"/>
          <w:szCs w:val="24"/>
          <w:vertAlign w:val="subscript"/>
        </w:rPr>
        <w:t>0</w:t>
      </w:r>
      <w:r w:rsidR="00FD79B2" w:rsidRPr="003C6DA3">
        <w:rPr>
          <w:rFonts w:ascii="Times New Roman" w:hAnsi="Times New Roman" w:cs="Times New Roman"/>
          <w:sz w:val="24"/>
          <w:szCs w:val="24"/>
        </w:rPr>
        <w:t>) is rejected and the alternative hypothesis (H</w:t>
      </w:r>
      <w:r w:rsidR="00FD79B2" w:rsidRPr="003C6DA3">
        <w:rPr>
          <w:rFonts w:ascii="Times New Roman" w:hAnsi="Times New Roman" w:cs="Times New Roman"/>
          <w:sz w:val="24"/>
          <w:szCs w:val="24"/>
          <w:vertAlign w:val="subscript"/>
        </w:rPr>
        <w:t>1</w:t>
      </w:r>
      <w:r w:rsidR="00FD79B2" w:rsidRPr="003C6DA3">
        <w:rPr>
          <w:rFonts w:ascii="Times New Roman" w:hAnsi="Times New Roman" w:cs="Times New Roman"/>
          <w:sz w:val="24"/>
          <w:szCs w:val="24"/>
        </w:rPr>
        <w:t>) is accepted</w:t>
      </w:r>
      <w:r w:rsidRPr="003C6DA3">
        <w:rPr>
          <w:rFonts w:ascii="Times New Roman" w:hAnsi="Times New Roman" w:cs="Times New Roman"/>
          <w:sz w:val="24"/>
          <w:szCs w:val="24"/>
        </w:rPr>
        <w:t xml:space="preserve">. From this </w:t>
      </w:r>
      <w:r w:rsidR="006B64B4" w:rsidRPr="003C6DA3">
        <w:rPr>
          <w:rFonts w:ascii="Times New Roman" w:hAnsi="Times New Roman" w:cs="Times New Roman"/>
          <w:sz w:val="24"/>
          <w:szCs w:val="24"/>
        </w:rPr>
        <w:t>result, we</w:t>
      </w:r>
      <w:r w:rsidRPr="003C6DA3">
        <w:rPr>
          <w:rFonts w:ascii="Times New Roman" w:hAnsi="Times New Roman" w:cs="Times New Roman"/>
          <w:sz w:val="24"/>
          <w:szCs w:val="24"/>
        </w:rPr>
        <w:t xml:space="preserve"> can understand that aerobic dance, rope </w:t>
      </w:r>
      <w:r w:rsidR="006B64B4" w:rsidRPr="003C6DA3">
        <w:rPr>
          <w:rFonts w:ascii="Times New Roman" w:hAnsi="Times New Roman" w:cs="Times New Roman"/>
          <w:sz w:val="24"/>
          <w:szCs w:val="24"/>
        </w:rPr>
        <w:t>jumping</w:t>
      </w:r>
      <w:r w:rsidRPr="003C6DA3">
        <w:rPr>
          <w:rFonts w:ascii="Times New Roman" w:hAnsi="Times New Roman" w:cs="Times New Roman"/>
          <w:sz w:val="24"/>
          <w:szCs w:val="24"/>
        </w:rPr>
        <w:t xml:space="preserve">, treadmill, and brisk </w:t>
      </w:r>
      <w:r w:rsidR="00E75385">
        <w:rPr>
          <w:rFonts w:ascii="Times New Roman" w:hAnsi="Times New Roman" w:cs="Times New Roman"/>
          <w:sz w:val="24"/>
          <w:szCs w:val="24"/>
        </w:rPr>
        <w:t>walking</w:t>
      </w:r>
      <w:r w:rsidRPr="003C6DA3">
        <w:rPr>
          <w:rFonts w:ascii="Times New Roman" w:hAnsi="Times New Roman" w:cs="Times New Roman"/>
          <w:sz w:val="24"/>
          <w:szCs w:val="24"/>
        </w:rPr>
        <w:t xml:space="preserve"> decreased low density lipoprotein in our blood. Supporting </w:t>
      </w:r>
      <w:r w:rsidR="006B64B4" w:rsidRPr="003C6DA3">
        <w:rPr>
          <w:rFonts w:ascii="Times New Roman" w:hAnsi="Times New Roman" w:cs="Times New Roman"/>
          <w:sz w:val="24"/>
          <w:szCs w:val="24"/>
        </w:rPr>
        <w:t>these</w:t>
      </w:r>
      <w:r w:rsidRPr="003C6DA3">
        <w:rPr>
          <w:rFonts w:ascii="Times New Roman" w:eastAsia="Times New Roman" w:hAnsi="Times New Roman" w:cs="Times New Roman"/>
          <w:sz w:val="24"/>
          <w:szCs w:val="24"/>
        </w:rPr>
        <w:t xml:space="preserve"> different studies have shown that moderate exercise can increase the size of your LDL particles, which can help to reduce your risk of developing cardiovascular disease. A study on a 12-week endurance exercise program reduced LDL by up to 17 percent (</w:t>
      </w:r>
      <w:r w:rsidRPr="003C6DA3">
        <w:rPr>
          <w:rFonts w:ascii="Times New Roman" w:hAnsi="Times New Roman" w:cs="Times New Roman"/>
          <w:sz w:val="24"/>
          <w:szCs w:val="24"/>
        </w:rPr>
        <w:t>Raif, 2018).</w:t>
      </w:r>
      <w:r w:rsidRPr="003C6DA3">
        <w:rPr>
          <w:rFonts w:ascii="Times New Roman" w:hAnsi="Times New Roman" w:cs="Times New Roman"/>
          <w:sz w:val="24"/>
          <w:szCs w:val="24"/>
        </w:rPr>
        <w:tab/>
      </w:r>
    </w:p>
    <w:p w:rsidR="00227601" w:rsidRPr="003C6DA3" w:rsidRDefault="00227601" w:rsidP="00227601">
      <w:pPr>
        <w:autoSpaceDE w:val="0"/>
        <w:autoSpaceDN w:val="0"/>
        <w:adjustRightInd w:val="0"/>
        <w:spacing w:line="360" w:lineRule="auto"/>
        <w:rPr>
          <w:rFonts w:ascii="Times New Roman" w:hAnsi="Times New Roman" w:cs="Times New Roman"/>
          <w:b/>
          <w:sz w:val="24"/>
          <w:szCs w:val="24"/>
        </w:rPr>
      </w:pPr>
      <w:r w:rsidRPr="003C6DA3">
        <w:rPr>
          <w:rFonts w:ascii="Times New Roman" w:hAnsi="Times New Roman" w:cs="Times New Roman"/>
          <w:b/>
          <w:sz w:val="24"/>
          <w:szCs w:val="24"/>
        </w:rPr>
        <w:t>4.5</w:t>
      </w:r>
      <w:r w:rsidRPr="003C6DA3">
        <w:rPr>
          <w:rFonts w:ascii="Times New Roman" w:hAnsi="Times New Roman" w:cs="Times New Roman"/>
          <w:sz w:val="24"/>
          <w:szCs w:val="24"/>
        </w:rPr>
        <w:t xml:space="preserve"> </w:t>
      </w:r>
      <w:r w:rsidRPr="003C6DA3">
        <w:rPr>
          <w:rFonts w:ascii="Times New Roman" w:hAnsi="Times New Roman" w:cs="Times New Roman"/>
          <w:b/>
          <w:sz w:val="24"/>
          <w:szCs w:val="24"/>
        </w:rPr>
        <w:t xml:space="preserve">The Effect of Selected Exercise on Triglyceride </w:t>
      </w:r>
    </w:p>
    <w:p w:rsidR="009332C7"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Table 8 below shows the mean and standard deviation of both groups on Triglyceride. The mean and standard deviation score of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on Triglyceride before the exercise was 203.3</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Pr="003C6DA3">
        <w:rPr>
          <w:rFonts w:ascii="Times New Roman" w:hAnsi="Times New Roman" w:cs="Times New Roman"/>
          <w:sz w:val="24"/>
          <w:szCs w:val="24"/>
        </w:rPr>
        <w:t xml:space="preserve"> </w:t>
      </w:r>
      <w:r w:rsidR="00943796">
        <w:rPr>
          <w:rFonts w:ascii="Times New Roman" w:hAnsi="Times New Roman" w:cs="Times New Roman"/>
          <w:sz w:val="24"/>
          <w:szCs w:val="24"/>
        </w:rPr>
        <w:t>±</w:t>
      </w:r>
      <w:r w:rsidRPr="003C6DA3">
        <w:rPr>
          <w:rFonts w:ascii="Times New Roman" w:hAnsi="Times New Roman" w:cs="Times New Roman"/>
          <w:sz w:val="24"/>
          <w:szCs w:val="24"/>
        </w:rPr>
        <w:t xml:space="preserve"> 82.25 respectively. On the other hand the mean and standard deviation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w:t>
      </w:r>
      <w:r w:rsidR="006B64B4" w:rsidRPr="003C6DA3">
        <w:rPr>
          <w:rFonts w:ascii="Times New Roman" w:hAnsi="Times New Roman" w:cs="Times New Roman"/>
          <w:sz w:val="24"/>
          <w:szCs w:val="24"/>
        </w:rPr>
        <w:t>to</w:t>
      </w:r>
      <w:r w:rsidRPr="003C6DA3">
        <w:rPr>
          <w:rFonts w:ascii="Times New Roman" w:hAnsi="Times New Roman" w:cs="Times New Roman"/>
          <w:sz w:val="24"/>
          <w:szCs w:val="24"/>
        </w:rPr>
        <w:t xml:space="preserve"> measure of Triglyceride before the exercise was 223.2</w:t>
      </w:r>
      <w:r w:rsidR="00943796">
        <w:rPr>
          <w:rFonts w:ascii="Times New Roman" w:hAnsi="Times New Roman" w:cs="Times New Roman"/>
          <w:sz w:val="24"/>
          <w:szCs w:val="24"/>
        </w:rPr>
        <w:t xml:space="preserve"> </w:t>
      </w:r>
      <w:r w:rsidR="00943796" w:rsidRPr="00912DF6">
        <w:rPr>
          <w:rFonts w:ascii="Times New Roman" w:hAnsi="Times New Roman" w:cs="Times New Roman"/>
          <w:sz w:val="24"/>
          <w:szCs w:val="24"/>
        </w:rPr>
        <w:t>mg/DL</w:t>
      </w:r>
      <w:r w:rsidRPr="003C6DA3">
        <w:rPr>
          <w:rFonts w:ascii="Times New Roman" w:hAnsi="Times New Roman" w:cs="Times New Roman"/>
          <w:sz w:val="24"/>
          <w:szCs w:val="24"/>
        </w:rPr>
        <w:t xml:space="preserve"> </w:t>
      </w:r>
      <w:r w:rsidR="00943796">
        <w:rPr>
          <w:rFonts w:ascii="Times New Roman" w:hAnsi="Times New Roman" w:cs="Times New Roman"/>
          <w:sz w:val="24"/>
          <w:szCs w:val="24"/>
        </w:rPr>
        <w:t>±</w:t>
      </w:r>
      <w:r w:rsidRPr="003C6DA3">
        <w:rPr>
          <w:rFonts w:ascii="Times New Roman" w:hAnsi="Times New Roman" w:cs="Times New Roman"/>
          <w:sz w:val="24"/>
          <w:szCs w:val="24"/>
        </w:rPr>
        <w:t xml:space="preserve"> 63.38 respectively. After the 12 week exercise the mean score on the measure of Triglyceride for </w:t>
      </w:r>
      <w:r w:rsidR="006B64B4" w:rsidRPr="003C6DA3">
        <w:rPr>
          <w:rFonts w:ascii="Times New Roman" w:hAnsi="Times New Roman" w:cs="Times New Roman"/>
          <w:sz w:val="24"/>
          <w:szCs w:val="24"/>
        </w:rPr>
        <w:t>the experimental group</w:t>
      </w:r>
      <w:r w:rsidRPr="003C6DA3">
        <w:rPr>
          <w:rFonts w:ascii="Times New Roman" w:hAnsi="Times New Roman" w:cs="Times New Roman"/>
          <w:sz w:val="24"/>
          <w:szCs w:val="24"/>
        </w:rPr>
        <w:t xml:space="preserve"> decreased to M</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169.3. In contrary the mean score of </w:t>
      </w:r>
      <w:r w:rsidR="006B64B4" w:rsidRPr="003C6DA3">
        <w:rPr>
          <w:rFonts w:ascii="Times New Roman" w:hAnsi="Times New Roman" w:cs="Times New Roman"/>
          <w:sz w:val="24"/>
          <w:szCs w:val="24"/>
        </w:rPr>
        <w:t>the control group</w:t>
      </w:r>
      <w:r w:rsidRPr="003C6DA3">
        <w:rPr>
          <w:rFonts w:ascii="Times New Roman" w:hAnsi="Times New Roman" w:cs="Times New Roman"/>
          <w:sz w:val="24"/>
          <w:szCs w:val="24"/>
        </w:rPr>
        <w:t xml:space="preserve"> on the measure Triglyceride after a 12 week gap increased (M</w:t>
      </w:r>
      <w:r w:rsidR="00E849BB">
        <w:rPr>
          <w:rFonts w:ascii="Times New Roman" w:hAnsi="Times New Roman" w:cs="Times New Roman"/>
          <w:sz w:val="24"/>
          <w:szCs w:val="24"/>
        </w:rPr>
        <w:lastRenderedPageBreak/>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Pr="003C6DA3">
        <w:rPr>
          <w:rFonts w:ascii="Times New Roman" w:hAnsi="Times New Roman" w:cs="Times New Roman"/>
          <w:sz w:val="24"/>
          <w:szCs w:val="24"/>
        </w:rPr>
        <w:t xml:space="preserve">240.5). </w:t>
      </w:r>
    </w:p>
    <w:p w:rsidR="00227601" w:rsidRPr="003C6DA3" w:rsidRDefault="00227601" w:rsidP="00227601">
      <w:pPr>
        <w:rPr>
          <w:rFonts w:ascii="Times New Roman" w:hAnsi="Times New Roman" w:cs="Times New Roman"/>
          <w:b/>
          <w:sz w:val="24"/>
          <w:szCs w:val="24"/>
        </w:rPr>
      </w:pPr>
      <w:bookmarkStart w:id="130" w:name="_Toc8783060"/>
      <w:bookmarkStart w:id="131" w:name="_Toc9388648"/>
      <w:r w:rsidRPr="003C6DA3">
        <w:rPr>
          <w:rFonts w:ascii="Times New Roman" w:hAnsi="Times New Roman" w:cs="Times New Roman"/>
          <w:sz w:val="24"/>
          <w:szCs w:val="24"/>
        </w:rPr>
        <w:t xml:space="preserve">Table </w:t>
      </w:r>
      <w:r w:rsidR="00232B63" w:rsidRPr="003C6DA3">
        <w:rPr>
          <w:rFonts w:ascii="Times New Roman" w:hAnsi="Times New Roman" w:cs="Times New Roman"/>
          <w:b/>
          <w:sz w:val="24"/>
          <w:szCs w:val="24"/>
        </w:rPr>
        <w:fldChar w:fldCharType="begin"/>
      </w:r>
      <w:r w:rsidRPr="003C6DA3">
        <w:rPr>
          <w:rFonts w:ascii="Times New Roman" w:hAnsi="Times New Roman" w:cs="Times New Roman"/>
          <w:sz w:val="24"/>
          <w:szCs w:val="24"/>
        </w:rPr>
        <w:instrText xml:space="preserve"> SEQ Table \* ARABIC </w:instrText>
      </w:r>
      <w:r w:rsidR="00232B63" w:rsidRPr="003C6DA3">
        <w:rPr>
          <w:rFonts w:ascii="Times New Roman" w:hAnsi="Times New Roman" w:cs="Times New Roman"/>
          <w:b/>
          <w:sz w:val="24"/>
          <w:szCs w:val="24"/>
        </w:rPr>
        <w:fldChar w:fldCharType="separate"/>
      </w:r>
      <w:r w:rsidR="00E1310F">
        <w:rPr>
          <w:rFonts w:ascii="Times New Roman" w:hAnsi="Times New Roman" w:cs="Times New Roman"/>
          <w:noProof/>
          <w:sz w:val="24"/>
          <w:szCs w:val="24"/>
        </w:rPr>
        <w:t>8</w:t>
      </w:r>
      <w:r w:rsidR="00232B63" w:rsidRPr="003C6DA3">
        <w:rPr>
          <w:rFonts w:ascii="Times New Roman" w:hAnsi="Times New Roman" w:cs="Times New Roman"/>
          <w:b/>
          <w:sz w:val="24"/>
          <w:szCs w:val="24"/>
        </w:rPr>
        <w:fldChar w:fldCharType="end"/>
      </w:r>
      <w:r w:rsidRPr="003C6DA3">
        <w:rPr>
          <w:rFonts w:ascii="Times New Roman" w:hAnsi="Times New Roman" w:cs="Times New Roman"/>
          <w:sz w:val="24"/>
          <w:szCs w:val="24"/>
        </w:rPr>
        <w:t xml:space="preserve"> The </w:t>
      </w:r>
      <w:r w:rsidR="002A025D">
        <w:rPr>
          <w:rFonts w:ascii="Times New Roman" w:hAnsi="Times New Roman" w:cs="Times New Roman"/>
          <w:sz w:val="24"/>
          <w:szCs w:val="24"/>
        </w:rPr>
        <w:t>Mean and Standard Deviation of Both Groups o</w:t>
      </w:r>
      <w:r w:rsidR="002A025D" w:rsidRPr="003C6DA3">
        <w:rPr>
          <w:rFonts w:ascii="Times New Roman" w:hAnsi="Times New Roman" w:cs="Times New Roman"/>
          <w:sz w:val="24"/>
          <w:szCs w:val="24"/>
        </w:rPr>
        <w:t xml:space="preserve">n </w:t>
      </w:r>
      <w:r w:rsidRPr="003C6DA3">
        <w:rPr>
          <w:rFonts w:ascii="Times New Roman" w:hAnsi="Times New Roman" w:cs="Times New Roman"/>
          <w:sz w:val="24"/>
          <w:szCs w:val="24"/>
        </w:rPr>
        <w:t xml:space="preserve">TG </w:t>
      </w:r>
      <w:r w:rsidR="002A025D" w:rsidRPr="003C6DA3">
        <w:rPr>
          <w:rFonts w:ascii="Times New Roman" w:hAnsi="Times New Roman" w:cs="Times New Roman"/>
          <w:sz w:val="24"/>
          <w:szCs w:val="24"/>
        </w:rPr>
        <w:t>Score</w:t>
      </w:r>
      <w:bookmarkEnd w:id="130"/>
      <w:bookmarkEnd w:id="131"/>
    </w:p>
    <w:tbl>
      <w:tblPr>
        <w:tblStyle w:val="LightShading-Accent2"/>
        <w:tblW w:w="8789" w:type="dxa"/>
        <w:tblInd w:w="108" w:type="dxa"/>
        <w:shd w:val="clear" w:color="auto" w:fill="FFFFFF" w:themeFill="background1"/>
        <w:tblLayout w:type="fixed"/>
        <w:tblLook w:val="0000" w:firstRow="0" w:lastRow="0" w:firstColumn="0" w:lastColumn="0" w:noHBand="0" w:noVBand="0"/>
      </w:tblPr>
      <w:tblGrid>
        <w:gridCol w:w="1234"/>
        <w:gridCol w:w="1645"/>
        <w:gridCol w:w="685"/>
        <w:gridCol w:w="1370"/>
        <w:gridCol w:w="1782"/>
        <w:gridCol w:w="2073"/>
      </w:tblGrid>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3"/>
        </w:trPr>
        <w:tc>
          <w:tcPr>
            <w:cnfStyle w:val="000010000000" w:firstRow="0" w:lastRow="0" w:firstColumn="0" w:lastColumn="0" w:oddVBand="1" w:evenVBand="0" w:oddHBand="0" w:evenHBand="0" w:firstRowFirstColumn="0" w:firstRowLastColumn="0" w:lastRowFirstColumn="0" w:lastRowLastColumn="0"/>
            <w:tcW w:w="8789" w:type="dxa"/>
            <w:gridSpan w:val="6"/>
            <w:tcBorders>
              <w:top w:val="single" w:sz="18" w:space="0" w:color="auto"/>
              <w:left w:val="single" w:sz="4" w:space="0" w:color="FFFFFF" w:themeColor="background1"/>
              <w:bottom w:val="single" w:sz="4"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rPr>
                <w:rFonts w:ascii="Times New Roman" w:hAnsi="Times New Roman" w:cs="Times New Roman"/>
                <w:color w:val="auto"/>
                <w:sz w:val="24"/>
                <w:szCs w:val="24"/>
              </w:rPr>
            </w:pPr>
            <w:r w:rsidRPr="003C6DA3">
              <w:rPr>
                <w:rFonts w:ascii="Times New Roman" w:hAnsi="Times New Roman" w:cs="Times New Roman"/>
                <w:b/>
                <w:bCs/>
                <w:color w:val="auto"/>
                <w:sz w:val="24"/>
                <w:szCs w:val="24"/>
              </w:rPr>
              <w:t>Group Statistics</w:t>
            </w:r>
          </w:p>
        </w:tc>
      </w:tr>
      <w:tr w:rsidR="000B672A" w:rsidRPr="003C6DA3" w:rsidTr="00D81C82">
        <w:trPr>
          <w:trHeight w:val="385"/>
        </w:trPr>
        <w:tc>
          <w:tcPr>
            <w:cnfStyle w:val="000010000000" w:firstRow="0" w:lastRow="0" w:firstColumn="0" w:lastColumn="0" w:oddVBand="1" w:evenVBand="0" w:oddHBand="0" w:evenHBand="0" w:firstRowFirstColumn="0" w:firstRowLastColumn="0" w:lastRowFirstColumn="0" w:lastRowLastColumn="0"/>
            <w:tcW w:w="1234"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645"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Group</w:t>
            </w:r>
          </w:p>
        </w:tc>
        <w:tc>
          <w:tcPr>
            <w:cnfStyle w:val="000010000000" w:firstRow="0" w:lastRow="0" w:firstColumn="0" w:lastColumn="0" w:oddVBand="1" w:evenVBand="0" w:oddHBand="0" w:evenHBand="0" w:firstRowFirstColumn="0" w:firstRowLastColumn="0" w:lastRowFirstColumn="0" w:lastRowLastColumn="0"/>
            <w:tcW w:w="685"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N</w:t>
            </w:r>
          </w:p>
        </w:tc>
        <w:tc>
          <w:tcPr>
            <w:tcW w:w="1370"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Mean</w:t>
            </w:r>
          </w:p>
        </w:tc>
        <w:tc>
          <w:tcPr>
            <w:cnfStyle w:val="000010000000" w:firstRow="0" w:lastRow="0" w:firstColumn="0" w:lastColumn="0" w:oddVBand="1" w:evenVBand="0" w:oddHBand="0" w:evenHBand="0" w:firstRowFirstColumn="0" w:firstRowLastColumn="0" w:lastRowFirstColumn="0" w:lastRowLastColumn="0"/>
            <w:tcW w:w="1782"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Deviation</w:t>
            </w:r>
          </w:p>
        </w:tc>
        <w:tc>
          <w:tcPr>
            <w:tcW w:w="2073"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Std. Error Mean</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3"/>
        </w:trPr>
        <w:tc>
          <w:tcPr>
            <w:cnfStyle w:val="000010000000" w:firstRow="0" w:lastRow="0" w:firstColumn="0" w:lastColumn="0" w:oddVBand="1" w:evenVBand="0" w:oddHBand="0" w:evenHBand="0" w:firstRowFirstColumn="0" w:firstRowLastColumn="0" w:lastRowFirstColumn="0" w:lastRowLastColumn="0"/>
            <w:tcW w:w="1234"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TG PT</w:t>
            </w:r>
          </w:p>
        </w:tc>
        <w:tc>
          <w:tcPr>
            <w:tcW w:w="1645"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685"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70"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203.3</w:t>
            </w:r>
          </w:p>
        </w:tc>
        <w:tc>
          <w:tcPr>
            <w:cnfStyle w:val="000010000000" w:firstRow="0" w:lastRow="0" w:firstColumn="0" w:lastColumn="0" w:oddVBand="1" w:evenVBand="0" w:oddHBand="0" w:evenHBand="0" w:firstRowFirstColumn="0" w:firstRowLastColumn="0" w:lastRowFirstColumn="0" w:lastRowLastColumn="0"/>
            <w:tcW w:w="1782"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82.25</w:t>
            </w:r>
          </w:p>
        </w:tc>
        <w:tc>
          <w:tcPr>
            <w:tcW w:w="2073"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26.01</w:t>
            </w:r>
          </w:p>
        </w:tc>
      </w:tr>
      <w:tr w:rsidR="000B672A" w:rsidRPr="003C6DA3" w:rsidTr="00D81C82">
        <w:trPr>
          <w:trHeight w:val="383"/>
        </w:trPr>
        <w:tc>
          <w:tcPr>
            <w:cnfStyle w:val="000010000000" w:firstRow="0" w:lastRow="0" w:firstColumn="0" w:lastColumn="0" w:oddVBand="1" w:evenVBand="0" w:oddHBand="0" w:evenHBand="0" w:firstRowFirstColumn="0" w:firstRowLastColumn="0" w:lastRowFirstColumn="0" w:lastRowLastColumn="0"/>
            <w:tcW w:w="12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p>
        </w:tc>
        <w:tc>
          <w:tcPr>
            <w:tcW w:w="16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223.2</w:t>
            </w:r>
          </w:p>
        </w:tc>
        <w:tc>
          <w:tcPr>
            <w:cnfStyle w:val="000010000000" w:firstRow="0" w:lastRow="0" w:firstColumn="0" w:lastColumn="0" w:oddVBand="1" w:evenVBand="0" w:oddHBand="0" w:evenHBand="0" w:firstRowFirstColumn="0" w:firstRowLastColumn="0" w:lastRowFirstColumn="0" w:lastRowLastColumn="0"/>
            <w:tcW w:w="17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63.38</w:t>
            </w:r>
          </w:p>
        </w:tc>
        <w:tc>
          <w:tcPr>
            <w:tcW w:w="207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20.04</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70"/>
        </w:trPr>
        <w:tc>
          <w:tcPr>
            <w:cnfStyle w:val="000010000000" w:firstRow="0" w:lastRow="0" w:firstColumn="0" w:lastColumn="0" w:oddVBand="1" w:evenVBand="0" w:oddHBand="0" w:evenHBand="0" w:firstRowFirstColumn="0" w:firstRowLastColumn="0" w:lastRowFirstColumn="0" w:lastRowLastColumn="0"/>
            <w:tcW w:w="123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 xml:space="preserve">TG </w:t>
            </w:r>
          </w:p>
        </w:tc>
        <w:tc>
          <w:tcPr>
            <w:tcW w:w="16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Experimental</w:t>
            </w:r>
          </w:p>
        </w:tc>
        <w:tc>
          <w:tcPr>
            <w:cnfStyle w:val="000010000000" w:firstRow="0" w:lastRow="0" w:firstColumn="0" w:lastColumn="0" w:oddVBand="1" w:evenVBand="0" w:oddHBand="0" w:evenHBand="0" w:firstRowFirstColumn="0" w:firstRowLastColumn="0" w:lastRowFirstColumn="0" w:lastRowLastColumn="0"/>
            <w:tcW w:w="6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169.3</w:t>
            </w:r>
          </w:p>
        </w:tc>
        <w:tc>
          <w:tcPr>
            <w:cnfStyle w:val="000010000000" w:firstRow="0" w:lastRow="0" w:firstColumn="0" w:lastColumn="0" w:oddVBand="1" w:evenVBand="0" w:oddHBand="0" w:evenHBand="0" w:firstRowFirstColumn="0" w:firstRowLastColumn="0" w:lastRowFirstColumn="0" w:lastRowLastColumn="0"/>
            <w:tcW w:w="178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63.01</w:t>
            </w:r>
          </w:p>
        </w:tc>
        <w:tc>
          <w:tcPr>
            <w:tcW w:w="207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19.92</w:t>
            </w:r>
          </w:p>
        </w:tc>
      </w:tr>
      <w:tr w:rsidR="000B672A" w:rsidRPr="003C6DA3" w:rsidTr="00D81C82">
        <w:trPr>
          <w:trHeight w:val="383"/>
        </w:trPr>
        <w:tc>
          <w:tcPr>
            <w:cnfStyle w:val="000010000000" w:firstRow="0" w:lastRow="0" w:firstColumn="0" w:lastColumn="0" w:oddVBand="1" w:evenVBand="0" w:oddHBand="0" w:evenHBand="0" w:firstRowFirstColumn="0" w:firstRowLastColumn="0" w:lastRowFirstColumn="0" w:lastRowLastColumn="0"/>
            <w:tcW w:w="1234" w:type="dxa"/>
            <w:tcBorders>
              <w:top w:val="single" w:sz="4" w:space="0" w:color="FFFFFF" w:themeColor="background1"/>
              <w:left w:val="single" w:sz="4"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POT</w:t>
            </w:r>
          </w:p>
        </w:tc>
        <w:tc>
          <w:tcPr>
            <w:tcW w:w="1645" w:type="dxa"/>
            <w:tcBorders>
              <w:top w:val="single" w:sz="4" w:space="0" w:color="FFFFFF" w:themeColor="background1"/>
              <w:left w:val="single" w:sz="18"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Control</w:t>
            </w:r>
          </w:p>
        </w:tc>
        <w:tc>
          <w:tcPr>
            <w:cnfStyle w:val="000010000000" w:firstRow="0" w:lastRow="0" w:firstColumn="0" w:lastColumn="0" w:oddVBand="1" w:evenVBand="0" w:oddHBand="0" w:evenHBand="0" w:firstRowFirstColumn="0" w:firstRowLastColumn="0" w:lastRowFirstColumn="0" w:lastRowLastColumn="0"/>
            <w:tcW w:w="685"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rPr>
                <w:rFonts w:ascii="Times New Roman" w:hAnsi="Times New Roman" w:cs="Times New Roman"/>
                <w:color w:val="auto"/>
                <w:sz w:val="24"/>
                <w:szCs w:val="24"/>
              </w:rPr>
            </w:pPr>
            <w:r w:rsidRPr="003C6DA3">
              <w:rPr>
                <w:rFonts w:ascii="Times New Roman" w:hAnsi="Times New Roman" w:cs="Times New Roman"/>
                <w:color w:val="auto"/>
                <w:sz w:val="24"/>
                <w:szCs w:val="24"/>
              </w:rPr>
              <w:t>10</w:t>
            </w:r>
          </w:p>
        </w:tc>
        <w:tc>
          <w:tcPr>
            <w:tcW w:w="1370"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240.5</w:t>
            </w:r>
          </w:p>
        </w:tc>
        <w:tc>
          <w:tcPr>
            <w:cnfStyle w:val="000010000000" w:firstRow="0" w:lastRow="0" w:firstColumn="0" w:lastColumn="0" w:oddVBand="1" w:evenVBand="0" w:oddHBand="0" w:evenHBand="0" w:firstRowFirstColumn="0" w:firstRowLastColumn="0" w:lastRowFirstColumn="0" w:lastRowLastColumn="0"/>
            <w:tcW w:w="1782"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62.29</w:t>
            </w:r>
          </w:p>
        </w:tc>
        <w:tc>
          <w:tcPr>
            <w:tcW w:w="2073"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19.69</w:t>
            </w:r>
          </w:p>
        </w:tc>
      </w:tr>
    </w:tbl>
    <w:p w:rsidR="00227601" w:rsidRPr="003C6DA3" w:rsidRDefault="00227601" w:rsidP="00227601">
      <w:pPr>
        <w:autoSpaceDE w:val="0"/>
        <w:autoSpaceDN w:val="0"/>
        <w:adjustRightInd w:val="0"/>
        <w:spacing w:line="400" w:lineRule="atLeast"/>
        <w:jc w:val="both"/>
        <w:rPr>
          <w:rFonts w:ascii="Times New Roman" w:hAnsi="Times New Roman" w:cs="Times New Roman"/>
          <w:sz w:val="24"/>
          <w:szCs w:val="24"/>
        </w:rPr>
      </w:pPr>
      <w:r w:rsidRPr="003C6DA3">
        <w:rPr>
          <w:rFonts w:ascii="Times New Roman" w:hAnsi="Times New Roman" w:cs="Times New Roman"/>
          <w:sz w:val="24"/>
          <w:szCs w:val="24"/>
        </w:rPr>
        <w:t>Source: own survey, 2019, TG = triglyceride, PT= Pre-test, POT= Post-test, N = Number, Std = standard</w:t>
      </w:r>
    </w:p>
    <w:p w:rsidR="00227601" w:rsidRPr="003C6DA3" w:rsidRDefault="00227601" w:rsidP="00227601">
      <w:pPr>
        <w:spacing w:line="360" w:lineRule="auto"/>
        <w:rPr>
          <w:rFonts w:ascii="Times New Roman" w:hAnsi="Times New Roman" w:cs="Times New Roman"/>
          <w:sz w:val="24"/>
          <w:szCs w:val="24"/>
        </w:rPr>
      </w:pPr>
      <w:bookmarkStart w:id="132" w:name="_Toc9388649"/>
      <w:r w:rsidRPr="003C6DA3">
        <w:rPr>
          <w:rFonts w:ascii="Times New Roman" w:hAnsi="Times New Roman" w:cs="Times New Roman"/>
          <w:sz w:val="24"/>
          <w:szCs w:val="24"/>
        </w:rPr>
        <w:t xml:space="preserve">Table </w:t>
      </w:r>
      <w:r w:rsidR="00232B63" w:rsidRPr="003C6DA3">
        <w:rPr>
          <w:rFonts w:ascii="Times New Roman" w:hAnsi="Times New Roman" w:cs="Times New Roman"/>
          <w:sz w:val="24"/>
          <w:szCs w:val="24"/>
        </w:rPr>
        <w:fldChar w:fldCharType="begin"/>
      </w:r>
      <w:r w:rsidRPr="003C6DA3">
        <w:rPr>
          <w:rFonts w:ascii="Times New Roman" w:hAnsi="Times New Roman" w:cs="Times New Roman"/>
          <w:sz w:val="24"/>
          <w:szCs w:val="24"/>
        </w:rPr>
        <w:instrText xml:space="preserve"> SEQ Table \* ARABIC </w:instrText>
      </w:r>
      <w:r w:rsidR="00232B63" w:rsidRPr="003C6DA3">
        <w:rPr>
          <w:rFonts w:ascii="Times New Roman" w:hAnsi="Times New Roman" w:cs="Times New Roman"/>
          <w:sz w:val="24"/>
          <w:szCs w:val="24"/>
        </w:rPr>
        <w:fldChar w:fldCharType="separate"/>
      </w:r>
      <w:r w:rsidR="00E1310F">
        <w:rPr>
          <w:rFonts w:ascii="Times New Roman" w:hAnsi="Times New Roman" w:cs="Times New Roman"/>
          <w:noProof/>
          <w:sz w:val="24"/>
          <w:szCs w:val="24"/>
        </w:rPr>
        <w:t>9</w:t>
      </w:r>
      <w:r w:rsidR="00232B63" w:rsidRPr="003C6DA3">
        <w:rPr>
          <w:rFonts w:ascii="Times New Roman" w:hAnsi="Times New Roman" w:cs="Times New Roman"/>
          <w:sz w:val="24"/>
          <w:szCs w:val="24"/>
        </w:rPr>
        <w:fldChar w:fldCharType="end"/>
      </w:r>
      <w:r w:rsidRPr="003C6DA3">
        <w:rPr>
          <w:rFonts w:ascii="Times New Roman" w:hAnsi="Times New Roman" w:cs="Times New Roman"/>
          <w:sz w:val="24"/>
          <w:szCs w:val="24"/>
        </w:rPr>
        <w:t xml:space="preserve"> </w:t>
      </w:r>
      <w:r w:rsidR="002A025D">
        <w:rPr>
          <w:rFonts w:ascii="Times New Roman" w:hAnsi="Times New Roman" w:cs="Times New Roman"/>
          <w:sz w:val="24"/>
          <w:szCs w:val="24"/>
        </w:rPr>
        <w:t>Independent T-Test Result of Both Groups o</w:t>
      </w:r>
      <w:r w:rsidR="002A025D" w:rsidRPr="003C6DA3">
        <w:rPr>
          <w:rFonts w:ascii="Times New Roman" w:hAnsi="Times New Roman" w:cs="Times New Roman"/>
          <w:sz w:val="24"/>
          <w:szCs w:val="24"/>
        </w:rPr>
        <w:t>n Triglyceride</w:t>
      </w:r>
      <w:bookmarkEnd w:id="132"/>
    </w:p>
    <w:tbl>
      <w:tblPr>
        <w:tblStyle w:val="LightShading-Accent2"/>
        <w:tblW w:w="9284" w:type="dxa"/>
        <w:shd w:val="clear" w:color="auto" w:fill="FFFFFF" w:themeFill="background1"/>
        <w:tblLook w:val="0000" w:firstRow="0" w:lastRow="0" w:firstColumn="0" w:lastColumn="0" w:noHBand="0" w:noVBand="0"/>
      </w:tblPr>
      <w:tblGrid>
        <w:gridCol w:w="1091"/>
        <w:gridCol w:w="2075"/>
        <w:gridCol w:w="96"/>
        <w:gridCol w:w="674"/>
        <w:gridCol w:w="952"/>
        <w:gridCol w:w="703"/>
        <w:gridCol w:w="1186"/>
        <w:gridCol w:w="816"/>
        <w:gridCol w:w="1691"/>
      </w:tblGrid>
      <w:tr w:rsidR="000B672A" w:rsidRPr="003C6DA3" w:rsidTr="00E16C59">
        <w:trPr>
          <w:cnfStyle w:val="000000100000" w:firstRow="0" w:lastRow="0" w:firstColumn="0" w:lastColumn="0" w:oddVBand="0" w:evenVBand="0" w:oddHBand="1" w:evenHBand="0" w:firstRowFirstColumn="0" w:firstRowLastColumn="0" w:lastRowFirstColumn="0" w:lastRowLastColumn="0"/>
          <w:trHeight w:val="293"/>
        </w:trPr>
        <w:tc>
          <w:tcPr>
            <w:cnfStyle w:val="000010000000" w:firstRow="0" w:lastRow="0" w:firstColumn="0" w:lastColumn="0" w:oddVBand="1" w:evenVBand="0" w:oddHBand="0" w:evenHBand="0" w:firstRowFirstColumn="0" w:firstRowLastColumn="0" w:lastRowFirstColumn="0" w:lastRowLastColumn="0"/>
            <w:tcW w:w="5591" w:type="dxa"/>
            <w:gridSpan w:val="6"/>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right"/>
              <w:rPr>
                <w:rFonts w:ascii="Times New Roman" w:hAnsi="Times New Roman" w:cs="Times New Roman"/>
                <w:b/>
                <w:color w:val="auto"/>
                <w:sz w:val="24"/>
                <w:szCs w:val="24"/>
              </w:rPr>
            </w:pPr>
            <w:r w:rsidRPr="003C6DA3">
              <w:rPr>
                <w:rFonts w:ascii="Times New Roman" w:hAnsi="Times New Roman" w:cs="Times New Roman"/>
                <w:b/>
                <w:color w:val="auto"/>
                <w:sz w:val="24"/>
                <w:szCs w:val="24"/>
              </w:rPr>
              <w:t>Levene's Test for Equality of Variances</w:t>
            </w:r>
          </w:p>
        </w:tc>
        <w:tc>
          <w:tcPr>
            <w:tcW w:w="3693" w:type="dxa"/>
            <w:gridSpan w:val="3"/>
            <w:tcBorders>
              <w:top w:val="single" w:sz="18" w:space="0" w:color="auto"/>
              <w:left w:val="single" w:sz="4" w:space="0" w:color="FFFFFF" w:themeColor="background1"/>
              <w:right w:val="single" w:sz="18" w:space="0" w:color="FFFFFF" w:themeColor="background1"/>
            </w:tcBorders>
            <w:shd w:val="clear" w:color="auto" w:fill="FFFFFF" w:themeFill="background1"/>
          </w:tcPr>
          <w:p w:rsidR="00227601" w:rsidRPr="003C6DA3" w:rsidRDefault="006B64B4" w:rsidP="00E16C59">
            <w:pPr>
              <w:autoSpaceDE w:val="0"/>
              <w:autoSpaceDN w:val="0"/>
              <w:adjustRightInd w:val="0"/>
              <w:spacing w:after="0" w:line="360" w:lineRule="auto"/>
              <w:ind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r w:rsidR="00227601" w:rsidRPr="003C6DA3">
              <w:rPr>
                <w:rFonts w:ascii="Times New Roman" w:hAnsi="Times New Roman" w:cs="Times New Roman"/>
                <w:b/>
                <w:color w:val="auto"/>
                <w:sz w:val="24"/>
                <w:szCs w:val="24"/>
              </w:rPr>
              <w:t>-test for Equality of Means</w:t>
            </w:r>
          </w:p>
        </w:tc>
      </w:tr>
      <w:tr w:rsidR="000B672A" w:rsidRPr="003C6DA3" w:rsidTr="00E16C59">
        <w:trPr>
          <w:trHeight w:val="330"/>
        </w:trPr>
        <w:tc>
          <w:tcPr>
            <w:cnfStyle w:val="000010000000" w:firstRow="0" w:lastRow="0" w:firstColumn="0" w:lastColumn="0" w:oddVBand="1" w:evenVBand="0" w:oddHBand="0" w:evenHBand="0" w:firstRowFirstColumn="0" w:firstRowLastColumn="0" w:lastRowFirstColumn="0" w:lastRowLastColumn="0"/>
            <w:tcW w:w="3262" w:type="dxa"/>
            <w:gridSpan w:val="3"/>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rPr>
                <w:rFonts w:ascii="Times New Roman" w:hAnsi="Times New Roman" w:cs="Times New Roman"/>
                <w:color w:val="auto"/>
                <w:sz w:val="24"/>
                <w:szCs w:val="24"/>
              </w:rPr>
            </w:pPr>
          </w:p>
        </w:tc>
        <w:tc>
          <w:tcPr>
            <w:tcW w:w="1626" w:type="dxa"/>
            <w:gridSpan w:val="2"/>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 xml:space="preserve">            F</w:t>
            </w:r>
          </w:p>
        </w:tc>
        <w:tc>
          <w:tcPr>
            <w:cnfStyle w:val="000010000000" w:firstRow="0" w:lastRow="0" w:firstColumn="0" w:lastColumn="0" w:oddVBand="1" w:evenVBand="0" w:oddHBand="0" w:evenHBand="0" w:firstRowFirstColumn="0" w:firstRowLastColumn="0" w:lastRowFirstColumn="0" w:lastRowLastColumn="0"/>
            <w:tcW w:w="703"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rPr>
                <w:rFonts w:ascii="Times New Roman" w:hAnsi="Times New Roman" w:cs="Times New Roman"/>
                <w:b/>
                <w:color w:val="auto"/>
                <w:sz w:val="24"/>
                <w:szCs w:val="24"/>
              </w:rPr>
            </w:pPr>
            <w:r w:rsidRPr="003C6DA3">
              <w:rPr>
                <w:rFonts w:ascii="Times New Roman" w:hAnsi="Times New Roman" w:cs="Times New Roman"/>
                <w:b/>
                <w:color w:val="auto"/>
                <w:sz w:val="24"/>
                <w:szCs w:val="24"/>
              </w:rPr>
              <w:t>Sig.</w:t>
            </w:r>
          </w:p>
        </w:tc>
        <w:tc>
          <w:tcPr>
            <w:tcW w:w="1186"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T</w:t>
            </w:r>
          </w:p>
        </w:tc>
        <w:tc>
          <w:tcPr>
            <w:cnfStyle w:val="000010000000" w:firstRow="0" w:lastRow="0" w:firstColumn="0" w:lastColumn="0" w:oddVBand="1" w:evenVBand="0" w:oddHBand="0" w:evenHBand="0" w:firstRowFirstColumn="0" w:firstRowLastColumn="0" w:lastRowFirstColumn="0" w:lastRowLastColumn="0"/>
            <w:tcW w:w="816" w:type="dxa"/>
            <w:tcBorders>
              <w:top w:val="single" w:sz="18" w:space="0" w:color="auto"/>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Df</w:t>
            </w:r>
          </w:p>
        </w:tc>
        <w:tc>
          <w:tcPr>
            <w:tcW w:w="1691" w:type="dxa"/>
            <w:tcBorders>
              <w:top w:val="single" w:sz="18" w:space="0" w:color="auto"/>
              <w:left w:val="single" w:sz="4" w:space="0" w:color="FFFFFF" w:themeColor="background1"/>
              <w:bottom w:val="single" w:sz="18" w:space="0" w:color="auto"/>
              <w:right w:val="single" w:sz="18" w:space="0" w:color="FFFFFF" w:themeColor="background1"/>
            </w:tcBorders>
            <w:shd w:val="clear" w:color="auto" w:fill="FFFFFF" w:themeFill="background1"/>
          </w:tcPr>
          <w:p w:rsidR="00227601" w:rsidRPr="003C6DA3" w:rsidRDefault="00227601" w:rsidP="00E16C59">
            <w:pPr>
              <w:autoSpaceDE w:val="0"/>
              <w:autoSpaceDN w:val="0"/>
              <w:adjustRightInd w:val="0"/>
              <w:spacing w:after="0" w:line="36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3C6DA3">
              <w:rPr>
                <w:rFonts w:ascii="Times New Roman" w:hAnsi="Times New Roman" w:cs="Times New Roman"/>
                <w:b/>
                <w:color w:val="auto"/>
                <w:sz w:val="24"/>
                <w:szCs w:val="24"/>
              </w:rPr>
              <w:t>Sig. (2-tailed)</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0"/>
        </w:trPr>
        <w:tc>
          <w:tcPr>
            <w:cnfStyle w:val="000010000000" w:firstRow="0" w:lastRow="0" w:firstColumn="0" w:lastColumn="0" w:oddVBand="1" w:evenVBand="0" w:oddHBand="0" w:evenHBand="0" w:firstRowFirstColumn="0" w:firstRowLastColumn="0" w:lastRowFirstColumn="0" w:lastRowLastColumn="0"/>
            <w:tcW w:w="1091" w:type="dxa"/>
            <w:vMerge w:val="restart"/>
            <w:tcBorders>
              <w:top w:val="single" w:sz="18" w:space="0" w:color="auto"/>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TG PT</w:t>
            </w:r>
          </w:p>
        </w:tc>
        <w:tc>
          <w:tcPr>
            <w:tcW w:w="2845" w:type="dxa"/>
            <w:gridSpan w:val="3"/>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952"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1.161</w:t>
            </w:r>
          </w:p>
        </w:tc>
        <w:tc>
          <w:tcPr>
            <w:tcW w:w="703"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.295</w:t>
            </w:r>
          </w:p>
        </w:tc>
        <w:tc>
          <w:tcPr>
            <w:cnfStyle w:val="000010000000" w:firstRow="0" w:lastRow="0" w:firstColumn="0" w:lastColumn="0" w:oddVBand="1" w:evenVBand="0" w:oddHBand="0" w:evenHBand="0" w:firstRowFirstColumn="0" w:firstRowLastColumn="0" w:lastRowFirstColumn="0" w:lastRowLastColumn="0"/>
            <w:tcW w:w="1186"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-.61</w:t>
            </w:r>
          </w:p>
        </w:tc>
        <w:tc>
          <w:tcPr>
            <w:tcW w:w="816"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1691" w:type="dxa"/>
            <w:tcBorders>
              <w:top w:val="single" w:sz="18"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.552</w:t>
            </w:r>
          </w:p>
        </w:tc>
      </w:tr>
      <w:tr w:rsidR="000B672A" w:rsidRPr="003C6DA3" w:rsidTr="00D81C82">
        <w:trPr>
          <w:trHeight w:val="65"/>
        </w:trPr>
        <w:tc>
          <w:tcPr>
            <w:cnfStyle w:val="000010000000" w:firstRow="0" w:lastRow="0" w:firstColumn="0" w:lastColumn="0" w:oddVBand="1" w:evenVBand="0" w:oddHBand="0" w:evenHBand="0" w:firstRowFirstColumn="0" w:firstRowLastColumn="0" w:lastRowFirstColumn="0" w:lastRowLastColumn="0"/>
            <w:tcW w:w="1091" w:type="dxa"/>
            <w:vMerge/>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b/>
                <w:color w:val="auto"/>
                <w:sz w:val="24"/>
                <w:szCs w:val="24"/>
              </w:rPr>
            </w:pPr>
          </w:p>
        </w:tc>
        <w:tc>
          <w:tcPr>
            <w:tcW w:w="2845" w:type="dxa"/>
            <w:gridSpan w:val="3"/>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952" w:type="dxa"/>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rPr>
                <w:rFonts w:ascii="Times New Roman" w:hAnsi="Times New Roman" w:cs="Times New Roman"/>
                <w:color w:val="auto"/>
                <w:sz w:val="24"/>
                <w:szCs w:val="24"/>
              </w:rPr>
            </w:pPr>
          </w:p>
        </w:tc>
        <w:tc>
          <w:tcPr>
            <w:tcW w:w="7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-.61</w:t>
            </w:r>
          </w:p>
        </w:tc>
        <w:tc>
          <w:tcPr>
            <w:tcW w:w="8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16.9</w:t>
            </w:r>
          </w:p>
        </w:tc>
        <w:tc>
          <w:tcPr>
            <w:cnfStyle w:val="000010000000" w:firstRow="0" w:lastRow="0" w:firstColumn="0" w:lastColumn="0" w:oddVBand="1" w:evenVBand="0" w:oddHBand="0" w:evenHBand="0" w:firstRowFirstColumn="0" w:firstRowLastColumn="0" w:lastRowFirstColumn="0" w:lastRowLastColumn="0"/>
            <w:tcW w:w="16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.553</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80"/>
        </w:trPr>
        <w:tc>
          <w:tcPr>
            <w:cnfStyle w:val="000010000000" w:firstRow="0" w:lastRow="0" w:firstColumn="0" w:lastColumn="0" w:oddVBand="1" w:evenVBand="0" w:oddHBand="0" w:evenHBand="0" w:firstRowFirstColumn="0" w:firstRowLastColumn="0" w:lastRowFirstColumn="0" w:lastRowLastColumn="0"/>
            <w:tcW w:w="1091" w:type="dxa"/>
            <w:vMerge w:val="restart"/>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rPr>
                <w:rFonts w:ascii="Times New Roman" w:hAnsi="Times New Roman" w:cs="Times New Roman"/>
                <w:b/>
                <w:color w:val="auto"/>
                <w:sz w:val="24"/>
                <w:szCs w:val="24"/>
              </w:rPr>
            </w:pPr>
            <w:r w:rsidRPr="003C6DA3">
              <w:rPr>
                <w:rFonts w:ascii="Times New Roman" w:hAnsi="Times New Roman" w:cs="Times New Roman"/>
                <w:b/>
                <w:color w:val="auto"/>
                <w:sz w:val="24"/>
                <w:szCs w:val="24"/>
              </w:rPr>
              <w:t>TG POT</w:t>
            </w:r>
          </w:p>
        </w:tc>
        <w:tc>
          <w:tcPr>
            <w:tcW w:w="207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assumed</w:t>
            </w:r>
          </w:p>
        </w:tc>
        <w:tc>
          <w:tcPr>
            <w:cnfStyle w:val="000010000000" w:firstRow="0" w:lastRow="0" w:firstColumn="0" w:lastColumn="0" w:oddVBand="1" w:evenVBand="0" w:oddHBand="0" w:evenHBand="0" w:firstRowFirstColumn="0" w:firstRowLastColumn="0" w:lastRowFirstColumn="0" w:lastRowLastColumn="0"/>
            <w:tcW w:w="1722" w:type="dxa"/>
            <w:gridSpan w:val="3"/>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 xml:space="preserve">                .382</w:t>
            </w:r>
          </w:p>
        </w:tc>
        <w:tc>
          <w:tcPr>
            <w:tcW w:w="7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.544</w:t>
            </w:r>
          </w:p>
        </w:tc>
        <w:tc>
          <w:tcPr>
            <w:cnfStyle w:val="000010000000" w:firstRow="0" w:lastRow="0" w:firstColumn="0" w:lastColumn="0" w:oddVBand="1" w:evenVBand="0" w:oddHBand="0" w:evenHBand="0" w:firstRowFirstColumn="0" w:firstRowLastColumn="0" w:lastRowFirstColumn="0" w:lastRowLastColumn="0"/>
            <w:tcW w:w="11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2.54</w:t>
            </w:r>
          </w:p>
        </w:tc>
        <w:tc>
          <w:tcPr>
            <w:tcW w:w="8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18</w:t>
            </w:r>
          </w:p>
        </w:tc>
        <w:tc>
          <w:tcPr>
            <w:cnfStyle w:val="000010000000" w:firstRow="0" w:lastRow="0" w:firstColumn="0" w:lastColumn="0" w:oddVBand="1" w:evenVBand="0" w:oddHBand="0" w:evenHBand="0" w:firstRowFirstColumn="0" w:firstRowLastColumn="0" w:lastRowFirstColumn="0" w:lastRowLastColumn="0"/>
            <w:tcW w:w="169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.020</w:t>
            </w:r>
          </w:p>
        </w:tc>
      </w:tr>
      <w:tr w:rsidR="000B672A" w:rsidRPr="003C6DA3" w:rsidTr="00D81C82">
        <w:trPr>
          <w:trHeight w:val="65"/>
        </w:trPr>
        <w:tc>
          <w:tcPr>
            <w:cnfStyle w:val="000010000000" w:firstRow="0" w:lastRow="0" w:firstColumn="0" w:lastColumn="0" w:oddVBand="1" w:evenVBand="0" w:oddHBand="0" w:evenHBand="0" w:firstRowFirstColumn="0" w:firstRowLastColumn="0" w:lastRowFirstColumn="0" w:lastRowLastColumn="0"/>
            <w:tcW w:w="1091" w:type="dxa"/>
            <w:vMerge/>
            <w:tcBorders>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rPr>
                <w:rFonts w:ascii="Times New Roman" w:hAnsi="Times New Roman" w:cs="Times New Roman"/>
                <w:color w:val="auto"/>
                <w:sz w:val="24"/>
                <w:szCs w:val="24"/>
              </w:rPr>
            </w:pPr>
          </w:p>
        </w:tc>
        <w:tc>
          <w:tcPr>
            <w:tcW w:w="2171" w:type="dxa"/>
            <w:gridSpan w:val="2"/>
            <w:tcBorders>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Equal variances not assumed</w:t>
            </w:r>
          </w:p>
        </w:tc>
        <w:tc>
          <w:tcPr>
            <w:cnfStyle w:val="000010000000" w:firstRow="0" w:lastRow="0" w:firstColumn="0" w:lastColumn="0" w:oddVBand="1" w:evenVBand="0" w:oddHBand="0" w:evenHBand="0" w:firstRowFirstColumn="0" w:firstRowLastColumn="0" w:lastRowFirstColumn="0" w:lastRowLastColumn="0"/>
            <w:tcW w:w="1626" w:type="dxa"/>
            <w:gridSpan w:val="2"/>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rPr>
                <w:rFonts w:ascii="Times New Roman" w:hAnsi="Times New Roman" w:cs="Times New Roman"/>
                <w:color w:val="auto"/>
                <w:sz w:val="24"/>
                <w:szCs w:val="24"/>
              </w:rPr>
            </w:pPr>
          </w:p>
        </w:tc>
        <w:tc>
          <w:tcPr>
            <w:tcW w:w="703"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cnfStyle w:val="000010000000" w:firstRow="0" w:lastRow="0" w:firstColumn="0" w:lastColumn="0" w:oddVBand="1" w:evenVBand="0" w:oddHBand="0" w:evenHBand="0" w:firstRowFirstColumn="0" w:firstRowLastColumn="0" w:lastRowFirstColumn="0" w:lastRowLastColumn="0"/>
            <w:tcW w:w="1186"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rPr>
                <w:rFonts w:ascii="Times New Roman" w:hAnsi="Times New Roman" w:cs="Times New Roman"/>
                <w:color w:val="auto"/>
                <w:sz w:val="24"/>
                <w:szCs w:val="24"/>
              </w:rPr>
            </w:pPr>
            <w:r w:rsidRPr="003C6DA3">
              <w:rPr>
                <w:rFonts w:ascii="Times New Roman" w:hAnsi="Times New Roman" w:cs="Times New Roman"/>
                <w:color w:val="auto"/>
                <w:sz w:val="24"/>
                <w:szCs w:val="24"/>
              </w:rPr>
              <w:t>2.54</w:t>
            </w:r>
          </w:p>
        </w:tc>
        <w:tc>
          <w:tcPr>
            <w:tcW w:w="816"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C6DA3">
              <w:rPr>
                <w:rFonts w:ascii="Times New Roman" w:hAnsi="Times New Roman" w:cs="Times New Roman"/>
                <w:color w:val="auto"/>
                <w:sz w:val="24"/>
                <w:szCs w:val="24"/>
              </w:rPr>
              <w:t>17.99</w:t>
            </w:r>
          </w:p>
        </w:tc>
        <w:tc>
          <w:tcPr>
            <w:cnfStyle w:val="000010000000" w:firstRow="0" w:lastRow="0" w:firstColumn="0" w:lastColumn="0" w:oddVBand="1" w:evenVBand="0" w:oddHBand="0" w:evenHBand="0" w:firstRowFirstColumn="0" w:firstRowLastColumn="0" w:lastRowFirstColumn="0" w:lastRowLastColumn="0"/>
            <w:tcW w:w="1691" w:type="dxa"/>
            <w:tcBorders>
              <w:top w:val="single" w:sz="4" w:space="0" w:color="FFFFFF" w:themeColor="background1"/>
              <w:left w:val="single" w:sz="4" w:space="0" w:color="FFFFFF" w:themeColor="background1"/>
              <w:bottom w:val="single" w:sz="18" w:space="0" w:color="auto"/>
              <w:right w:val="single" w:sz="4" w:space="0" w:color="FFFFFF" w:themeColor="background1"/>
            </w:tcBorders>
            <w:shd w:val="clear" w:color="auto" w:fill="FFFFFF" w:themeFill="background1"/>
          </w:tcPr>
          <w:p w:rsidR="00227601" w:rsidRPr="003C6DA3" w:rsidRDefault="00227601" w:rsidP="00D81C82">
            <w:pPr>
              <w:autoSpaceDE w:val="0"/>
              <w:autoSpaceDN w:val="0"/>
              <w:adjustRightInd w:val="0"/>
              <w:spacing w:line="360" w:lineRule="auto"/>
              <w:ind w:left="60" w:right="60"/>
              <w:jc w:val="center"/>
              <w:rPr>
                <w:rFonts w:ascii="Times New Roman" w:hAnsi="Times New Roman" w:cs="Times New Roman"/>
                <w:color w:val="auto"/>
                <w:sz w:val="24"/>
                <w:szCs w:val="24"/>
              </w:rPr>
            </w:pPr>
            <w:r w:rsidRPr="003C6DA3">
              <w:rPr>
                <w:rFonts w:ascii="Times New Roman" w:hAnsi="Times New Roman" w:cs="Times New Roman"/>
                <w:color w:val="auto"/>
                <w:sz w:val="24"/>
                <w:szCs w:val="24"/>
              </w:rPr>
              <w:t>.020</w:t>
            </w:r>
          </w:p>
        </w:tc>
      </w:tr>
    </w:tbl>
    <w:p w:rsidR="00227601" w:rsidRPr="003C6DA3" w:rsidRDefault="00227601" w:rsidP="00227601">
      <w:pPr>
        <w:autoSpaceDE w:val="0"/>
        <w:autoSpaceDN w:val="0"/>
        <w:adjustRightInd w:val="0"/>
        <w:spacing w:after="0" w:line="400" w:lineRule="atLeast"/>
        <w:jc w:val="both"/>
        <w:rPr>
          <w:rFonts w:ascii="Times New Roman" w:hAnsi="Times New Roman" w:cs="Times New Roman"/>
          <w:sz w:val="24"/>
          <w:szCs w:val="24"/>
        </w:rPr>
      </w:pPr>
      <w:r w:rsidRPr="003C6DA3">
        <w:rPr>
          <w:rFonts w:ascii="Times New Roman" w:hAnsi="Times New Roman" w:cs="Times New Roman"/>
          <w:sz w:val="24"/>
          <w:szCs w:val="24"/>
        </w:rPr>
        <w:t>Source: own survey, 2019, TG</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 xml:space="preserve">Triglyceride, </w:t>
      </w:r>
      <w:r w:rsidR="00E2061A" w:rsidRPr="003C6DA3">
        <w:rPr>
          <w:rFonts w:ascii="Times New Roman" w:hAnsi="Times New Roman" w:cs="Times New Roman"/>
          <w:sz w:val="24"/>
          <w:szCs w:val="24"/>
        </w:rPr>
        <w:t>PT</w:t>
      </w:r>
      <w:r w:rsidRPr="003C6DA3">
        <w:rPr>
          <w:rFonts w:ascii="Times New Roman" w:hAnsi="Times New Roman" w:cs="Times New Roman"/>
          <w:sz w:val="24"/>
          <w:szCs w:val="24"/>
        </w:rPr>
        <w:t xml:space="preserve">= Pre-test, </w:t>
      </w:r>
      <w:r w:rsidR="00B31639" w:rsidRPr="003C6DA3">
        <w:rPr>
          <w:rFonts w:ascii="Times New Roman" w:hAnsi="Times New Roman" w:cs="Times New Roman"/>
          <w:sz w:val="24"/>
          <w:szCs w:val="24"/>
        </w:rPr>
        <w:t>POT</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 Post-test, Sig</w:t>
      </w:r>
      <w:r w:rsidR="00E2061A" w:rsidRPr="003C6DA3">
        <w:rPr>
          <w:rFonts w:ascii="Times New Roman" w:hAnsi="Times New Roman" w:cs="Times New Roman"/>
          <w:sz w:val="24"/>
          <w:szCs w:val="24"/>
        </w:rPr>
        <w:t xml:space="preserve">. </w:t>
      </w:r>
      <w:r w:rsidRPr="003C6DA3">
        <w:rPr>
          <w:rFonts w:ascii="Times New Roman" w:hAnsi="Times New Roman" w:cs="Times New Roman"/>
          <w:sz w:val="24"/>
          <w:szCs w:val="24"/>
        </w:rPr>
        <w:t>= Significance, T</w:t>
      </w:r>
      <w:r w:rsidR="00B31639">
        <w:rPr>
          <w:rFonts w:ascii="Times New Roman" w:hAnsi="Times New Roman" w:cs="Times New Roman"/>
          <w:sz w:val="24"/>
          <w:szCs w:val="24"/>
        </w:rPr>
        <w:t xml:space="preserve"> </w:t>
      </w:r>
      <w:r w:rsidRPr="003C6DA3">
        <w:rPr>
          <w:rFonts w:ascii="Times New Roman" w:hAnsi="Times New Roman" w:cs="Times New Roman"/>
          <w:sz w:val="24"/>
          <w:szCs w:val="24"/>
        </w:rPr>
        <w:t>=</w:t>
      </w:r>
      <w:r w:rsidRPr="003C6DA3">
        <w:rPr>
          <w:rFonts w:ascii="Times New Roman" w:hAnsi="Times New Roman" w:cs="Times New Roman"/>
          <w:bCs/>
          <w:sz w:val="24"/>
          <w:szCs w:val="24"/>
        </w:rPr>
        <w:t xml:space="preserve"> Obtained Value of t</w:t>
      </w:r>
      <w:r w:rsidRPr="003C6DA3">
        <w:rPr>
          <w:rFonts w:ascii="Times New Roman" w:hAnsi="Times New Roman" w:cs="Times New Roman"/>
          <w:sz w:val="24"/>
          <w:szCs w:val="24"/>
        </w:rPr>
        <w:t xml:space="preserve">, </w:t>
      </w:r>
      <w:r w:rsidR="00CA7D92" w:rsidRPr="003C6DA3">
        <w:rPr>
          <w:rFonts w:ascii="Times New Roman" w:hAnsi="Times New Roman" w:cs="Times New Roman"/>
          <w:bCs/>
          <w:sz w:val="24"/>
          <w:szCs w:val="24"/>
        </w:rPr>
        <w:t xml:space="preserve">Df </w:t>
      </w:r>
      <w:r w:rsidRPr="003C6DA3">
        <w:rPr>
          <w:rFonts w:ascii="Times New Roman" w:hAnsi="Times New Roman" w:cs="Times New Roman"/>
          <w:bCs/>
          <w:sz w:val="24"/>
          <w:szCs w:val="24"/>
        </w:rPr>
        <w:t>= Degrees of Freedom</w:t>
      </w:r>
    </w:p>
    <w:p w:rsidR="00227601" w:rsidRDefault="00227601" w:rsidP="00227601">
      <w:pPr>
        <w:spacing w:before="100" w:beforeAutospacing="1" w:after="100" w:afterAutospacing="1" w:line="360" w:lineRule="auto"/>
        <w:jc w:val="both"/>
        <w:rPr>
          <w:rFonts w:ascii="Times New Roman" w:hAnsi="Times New Roman" w:cs="Times New Roman"/>
          <w:sz w:val="24"/>
          <w:szCs w:val="24"/>
        </w:rPr>
      </w:pPr>
      <w:r w:rsidRPr="003C6DA3">
        <w:rPr>
          <w:rFonts w:ascii="Times New Roman" w:hAnsi="Times New Roman" w:cs="Times New Roman"/>
          <w:sz w:val="24"/>
          <w:szCs w:val="24"/>
        </w:rPr>
        <w:t>Table 9 above shows there is no significant difference in triglyceride among control and experimental group in the pre-test data with 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E849BB">
        <w:rPr>
          <w:rFonts w:ascii="Times New Roman" w:hAnsi="Times New Roman" w:cs="Times New Roman"/>
          <w:sz w:val="24"/>
          <w:szCs w:val="24"/>
        </w:rPr>
        <w:t xml:space="preserve"> </w:t>
      </w:r>
      <w:r w:rsidR="00086087">
        <w:rPr>
          <w:rFonts w:ascii="Times New Roman" w:hAnsi="Times New Roman" w:cs="Times New Roman"/>
          <w:sz w:val="24"/>
          <w:szCs w:val="24"/>
        </w:rPr>
        <w:t>0</w:t>
      </w:r>
      <w:r w:rsidRPr="003C6DA3">
        <w:rPr>
          <w:rFonts w:ascii="Times New Roman" w:hAnsi="Times New Roman" w:cs="Times New Roman"/>
          <w:sz w:val="24"/>
          <w:szCs w:val="24"/>
        </w:rPr>
        <w:t>.61</w:t>
      </w:r>
      <w:r w:rsidR="00086087">
        <w:rPr>
          <w:rFonts w:ascii="Times New Roman" w:hAnsi="Times New Roman" w:cs="Times New Roman"/>
          <w:sz w:val="24"/>
          <w:szCs w:val="24"/>
        </w:rPr>
        <w:t>,</w:t>
      </w:r>
      <w:r w:rsidRPr="003C6DA3">
        <w:rPr>
          <w:rFonts w:ascii="Times New Roman" w:hAnsi="Times New Roman" w:cs="Times New Roman"/>
          <w:sz w:val="24"/>
          <w:szCs w:val="24"/>
        </w:rPr>
        <w:t xml:space="preserve">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18</w:t>
      </w:r>
      <w:r w:rsidRPr="003C6DA3">
        <w:rPr>
          <w:rFonts w:ascii="Times New Roman" w:hAnsi="Times New Roman" w:cs="Times New Roman"/>
          <w:sz w:val="24"/>
          <w:szCs w:val="24"/>
        </w:rPr>
        <w:lastRenderedPageBreak/>
        <w:t xml:space="preserve"> and p</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&gt;</w:t>
      </w:r>
      <w:r w:rsidR="00086087">
        <w:rPr>
          <w:rFonts w:ascii="Times New Roman" w:hAnsi="Times New Roman" w:cs="Times New Roman"/>
          <w:sz w:val="24"/>
          <w:szCs w:val="24"/>
        </w:rPr>
        <w:t xml:space="preserve"> </w:t>
      </w:r>
      <w:r w:rsidR="00E849BB">
        <w:rPr>
          <w:rFonts w:ascii="Times New Roman" w:hAnsi="Times New Roman" w:cs="Times New Roman"/>
          <w:sz w:val="24"/>
          <w:szCs w:val="24"/>
        </w:rPr>
        <w:t>0.05</w:t>
      </w:r>
      <w:r w:rsidRPr="003C6DA3">
        <w:rPr>
          <w:rFonts w:ascii="Times New Roman" w:hAnsi="Times New Roman" w:cs="Times New Roman"/>
          <w:sz w:val="24"/>
          <w:szCs w:val="24"/>
        </w:rPr>
        <w:t xml:space="preserve">. The table also depicts there is </w:t>
      </w:r>
      <w:r w:rsidR="00B7549C" w:rsidRPr="003C6DA3">
        <w:rPr>
          <w:rFonts w:ascii="Times New Roman" w:hAnsi="Times New Roman" w:cs="Times New Roman"/>
          <w:sz w:val="24"/>
          <w:szCs w:val="24"/>
        </w:rPr>
        <w:t>a significant difference</w:t>
      </w:r>
      <w:r w:rsidRPr="003C6DA3">
        <w:rPr>
          <w:rFonts w:ascii="Times New Roman" w:hAnsi="Times New Roman" w:cs="Times New Roman"/>
          <w:sz w:val="24"/>
          <w:szCs w:val="24"/>
        </w:rPr>
        <w:t xml:space="preserve"> in the mean of post test data of triglyceride between control and experimental group with 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w:t>
      </w:r>
      <w:r w:rsidR="00086087">
        <w:rPr>
          <w:rFonts w:ascii="Times New Roman" w:hAnsi="Times New Roman" w:cs="Times New Roman"/>
          <w:sz w:val="24"/>
          <w:szCs w:val="24"/>
        </w:rPr>
        <w:t xml:space="preserve"> </w:t>
      </w:r>
      <w:r w:rsidRPr="003C6DA3">
        <w:rPr>
          <w:rFonts w:ascii="Times New Roman" w:hAnsi="Times New Roman" w:cs="Times New Roman"/>
          <w:sz w:val="24"/>
          <w:szCs w:val="24"/>
        </w:rPr>
        <w:t xml:space="preserve">2.54, </w:t>
      </w:r>
      <w:r w:rsidR="00CA7D92" w:rsidRPr="003C6DA3">
        <w:rPr>
          <w:rFonts w:ascii="Times New Roman" w:hAnsi="Times New Roman" w:cs="Times New Roman"/>
          <w:sz w:val="24"/>
          <w:szCs w:val="24"/>
        </w:rPr>
        <w:t xml:space="preserve">Df </w:t>
      </w:r>
      <w:r w:rsidRPr="003C6DA3">
        <w:rPr>
          <w:rFonts w:ascii="Times New Roman" w:hAnsi="Times New Roman" w:cs="Times New Roman"/>
          <w:sz w:val="24"/>
          <w:szCs w:val="24"/>
        </w:rPr>
        <w:t xml:space="preserve">18 and </w:t>
      </w:r>
      <w:r w:rsidR="00551F2E" w:rsidRPr="003C6DA3">
        <w:rPr>
          <w:rFonts w:ascii="Times New Roman" w:eastAsia="Times New Roman" w:hAnsi="Times New Roman" w:cs="Times New Roman"/>
          <w:sz w:val="24"/>
          <w:szCs w:val="24"/>
        </w:rPr>
        <w:t>p-value is 0.02</w:t>
      </w:r>
      <w:r w:rsidR="00086087">
        <w:rPr>
          <w:rFonts w:ascii="Times New Roman" w:eastAsia="Times New Roman" w:hAnsi="Times New Roman" w:cs="Times New Roman"/>
          <w:sz w:val="24"/>
          <w:szCs w:val="24"/>
        </w:rPr>
        <w:t xml:space="preserve"> </w:t>
      </w:r>
      <w:r w:rsidR="00551F2E" w:rsidRPr="003C6DA3">
        <w:rPr>
          <w:rFonts w:ascii="Times New Roman" w:eastAsia="Times New Roman" w:hAnsi="Times New Roman" w:cs="Times New Roman"/>
          <w:sz w:val="24"/>
          <w:szCs w:val="24"/>
        </w:rPr>
        <w:t>&lt;</w:t>
      </w:r>
      <w:r w:rsidR="00086087">
        <w:rPr>
          <w:rFonts w:ascii="Times New Roman" w:eastAsia="Times New Roman" w:hAnsi="Times New Roman" w:cs="Times New Roman"/>
          <w:sz w:val="24"/>
          <w:szCs w:val="24"/>
        </w:rPr>
        <w:t xml:space="preserve"> </w:t>
      </w:r>
      <w:r w:rsidR="00551F2E" w:rsidRPr="003C6DA3">
        <w:rPr>
          <w:rFonts w:ascii="Times New Roman" w:eastAsia="Times New Roman" w:hAnsi="Times New Roman" w:cs="Times New Roman"/>
          <w:sz w:val="24"/>
          <w:szCs w:val="24"/>
        </w:rPr>
        <w:t>0.05, therefore: null hypothesis (H</w:t>
      </w:r>
      <w:r w:rsidR="00551F2E" w:rsidRPr="003C6DA3">
        <w:rPr>
          <w:rFonts w:ascii="Times New Roman" w:eastAsia="Times New Roman" w:hAnsi="Times New Roman" w:cs="Times New Roman"/>
          <w:sz w:val="24"/>
          <w:szCs w:val="24"/>
          <w:vertAlign w:val="subscript"/>
        </w:rPr>
        <w:t>0</w:t>
      </w:r>
      <w:r w:rsidR="00551F2E" w:rsidRPr="003C6DA3">
        <w:rPr>
          <w:rFonts w:ascii="Times New Roman" w:eastAsia="Times New Roman" w:hAnsi="Times New Roman" w:cs="Times New Roman"/>
          <w:sz w:val="24"/>
          <w:szCs w:val="24"/>
        </w:rPr>
        <w:t xml:space="preserve">) is rejected and </w:t>
      </w:r>
      <w:r w:rsidR="00B7549C" w:rsidRPr="003C6DA3">
        <w:rPr>
          <w:rFonts w:ascii="Times New Roman" w:eastAsia="Times New Roman" w:hAnsi="Times New Roman" w:cs="Times New Roman"/>
          <w:sz w:val="24"/>
          <w:szCs w:val="24"/>
        </w:rPr>
        <w:t>the alternative hypothesis</w:t>
      </w:r>
      <w:r w:rsidR="00551F2E" w:rsidRPr="003C6DA3">
        <w:rPr>
          <w:rFonts w:ascii="Times New Roman" w:eastAsia="Times New Roman" w:hAnsi="Times New Roman" w:cs="Times New Roman"/>
          <w:sz w:val="24"/>
          <w:szCs w:val="24"/>
        </w:rPr>
        <w:t xml:space="preserve"> (H</w:t>
      </w:r>
      <w:r w:rsidR="00551F2E" w:rsidRPr="003C6DA3">
        <w:rPr>
          <w:rFonts w:ascii="Times New Roman" w:eastAsia="Times New Roman" w:hAnsi="Times New Roman" w:cs="Times New Roman"/>
          <w:sz w:val="24"/>
          <w:szCs w:val="24"/>
          <w:vertAlign w:val="subscript"/>
        </w:rPr>
        <w:t>1</w:t>
      </w:r>
      <w:r w:rsidR="00551F2E" w:rsidRPr="003C6DA3">
        <w:rPr>
          <w:rFonts w:ascii="Times New Roman" w:eastAsia="Times New Roman" w:hAnsi="Times New Roman" w:cs="Times New Roman"/>
          <w:sz w:val="24"/>
          <w:szCs w:val="24"/>
        </w:rPr>
        <w:t xml:space="preserve">) </w:t>
      </w:r>
      <w:r w:rsidR="00B7549C" w:rsidRPr="003C6DA3">
        <w:rPr>
          <w:rFonts w:ascii="Times New Roman" w:eastAsia="Times New Roman" w:hAnsi="Times New Roman" w:cs="Times New Roman"/>
          <w:sz w:val="24"/>
          <w:szCs w:val="24"/>
        </w:rPr>
        <w:t>are accepted</w:t>
      </w:r>
      <w:r w:rsidR="00551F2E" w:rsidRPr="003C6DA3">
        <w:rPr>
          <w:rFonts w:ascii="Times New Roman" w:eastAsia="Times New Roman" w:hAnsi="Times New Roman" w:cs="Times New Roman"/>
          <w:sz w:val="24"/>
          <w:szCs w:val="24"/>
        </w:rPr>
        <w:t>.</w:t>
      </w:r>
      <w:r w:rsidRPr="003C6DA3">
        <w:rPr>
          <w:rFonts w:ascii="Times New Roman" w:hAnsi="Times New Roman" w:cs="Times New Roman"/>
          <w:sz w:val="24"/>
          <w:szCs w:val="24"/>
        </w:rPr>
        <w:t xml:space="preserve"> From this result the study revealed that aerobic dance, rope </w:t>
      </w:r>
      <w:r w:rsidR="00E2061A" w:rsidRPr="003C6DA3">
        <w:rPr>
          <w:rFonts w:ascii="Times New Roman" w:hAnsi="Times New Roman" w:cs="Times New Roman"/>
          <w:sz w:val="24"/>
          <w:szCs w:val="24"/>
        </w:rPr>
        <w:t>jumping</w:t>
      </w:r>
      <w:r w:rsidRPr="003C6DA3">
        <w:rPr>
          <w:rFonts w:ascii="Times New Roman" w:hAnsi="Times New Roman" w:cs="Times New Roman"/>
          <w:sz w:val="24"/>
          <w:szCs w:val="24"/>
        </w:rPr>
        <w:t xml:space="preserve">, treadmill, and </w:t>
      </w:r>
      <w:r w:rsidR="00E2061A" w:rsidRPr="003C6DA3">
        <w:rPr>
          <w:rFonts w:ascii="Times New Roman" w:hAnsi="Times New Roman" w:cs="Times New Roman"/>
          <w:sz w:val="24"/>
          <w:szCs w:val="24"/>
        </w:rPr>
        <w:t xml:space="preserve">a brisk </w:t>
      </w:r>
      <w:r w:rsidR="00EF330B">
        <w:rPr>
          <w:rFonts w:ascii="Times New Roman" w:hAnsi="Times New Roman" w:cs="Times New Roman"/>
          <w:sz w:val="24"/>
          <w:szCs w:val="24"/>
        </w:rPr>
        <w:t>walking</w:t>
      </w:r>
      <w:r w:rsidRPr="003C6DA3">
        <w:rPr>
          <w:rFonts w:ascii="Times New Roman" w:hAnsi="Times New Roman" w:cs="Times New Roman"/>
          <w:sz w:val="24"/>
          <w:szCs w:val="24"/>
        </w:rPr>
        <w:t xml:space="preserve"> decreased Triglyceride in our blood. The result was supported by the finding of Murali et al., (2011) who studied the ef</w:t>
      </w:r>
      <w:r w:rsidR="00CA7D92" w:rsidRPr="003C6DA3">
        <w:rPr>
          <w:rFonts w:ascii="Times New Roman" w:hAnsi="Times New Roman" w:cs="Times New Roman"/>
          <w:sz w:val="24"/>
          <w:szCs w:val="24"/>
        </w:rPr>
        <w:t xml:space="preserve">fect of aerobic exercise on lipid </w:t>
      </w:r>
      <w:r w:rsidRPr="003C6DA3">
        <w:rPr>
          <w:rFonts w:ascii="Times New Roman" w:hAnsi="Times New Roman" w:cs="Times New Roman"/>
          <w:sz w:val="24"/>
          <w:szCs w:val="24"/>
        </w:rPr>
        <w:t xml:space="preserve">profile of middle age man and concluded that regular aerobic exercise positively influenced the TG in the middle age men. In the same </w:t>
      </w:r>
      <w:r w:rsidRPr="003C6DA3">
        <w:rPr>
          <w:rFonts w:ascii="Times New Roman" w:hAnsi="Times New Roman" w:cs="Times New Roman"/>
          <w:bCs/>
          <w:sz w:val="24"/>
          <w:szCs w:val="24"/>
        </w:rPr>
        <w:t xml:space="preserve">Ozcan et al., (2011) </w:t>
      </w:r>
      <w:r w:rsidRPr="003C6DA3">
        <w:rPr>
          <w:rFonts w:ascii="Times New Roman" w:hAnsi="Times New Roman" w:cs="Times New Roman"/>
          <w:sz w:val="24"/>
          <w:szCs w:val="24"/>
        </w:rPr>
        <w:t xml:space="preserve">studied the effect of twelve week aerobic exercise program on health related physical fitness components and blood lipids in </w:t>
      </w:r>
      <w:r w:rsidR="00E2061A" w:rsidRPr="003C6DA3">
        <w:rPr>
          <w:rFonts w:ascii="Times New Roman" w:hAnsi="Times New Roman" w:cs="Times New Roman"/>
          <w:sz w:val="24"/>
          <w:szCs w:val="24"/>
        </w:rPr>
        <w:t>obese</w:t>
      </w:r>
      <w:r w:rsidRPr="003C6DA3">
        <w:rPr>
          <w:rFonts w:ascii="Times New Roman" w:hAnsi="Times New Roman" w:cs="Times New Roman"/>
          <w:sz w:val="24"/>
          <w:szCs w:val="24"/>
        </w:rPr>
        <w:t xml:space="preserve"> and concluded that regular aerobic exercise affect health related fitness components and TG positively</w:t>
      </w:r>
      <w:r w:rsidRPr="003C6DA3">
        <w:rPr>
          <w:rFonts w:ascii="Times New Roman" w:hAnsi="Times New Roman" w:cs="Times New Roman"/>
          <w:bCs/>
          <w:sz w:val="24"/>
          <w:szCs w:val="24"/>
        </w:rPr>
        <w:t>.</w:t>
      </w:r>
      <w:r w:rsidRPr="003C6DA3">
        <w:rPr>
          <w:rFonts w:ascii="Times New Roman" w:hAnsi="Times New Roman" w:cs="Times New Roman"/>
          <w:sz w:val="24"/>
          <w:szCs w:val="24"/>
        </w:rPr>
        <w:t xml:space="preserve"> I demonstrated that obese adults display healthful changes in TG following </w:t>
      </w:r>
      <w:r w:rsidR="00E2061A" w:rsidRPr="003C6DA3">
        <w:rPr>
          <w:rFonts w:ascii="Times New Roman" w:hAnsi="Times New Roman" w:cs="Times New Roman"/>
          <w:sz w:val="24"/>
          <w:szCs w:val="24"/>
        </w:rPr>
        <w:t>aerobic</w:t>
      </w:r>
      <w:r w:rsidRPr="003C6DA3">
        <w:rPr>
          <w:rFonts w:ascii="Times New Roman" w:hAnsi="Times New Roman" w:cs="Times New Roman"/>
          <w:sz w:val="24"/>
          <w:szCs w:val="24"/>
        </w:rPr>
        <w:t xml:space="preserve"> exercise training.</w:t>
      </w:r>
    </w:p>
    <w:p w:rsidR="009B5CB3" w:rsidRPr="003C6DA3" w:rsidRDefault="009B5CB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0A24F3" w:rsidRPr="003C6DA3" w:rsidRDefault="000A24F3" w:rsidP="00227601">
      <w:pPr>
        <w:spacing w:before="100" w:beforeAutospacing="1" w:after="100" w:afterAutospacing="1" w:line="360" w:lineRule="auto"/>
        <w:jc w:val="both"/>
        <w:rPr>
          <w:rFonts w:ascii="Times New Roman" w:hAnsi="Times New Roman" w:cs="Times New Roman"/>
          <w:sz w:val="24"/>
          <w:szCs w:val="24"/>
        </w:rPr>
      </w:pPr>
    </w:p>
    <w:p w:rsidR="00227601" w:rsidRPr="003C6DA3" w:rsidRDefault="00227601" w:rsidP="00227601">
      <w:pPr>
        <w:spacing w:before="100" w:beforeAutospacing="1" w:after="100" w:afterAutospacing="1" w:line="360" w:lineRule="auto"/>
        <w:jc w:val="both"/>
        <w:rPr>
          <w:rFonts w:ascii="Times New Roman" w:hAnsi="Times New Roman" w:cs="Times New Roman"/>
          <w:sz w:val="24"/>
          <w:szCs w:val="24"/>
        </w:rPr>
      </w:pPr>
    </w:p>
    <w:p w:rsidR="00227601" w:rsidRPr="003C6DA3" w:rsidRDefault="00227601" w:rsidP="00227601">
      <w:pPr>
        <w:rPr>
          <w:rFonts w:ascii="Times New Roman" w:hAnsi="Times New Roman" w:cs="Times New Roman"/>
          <w:sz w:val="24"/>
          <w:szCs w:val="24"/>
        </w:rPr>
      </w:pPr>
    </w:p>
    <w:p w:rsidR="00227601" w:rsidRPr="003C6DA3" w:rsidRDefault="00227601" w:rsidP="00227601">
      <w:pPr>
        <w:pStyle w:val="Heading1"/>
        <w:spacing w:before="0" w:after="200"/>
        <w:jc w:val="center"/>
        <w:rPr>
          <w:rFonts w:ascii="Times New Roman" w:hAnsi="Times New Roman" w:cs="Times New Roman"/>
          <w:b/>
          <w:color w:val="auto"/>
          <w:sz w:val="24"/>
          <w:szCs w:val="24"/>
        </w:rPr>
      </w:pPr>
      <w:bookmarkStart w:id="133" w:name="_Toc9153626"/>
      <w:bookmarkStart w:id="134" w:name="_Toc13066301"/>
      <w:r w:rsidRPr="003C6DA3">
        <w:rPr>
          <w:rFonts w:ascii="Times New Roman" w:hAnsi="Times New Roman" w:cs="Times New Roman"/>
          <w:b/>
          <w:color w:val="auto"/>
          <w:sz w:val="24"/>
          <w:szCs w:val="24"/>
        </w:rPr>
        <w:t>CHAPTER FIVE</w:t>
      </w:r>
      <w:bookmarkEnd w:id="133"/>
      <w:bookmarkEnd w:id="134"/>
    </w:p>
    <w:p w:rsidR="00227601" w:rsidRPr="003C6DA3" w:rsidRDefault="00227601" w:rsidP="00227601">
      <w:pPr>
        <w:pStyle w:val="Heading1"/>
        <w:spacing w:before="0" w:after="200"/>
        <w:rPr>
          <w:rFonts w:ascii="Times New Roman" w:hAnsi="Times New Roman" w:cs="Times New Roman"/>
          <w:b/>
          <w:color w:val="auto"/>
          <w:sz w:val="24"/>
          <w:szCs w:val="24"/>
        </w:rPr>
      </w:pPr>
      <w:bookmarkStart w:id="135" w:name="_Toc9153627"/>
      <w:r w:rsidRPr="003C6DA3">
        <w:rPr>
          <w:rFonts w:ascii="Times New Roman" w:hAnsi="Times New Roman" w:cs="Times New Roman"/>
          <w:b/>
          <w:color w:val="auto"/>
          <w:sz w:val="24"/>
          <w:szCs w:val="24"/>
        </w:rPr>
        <w:t xml:space="preserve"> </w:t>
      </w:r>
      <w:bookmarkStart w:id="136" w:name="_Toc13066302"/>
      <w:r w:rsidRPr="003C6DA3">
        <w:rPr>
          <w:rFonts w:ascii="Times New Roman" w:hAnsi="Times New Roman" w:cs="Times New Roman"/>
          <w:b/>
          <w:color w:val="auto"/>
          <w:sz w:val="24"/>
          <w:szCs w:val="24"/>
        </w:rPr>
        <w:t>SUMMARY, CONCLUSION AND RECOMMENDATION</w:t>
      </w:r>
      <w:bookmarkEnd w:id="135"/>
      <w:bookmarkEnd w:id="136"/>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This chapter deals with the summary the major findings of the study, the conclusion reached at and</w:t>
      </w:r>
      <w:r w:rsidRPr="003C6DA3">
        <w:rPr>
          <w:rFonts w:ascii="Times New Roman" w:hAnsi="Times New Roman" w:cs="Times New Roman"/>
          <w:sz w:val="24"/>
          <w:szCs w:val="24"/>
        </w:rPr>
        <w:lastRenderedPageBreak/>
        <w:t xml:space="preserve"> the recommendation </w:t>
      </w:r>
      <w:r w:rsidR="00E2061A" w:rsidRPr="003C6DA3">
        <w:rPr>
          <w:rFonts w:ascii="Times New Roman" w:hAnsi="Times New Roman" w:cs="Times New Roman"/>
          <w:sz w:val="24"/>
          <w:szCs w:val="24"/>
        </w:rPr>
        <w:t>for ward</w:t>
      </w:r>
      <w:r w:rsidRPr="003C6DA3">
        <w:rPr>
          <w:rFonts w:ascii="Times New Roman" w:hAnsi="Times New Roman" w:cs="Times New Roman"/>
          <w:sz w:val="24"/>
          <w:szCs w:val="24"/>
        </w:rPr>
        <w:t xml:space="preserve"> based on the findings</w:t>
      </w:r>
    </w:p>
    <w:p w:rsidR="00227601" w:rsidRPr="003C6DA3" w:rsidRDefault="00227601" w:rsidP="00227601">
      <w:pPr>
        <w:pStyle w:val="Heading2"/>
        <w:spacing w:before="0" w:after="200"/>
        <w:rPr>
          <w:rFonts w:ascii="Times New Roman" w:hAnsi="Times New Roman" w:cs="Times New Roman"/>
          <w:b/>
          <w:color w:val="auto"/>
          <w:sz w:val="24"/>
          <w:szCs w:val="24"/>
        </w:rPr>
      </w:pPr>
      <w:bookmarkStart w:id="137" w:name="_Toc9153628"/>
      <w:bookmarkStart w:id="138" w:name="_Toc13066303"/>
      <w:r w:rsidRPr="003C6DA3">
        <w:rPr>
          <w:rFonts w:ascii="Times New Roman" w:hAnsi="Times New Roman" w:cs="Times New Roman"/>
          <w:b/>
          <w:color w:val="auto"/>
          <w:sz w:val="24"/>
          <w:szCs w:val="24"/>
        </w:rPr>
        <w:t>5.1 Summary</w:t>
      </w:r>
      <w:bookmarkEnd w:id="137"/>
      <w:bookmarkEnd w:id="138"/>
    </w:p>
    <w:p w:rsidR="00227601" w:rsidRPr="003C6DA3" w:rsidRDefault="00227601" w:rsidP="00227601">
      <w:pPr>
        <w:widowControl w:val="0"/>
        <w:overflowPunct w:val="0"/>
        <w:autoSpaceDE w:val="0"/>
        <w:autoSpaceDN w:val="0"/>
        <w:adjustRightInd w:val="0"/>
        <w:spacing w:line="347" w:lineRule="auto"/>
        <w:jc w:val="both"/>
        <w:rPr>
          <w:rFonts w:ascii="Times New Roman" w:eastAsiaTheme="minorEastAsia" w:hAnsi="Times New Roman" w:cs="Times New Roman"/>
          <w:sz w:val="24"/>
          <w:szCs w:val="24"/>
        </w:rPr>
      </w:pPr>
      <w:r w:rsidRPr="003C6DA3">
        <w:rPr>
          <w:rFonts w:ascii="Times New Roman" w:hAnsi="Times New Roman" w:cs="Times New Roman"/>
          <w:sz w:val="24"/>
          <w:szCs w:val="24"/>
        </w:rPr>
        <w:t xml:space="preserve">The purpose of this study was to investigate the effects of selected aerobic exercise on </w:t>
      </w:r>
      <w:r w:rsidR="00E2061A" w:rsidRPr="003C6DA3">
        <w:rPr>
          <w:rFonts w:ascii="Times New Roman" w:hAnsi="Times New Roman" w:cs="Times New Roman"/>
          <w:sz w:val="24"/>
          <w:szCs w:val="24"/>
        </w:rPr>
        <w:t>the lipid profile</w:t>
      </w:r>
      <w:r w:rsidRPr="003C6DA3">
        <w:rPr>
          <w:rFonts w:ascii="Times New Roman" w:hAnsi="Times New Roman" w:cs="Times New Roman"/>
          <w:sz w:val="24"/>
          <w:szCs w:val="24"/>
        </w:rPr>
        <w:t xml:space="preserve"> of obese individuals. To achieve this purpose the researcher selected 20 obese male adults through purposive sampling </w:t>
      </w:r>
      <w:r w:rsidRPr="003C6DA3">
        <w:rPr>
          <w:rFonts w:ascii="Times New Roman" w:eastAsia="Calibri" w:hAnsi="Times New Roman" w:cs="Times New Roman"/>
          <w:sz w:val="24"/>
          <w:szCs w:val="24"/>
        </w:rPr>
        <w:t>Technique</w:t>
      </w:r>
      <w:r w:rsidRPr="003C6DA3">
        <w:rPr>
          <w:rFonts w:ascii="Times New Roman" w:hAnsi="Times New Roman" w:cs="Times New Roman"/>
          <w:sz w:val="24"/>
          <w:szCs w:val="24"/>
        </w:rPr>
        <w:t xml:space="preserve"> then their consent to participate in the study was secured. Following their consent subjects were randomly grouped </w:t>
      </w:r>
      <w:r w:rsidR="00E2061A" w:rsidRPr="003C6DA3">
        <w:rPr>
          <w:rFonts w:ascii="Times New Roman" w:hAnsi="Times New Roman" w:cs="Times New Roman"/>
          <w:sz w:val="24"/>
          <w:szCs w:val="24"/>
        </w:rPr>
        <w:t>into</w:t>
      </w:r>
      <w:r w:rsidRPr="003C6DA3">
        <w:rPr>
          <w:rFonts w:ascii="Times New Roman" w:hAnsi="Times New Roman" w:cs="Times New Roman"/>
          <w:sz w:val="24"/>
          <w:szCs w:val="24"/>
        </w:rPr>
        <w:t xml:space="preserve"> experimental and control groups. For this </w:t>
      </w:r>
      <w:r w:rsidR="00E2061A" w:rsidRPr="003C6DA3">
        <w:rPr>
          <w:rFonts w:ascii="Times New Roman" w:hAnsi="Times New Roman" w:cs="Times New Roman"/>
          <w:sz w:val="24"/>
          <w:szCs w:val="24"/>
        </w:rPr>
        <w:t>study, aerobics</w:t>
      </w:r>
      <w:r w:rsidRPr="003C6DA3">
        <w:rPr>
          <w:rFonts w:ascii="Times New Roman" w:hAnsi="Times New Roman" w:cs="Times New Roman"/>
          <w:sz w:val="24"/>
          <w:szCs w:val="24"/>
        </w:rPr>
        <w:t xml:space="preserve"> dance that means steeper aer</w:t>
      </w:r>
      <w:r w:rsidR="004A0A3C">
        <w:rPr>
          <w:rFonts w:ascii="Times New Roman" w:hAnsi="Times New Roman" w:cs="Times New Roman"/>
          <w:sz w:val="24"/>
          <w:szCs w:val="24"/>
        </w:rPr>
        <w:t>obics, flower aerobics, tread m</w:t>
      </w:r>
      <w:r w:rsidRPr="003C6DA3">
        <w:rPr>
          <w:rFonts w:ascii="Times New Roman" w:hAnsi="Times New Roman" w:cs="Times New Roman"/>
          <w:sz w:val="24"/>
          <w:szCs w:val="24"/>
        </w:rPr>
        <w:t>i</w:t>
      </w:r>
      <w:r w:rsidR="004A0A3C">
        <w:rPr>
          <w:rFonts w:ascii="Times New Roman" w:hAnsi="Times New Roman" w:cs="Times New Roman"/>
          <w:sz w:val="24"/>
          <w:szCs w:val="24"/>
        </w:rPr>
        <w:t>l</w:t>
      </w:r>
      <w:r w:rsidRPr="003C6DA3">
        <w:rPr>
          <w:rFonts w:ascii="Times New Roman" w:hAnsi="Times New Roman" w:cs="Times New Roman"/>
          <w:sz w:val="24"/>
          <w:szCs w:val="24"/>
        </w:rPr>
        <w:t>l running and rope jumping was used to meas</w:t>
      </w:r>
      <w:r w:rsidR="009332C7" w:rsidRPr="003C6DA3">
        <w:rPr>
          <w:rFonts w:ascii="Times New Roman" w:hAnsi="Times New Roman" w:cs="Times New Roman"/>
          <w:sz w:val="24"/>
          <w:szCs w:val="24"/>
        </w:rPr>
        <w:t xml:space="preserve">ure HDL, LDL, TC and </w:t>
      </w:r>
      <w:r w:rsidRPr="003C6DA3">
        <w:rPr>
          <w:rFonts w:ascii="Times New Roman" w:hAnsi="Times New Roman" w:cs="Times New Roman"/>
          <w:sz w:val="24"/>
          <w:szCs w:val="24"/>
        </w:rPr>
        <w:t xml:space="preserve">TG in the pre and </w:t>
      </w:r>
      <w:r w:rsidR="009332C7" w:rsidRPr="003C6DA3">
        <w:rPr>
          <w:rFonts w:ascii="Times New Roman" w:hAnsi="Times New Roman" w:cs="Times New Roman"/>
          <w:sz w:val="24"/>
          <w:szCs w:val="24"/>
        </w:rPr>
        <w:t>post-</w:t>
      </w:r>
      <w:r w:rsidR="00E2061A" w:rsidRPr="003C6DA3">
        <w:rPr>
          <w:rFonts w:ascii="Times New Roman" w:hAnsi="Times New Roman" w:cs="Times New Roman"/>
          <w:sz w:val="24"/>
          <w:szCs w:val="24"/>
        </w:rPr>
        <w:t>test</w:t>
      </w:r>
      <w:r w:rsidRPr="003C6DA3">
        <w:rPr>
          <w:rFonts w:ascii="Times New Roman" w:hAnsi="Times New Roman" w:cs="Times New Roman"/>
          <w:sz w:val="24"/>
          <w:szCs w:val="24"/>
        </w:rPr>
        <w:t>. The analysis of the data was done through independent t-test to investigate the effects of aerobics exercise training in those parameters. The mean value of independent t</w:t>
      </w:r>
      <w:r w:rsidR="00E2061A" w:rsidRPr="003C6DA3">
        <w:rPr>
          <w:rFonts w:ascii="Times New Roman" w:hAnsi="Times New Roman" w:cs="Times New Roman"/>
          <w:sz w:val="24"/>
          <w:szCs w:val="24"/>
        </w:rPr>
        <w:t>-</w:t>
      </w:r>
      <w:r w:rsidRPr="003C6DA3">
        <w:rPr>
          <w:rFonts w:ascii="Times New Roman" w:hAnsi="Times New Roman" w:cs="Times New Roman"/>
          <w:sz w:val="24"/>
          <w:szCs w:val="24"/>
        </w:rPr>
        <w:t>test was used</w:t>
      </w:r>
      <w:r w:rsidRPr="003C6DA3">
        <w:rPr>
          <w:rFonts w:ascii="Times New Roman" w:eastAsiaTheme="minorEastAsia" w:hAnsi="Times New Roman" w:cs="Times New Roman"/>
          <w:sz w:val="24"/>
          <w:szCs w:val="24"/>
        </w:rPr>
        <w:t xml:space="preserve"> to see the difference if any. The level of significance was set at</w:t>
      </w:r>
      <w:r w:rsidRPr="003C6DA3">
        <w:rPr>
          <w:rFonts w:ascii="Times New Roman" w:hAnsi="Times New Roman" w:cs="Times New Roman"/>
          <w:sz w:val="24"/>
          <w:szCs w:val="24"/>
        </w:rPr>
        <w:t xml:space="preserve"> </w:t>
      </w:r>
      <m:oMath>
        <m:r>
          <m:rPr>
            <m:sty m:val="p"/>
          </m:rPr>
          <w:rPr>
            <w:rFonts w:ascii="Cambria Math" w:hAnsi="Cambria Math" w:cs="Times New Roman"/>
            <w:sz w:val="24"/>
            <w:szCs w:val="24"/>
          </w:rPr>
          <m:t xml:space="preserve">≤ </m:t>
        </m:r>
      </m:oMath>
      <w:r w:rsidRPr="003C6DA3">
        <w:rPr>
          <w:rFonts w:ascii="Times New Roman" w:hAnsi="Times New Roman" w:cs="Times New Roman"/>
          <w:sz w:val="24"/>
          <w:szCs w:val="24"/>
        </w:rPr>
        <w:t xml:space="preserve">0.05. As the test result indicated that there was progressive improvement in lipid profile, from pretest to posttest due to 12 </w:t>
      </w:r>
      <w:r w:rsidR="00E2061A" w:rsidRPr="003C6DA3">
        <w:rPr>
          <w:rFonts w:ascii="Times New Roman" w:hAnsi="Times New Roman" w:cs="Times New Roman"/>
          <w:sz w:val="24"/>
          <w:szCs w:val="24"/>
        </w:rPr>
        <w:t>week</w:t>
      </w:r>
      <w:r w:rsidRPr="003C6DA3">
        <w:rPr>
          <w:rFonts w:ascii="Times New Roman" w:hAnsi="Times New Roman" w:cs="Times New Roman"/>
          <w:sz w:val="24"/>
          <w:szCs w:val="24"/>
        </w:rPr>
        <w:t xml:space="preserve"> </w:t>
      </w:r>
      <w:r w:rsidR="00E2061A" w:rsidRPr="003C6DA3">
        <w:rPr>
          <w:rFonts w:ascii="Times New Roman" w:hAnsi="Times New Roman" w:cs="Times New Roman"/>
          <w:sz w:val="24"/>
          <w:szCs w:val="24"/>
        </w:rPr>
        <w:t>aerobic</w:t>
      </w:r>
      <w:r w:rsidRPr="003C6DA3">
        <w:rPr>
          <w:rFonts w:ascii="Times New Roman" w:hAnsi="Times New Roman" w:cs="Times New Roman"/>
          <w:sz w:val="24"/>
          <w:szCs w:val="24"/>
        </w:rPr>
        <w:t xml:space="preserve"> exercise programs.</w:t>
      </w:r>
      <w:r w:rsidRPr="003C6DA3">
        <w:rPr>
          <w:rFonts w:ascii="Times New Roman" w:eastAsiaTheme="minorEastAsia" w:hAnsi="Times New Roman" w:cs="Times New Roman"/>
          <w:sz w:val="24"/>
          <w:szCs w:val="24"/>
        </w:rPr>
        <w:t xml:space="preserve"> </w:t>
      </w:r>
      <w:r w:rsidRPr="003C6DA3">
        <w:rPr>
          <w:rFonts w:ascii="Times New Roman" w:hAnsi="Times New Roman" w:cs="Times New Roman"/>
          <w:sz w:val="24"/>
          <w:szCs w:val="24"/>
        </w:rPr>
        <w:t xml:space="preserve">Finally, conclusions and recommendations were forwarded. </w:t>
      </w:r>
    </w:p>
    <w:p w:rsidR="00227601" w:rsidRPr="003C6DA3" w:rsidRDefault="00227601" w:rsidP="00B31639">
      <w:pPr>
        <w:pStyle w:val="Heading2"/>
        <w:numPr>
          <w:ilvl w:val="1"/>
          <w:numId w:val="39"/>
        </w:numPr>
        <w:spacing w:before="0" w:after="200"/>
        <w:rPr>
          <w:rFonts w:ascii="Times New Roman" w:hAnsi="Times New Roman" w:cs="Times New Roman"/>
          <w:b/>
          <w:color w:val="auto"/>
          <w:sz w:val="24"/>
          <w:szCs w:val="24"/>
        </w:rPr>
      </w:pPr>
      <w:bookmarkStart w:id="139" w:name="_Toc9153629"/>
      <w:bookmarkStart w:id="140" w:name="_Toc13066304"/>
      <w:r w:rsidRPr="003C6DA3">
        <w:rPr>
          <w:rFonts w:ascii="Times New Roman" w:hAnsi="Times New Roman" w:cs="Times New Roman"/>
          <w:b/>
          <w:color w:val="auto"/>
          <w:sz w:val="24"/>
          <w:szCs w:val="24"/>
        </w:rPr>
        <w:t>Conclusions</w:t>
      </w:r>
      <w:bookmarkEnd w:id="139"/>
      <w:bookmarkEnd w:id="140"/>
      <w:r w:rsidRPr="003C6DA3">
        <w:rPr>
          <w:rFonts w:ascii="Times New Roman" w:hAnsi="Times New Roman" w:cs="Times New Roman"/>
          <w:b/>
          <w:color w:val="auto"/>
          <w:sz w:val="24"/>
          <w:szCs w:val="24"/>
        </w:rPr>
        <w:t xml:space="preserve"> </w:t>
      </w:r>
    </w:p>
    <w:p w:rsidR="00227601" w:rsidRPr="00B31639" w:rsidRDefault="00227601" w:rsidP="00B31639">
      <w:pPr>
        <w:spacing w:line="360" w:lineRule="auto"/>
        <w:jc w:val="both"/>
        <w:rPr>
          <w:rFonts w:ascii="Times New Roman" w:hAnsi="Times New Roman" w:cs="Times New Roman"/>
          <w:sz w:val="24"/>
          <w:szCs w:val="24"/>
        </w:rPr>
      </w:pPr>
      <w:r w:rsidRPr="003C6DA3">
        <w:rPr>
          <w:rFonts w:ascii="Times New Roman" w:eastAsia="Times New Roman" w:hAnsi="Times New Roman" w:cs="Times New Roman"/>
          <w:sz w:val="24"/>
          <w:szCs w:val="24"/>
        </w:rPr>
        <w:t xml:space="preserve">The main purpose of the study was to </w:t>
      </w:r>
      <w:r w:rsidR="00E2061A" w:rsidRPr="003C6DA3">
        <w:rPr>
          <w:rFonts w:ascii="Times New Roman" w:eastAsia="Times New Roman" w:hAnsi="Times New Roman" w:cs="Times New Roman"/>
          <w:sz w:val="24"/>
          <w:szCs w:val="24"/>
        </w:rPr>
        <w:t>investigate</w:t>
      </w:r>
      <w:r w:rsidRPr="003C6DA3">
        <w:rPr>
          <w:rFonts w:ascii="Times New Roman" w:eastAsia="Times New Roman" w:hAnsi="Times New Roman" w:cs="Times New Roman"/>
          <w:sz w:val="24"/>
          <w:szCs w:val="24"/>
        </w:rPr>
        <w:t xml:space="preserve"> the </w:t>
      </w:r>
      <w:r w:rsidRPr="003C6DA3">
        <w:rPr>
          <w:rFonts w:ascii="Times New Roman" w:hAnsi="Times New Roman" w:cs="Times New Roman"/>
          <w:sz w:val="24"/>
          <w:szCs w:val="24"/>
        </w:rPr>
        <w:t xml:space="preserve">effects of 12 week aerobic exercises (such as </w:t>
      </w:r>
      <w:r w:rsidRPr="003C6DA3">
        <w:rPr>
          <w:rFonts w:ascii="Times New Roman" w:eastAsia="RealpagePLA2" w:hAnsi="Times New Roman" w:cs="Times New Roman"/>
          <w:sz w:val="24"/>
          <w:szCs w:val="24"/>
        </w:rPr>
        <w:t xml:space="preserve">running on </w:t>
      </w:r>
      <w:r w:rsidR="00E2061A" w:rsidRPr="003C6DA3">
        <w:rPr>
          <w:rFonts w:ascii="Times New Roman" w:eastAsia="RealpagePLA2" w:hAnsi="Times New Roman" w:cs="Times New Roman"/>
          <w:sz w:val="24"/>
          <w:szCs w:val="24"/>
        </w:rPr>
        <w:t>treadmill</w:t>
      </w:r>
      <w:r w:rsidRPr="003C6DA3">
        <w:rPr>
          <w:rFonts w:ascii="Times New Roman" w:eastAsia="RealpagePLA2" w:hAnsi="Times New Roman" w:cs="Times New Roman"/>
          <w:sz w:val="24"/>
          <w:szCs w:val="24"/>
        </w:rPr>
        <w:t xml:space="preserve">, rope jumping, aerobic dance, brisk </w:t>
      </w:r>
      <w:r w:rsidR="008E7B3A">
        <w:rPr>
          <w:rFonts w:ascii="Times New Roman" w:eastAsia="RealpagePLA2" w:hAnsi="Times New Roman" w:cs="Times New Roman"/>
          <w:sz w:val="24"/>
          <w:szCs w:val="24"/>
        </w:rPr>
        <w:t>walking</w:t>
      </w:r>
      <w:r w:rsidRPr="003C6DA3">
        <w:rPr>
          <w:rFonts w:ascii="Times New Roman" w:eastAsia="RealpagePLA2" w:hAnsi="Times New Roman" w:cs="Times New Roman"/>
          <w:sz w:val="24"/>
          <w:szCs w:val="24"/>
        </w:rPr>
        <w:t>),</w:t>
      </w:r>
      <w:r w:rsidRPr="003C6DA3">
        <w:rPr>
          <w:rFonts w:ascii="Times New Roman" w:hAnsi="Times New Roman" w:cs="Times New Roman"/>
          <w:sz w:val="24"/>
          <w:szCs w:val="24"/>
        </w:rPr>
        <w:t xml:space="preserve"> on </w:t>
      </w:r>
      <w:r w:rsidR="00E2061A" w:rsidRPr="003C6DA3">
        <w:rPr>
          <w:rFonts w:ascii="Times New Roman" w:hAnsi="Times New Roman" w:cs="Times New Roman"/>
          <w:sz w:val="24"/>
          <w:szCs w:val="24"/>
        </w:rPr>
        <w:t>the lipid profile</w:t>
      </w:r>
      <w:r w:rsidRPr="003C6DA3">
        <w:rPr>
          <w:rFonts w:ascii="Times New Roman" w:hAnsi="Times New Roman" w:cs="Times New Roman"/>
          <w:sz w:val="24"/>
          <w:szCs w:val="24"/>
        </w:rPr>
        <w:t xml:space="preserve"> of obese individuals</w:t>
      </w:r>
      <w:r w:rsidRPr="003C6DA3">
        <w:rPr>
          <w:rFonts w:ascii="Times New Roman" w:eastAsia="RealpagePLA2" w:hAnsi="Times New Roman" w:cs="Times New Roman"/>
          <w:sz w:val="24"/>
          <w:szCs w:val="24"/>
        </w:rPr>
        <w:t>.</w:t>
      </w:r>
      <w:r w:rsidRPr="003C6DA3">
        <w:rPr>
          <w:rFonts w:ascii="Times New Roman" w:eastAsia="Times-Roman" w:hAnsi="Times New Roman" w:cs="Times New Roman"/>
          <w:sz w:val="24"/>
          <w:szCs w:val="24"/>
        </w:rPr>
        <w:t xml:space="preserve"> </w:t>
      </w:r>
      <w:r w:rsidRPr="003C6DA3">
        <w:rPr>
          <w:rFonts w:ascii="Times New Roman" w:hAnsi="Times New Roman" w:cs="Times New Roman"/>
          <w:sz w:val="24"/>
          <w:szCs w:val="24"/>
        </w:rPr>
        <w:t xml:space="preserve">Based on the data collected with two rounds (pre and post-test) from both experimental and control groups the </w:t>
      </w:r>
      <w:r w:rsidR="00B31639">
        <w:rPr>
          <w:rFonts w:ascii="Times New Roman" w:hAnsi="Times New Roman" w:cs="Times New Roman"/>
          <w:sz w:val="24"/>
          <w:szCs w:val="24"/>
        </w:rPr>
        <w:t>researcher conclude that,</w:t>
      </w:r>
      <w:r w:rsidRPr="003C6DA3">
        <w:rPr>
          <w:rFonts w:ascii="Times New Roman" w:hAnsi="Times New Roman" w:cs="Times New Roman"/>
          <w:sz w:val="24"/>
          <w:szCs w:val="24"/>
        </w:rPr>
        <w:t xml:space="preserve"> </w:t>
      </w:r>
      <w:r w:rsidRPr="00B31639">
        <w:rPr>
          <w:rFonts w:ascii="Times New Roman" w:hAnsi="Times New Roman" w:cs="Times New Roman"/>
          <w:sz w:val="24"/>
          <w:szCs w:val="24"/>
        </w:rPr>
        <w:t xml:space="preserve">12 week aerobic exercises have the following effect on </w:t>
      </w:r>
      <w:r w:rsidR="00E2061A" w:rsidRPr="00B31639">
        <w:rPr>
          <w:rFonts w:ascii="Times New Roman" w:hAnsi="Times New Roman" w:cs="Times New Roman"/>
          <w:sz w:val="24"/>
          <w:szCs w:val="24"/>
        </w:rPr>
        <w:t>the lipid profile</w:t>
      </w:r>
      <w:r w:rsidRPr="00B31639">
        <w:rPr>
          <w:rFonts w:ascii="Times New Roman" w:hAnsi="Times New Roman" w:cs="Times New Roman"/>
          <w:sz w:val="24"/>
          <w:szCs w:val="24"/>
        </w:rPr>
        <w:t xml:space="preserve"> of obese men. The high density lipoprotein increased, but both low density lipoprotein, total cholesterols and triglyceride shown </w:t>
      </w:r>
      <w:r w:rsidR="00E2061A" w:rsidRPr="00B31639">
        <w:rPr>
          <w:rFonts w:ascii="Times New Roman" w:hAnsi="Times New Roman" w:cs="Times New Roman"/>
          <w:sz w:val="24"/>
          <w:szCs w:val="24"/>
        </w:rPr>
        <w:t>a decrease</w:t>
      </w:r>
      <w:r w:rsidRPr="00B31639">
        <w:rPr>
          <w:rFonts w:ascii="Times New Roman" w:hAnsi="Times New Roman" w:cs="Times New Roman"/>
          <w:sz w:val="24"/>
          <w:szCs w:val="24"/>
        </w:rPr>
        <w:t>.</w:t>
      </w:r>
      <w:r w:rsidR="00B31639">
        <w:rPr>
          <w:rFonts w:ascii="Times New Roman" w:hAnsi="Times New Roman" w:cs="Times New Roman"/>
          <w:sz w:val="24"/>
          <w:szCs w:val="24"/>
        </w:rPr>
        <w:t xml:space="preserve"> </w:t>
      </w:r>
      <w:r w:rsidRPr="00B31639">
        <w:rPr>
          <w:rFonts w:ascii="Times New Roman" w:hAnsi="Times New Roman" w:cs="Times New Roman"/>
          <w:sz w:val="24"/>
          <w:szCs w:val="24"/>
        </w:rPr>
        <w:t xml:space="preserve">The study found that TC </w:t>
      </w:r>
      <w:r w:rsidR="00E2061A" w:rsidRPr="00B31639">
        <w:rPr>
          <w:rFonts w:ascii="Times New Roman" w:hAnsi="Times New Roman" w:cs="Times New Roman"/>
          <w:sz w:val="24"/>
          <w:szCs w:val="24"/>
        </w:rPr>
        <w:t>has</w:t>
      </w:r>
      <w:r w:rsidRPr="00B31639">
        <w:rPr>
          <w:rFonts w:ascii="Times New Roman" w:hAnsi="Times New Roman" w:cs="Times New Roman"/>
          <w:sz w:val="24"/>
          <w:szCs w:val="24"/>
        </w:rPr>
        <w:t xml:space="preserve"> a significant decrease </w:t>
      </w:r>
      <w:r w:rsidR="00E2061A" w:rsidRPr="00B31639">
        <w:rPr>
          <w:rFonts w:ascii="Times New Roman" w:hAnsi="Times New Roman" w:cs="Times New Roman"/>
          <w:sz w:val="24"/>
          <w:szCs w:val="24"/>
        </w:rPr>
        <w:t>in</w:t>
      </w:r>
      <w:r w:rsidRPr="00B31639">
        <w:rPr>
          <w:rFonts w:ascii="Times New Roman" w:hAnsi="Times New Roman" w:cs="Times New Roman"/>
          <w:sz w:val="24"/>
          <w:szCs w:val="24"/>
        </w:rPr>
        <w:t xml:space="preserve"> experimental group </w:t>
      </w:r>
      <w:r w:rsidR="00E2061A" w:rsidRPr="00B31639">
        <w:rPr>
          <w:rFonts w:ascii="Times New Roman" w:hAnsi="Times New Roman" w:cs="Times New Roman"/>
          <w:sz w:val="24"/>
          <w:szCs w:val="24"/>
        </w:rPr>
        <w:t>men, but</w:t>
      </w:r>
      <w:r w:rsidRPr="00B31639">
        <w:rPr>
          <w:rFonts w:ascii="Times New Roman" w:hAnsi="Times New Roman" w:cs="Times New Roman"/>
          <w:sz w:val="24"/>
          <w:szCs w:val="24"/>
        </w:rPr>
        <w:t xml:space="preserve"> not </w:t>
      </w:r>
      <w:r w:rsidR="00E2061A" w:rsidRPr="00B31639">
        <w:rPr>
          <w:rFonts w:ascii="Times New Roman" w:hAnsi="Times New Roman" w:cs="Times New Roman"/>
          <w:sz w:val="24"/>
          <w:szCs w:val="24"/>
        </w:rPr>
        <w:t>a significant change</w:t>
      </w:r>
      <w:r w:rsidRPr="00B31639">
        <w:rPr>
          <w:rFonts w:ascii="Times New Roman" w:hAnsi="Times New Roman" w:cs="Times New Roman"/>
          <w:sz w:val="24"/>
          <w:szCs w:val="24"/>
        </w:rPr>
        <w:t xml:space="preserve"> </w:t>
      </w:r>
      <w:r w:rsidR="00E2061A" w:rsidRPr="00B31639">
        <w:rPr>
          <w:rFonts w:ascii="Times New Roman" w:hAnsi="Times New Roman" w:cs="Times New Roman"/>
          <w:sz w:val="24"/>
          <w:szCs w:val="24"/>
        </w:rPr>
        <w:t>in</w:t>
      </w:r>
      <w:r w:rsidRPr="00B31639">
        <w:rPr>
          <w:rFonts w:ascii="Times New Roman" w:hAnsi="Times New Roman" w:cs="Times New Roman"/>
          <w:sz w:val="24"/>
          <w:szCs w:val="24"/>
        </w:rPr>
        <w:t xml:space="preserve"> </w:t>
      </w:r>
      <w:r w:rsidR="00E2061A" w:rsidRPr="00B31639">
        <w:rPr>
          <w:rFonts w:ascii="Times New Roman" w:hAnsi="Times New Roman" w:cs="Times New Roman"/>
          <w:sz w:val="24"/>
          <w:szCs w:val="24"/>
        </w:rPr>
        <w:t>the control group</w:t>
      </w:r>
      <w:r w:rsidRPr="00B31639">
        <w:rPr>
          <w:rFonts w:ascii="Times New Roman" w:hAnsi="Times New Roman" w:cs="Times New Roman"/>
          <w:sz w:val="24"/>
          <w:szCs w:val="24"/>
        </w:rPr>
        <w:t xml:space="preserve">. Like total cholesterol, LDL measure of experimental group men shown significant decrease after the 12 week aerobic exercise. On the other </w:t>
      </w:r>
      <w:r w:rsidR="00E2061A" w:rsidRPr="00B31639">
        <w:rPr>
          <w:rFonts w:ascii="Times New Roman" w:hAnsi="Times New Roman" w:cs="Times New Roman"/>
          <w:sz w:val="24"/>
          <w:szCs w:val="24"/>
        </w:rPr>
        <w:t>hand, there</w:t>
      </w:r>
      <w:r w:rsidRPr="00B31639">
        <w:rPr>
          <w:rFonts w:ascii="Times New Roman" w:hAnsi="Times New Roman" w:cs="Times New Roman"/>
          <w:sz w:val="24"/>
          <w:szCs w:val="24"/>
        </w:rPr>
        <w:t xml:space="preserve"> is no significant difference </w:t>
      </w:r>
      <w:r w:rsidR="00E2061A" w:rsidRPr="00B31639">
        <w:rPr>
          <w:rFonts w:ascii="Times New Roman" w:hAnsi="Times New Roman" w:cs="Times New Roman"/>
          <w:sz w:val="24"/>
          <w:szCs w:val="24"/>
        </w:rPr>
        <w:t>in</w:t>
      </w:r>
      <w:r w:rsidRPr="00B31639">
        <w:rPr>
          <w:rFonts w:ascii="Times New Roman" w:hAnsi="Times New Roman" w:cs="Times New Roman"/>
          <w:sz w:val="24"/>
          <w:szCs w:val="24"/>
        </w:rPr>
        <w:t xml:space="preserve"> the measure of LDL </w:t>
      </w:r>
      <w:r w:rsidR="00E2061A" w:rsidRPr="00B31639">
        <w:rPr>
          <w:rFonts w:ascii="Times New Roman" w:hAnsi="Times New Roman" w:cs="Times New Roman"/>
          <w:sz w:val="24"/>
          <w:szCs w:val="24"/>
        </w:rPr>
        <w:t>in</w:t>
      </w:r>
      <w:r w:rsidRPr="00B31639">
        <w:rPr>
          <w:rFonts w:ascii="Times New Roman" w:hAnsi="Times New Roman" w:cs="Times New Roman"/>
          <w:sz w:val="24"/>
          <w:szCs w:val="24"/>
        </w:rPr>
        <w:t xml:space="preserve"> the control group </w:t>
      </w:r>
      <w:r w:rsidR="00E2061A" w:rsidRPr="00B31639">
        <w:rPr>
          <w:rFonts w:ascii="Times New Roman" w:hAnsi="Times New Roman" w:cs="Times New Roman"/>
          <w:sz w:val="24"/>
          <w:szCs w:val="24"/>
        </w:rPr>
        <w:t>mean</w:t>
      </w:r>
      <w:r w:rsidRPr="00B31639">
        <w:rPr>
          <w:rFonts w:ascii="Times New Roman" w:hAnsi="Times New Roman" w:cs="Times New Roman"/>
          <w:sz w:val="24"/>
          <w:szCs w:val="24"/>
        </w:rPr>
        <w:t xml:space="preserve">. The HDL measure found that significant increment in experimental group obese men after the 12 week aerobic exercises whereas there is no significant change on the HDL of control group men. More </w:t>
      </w:r>
      <w:r w:rsidR="00E2061A" w:rsidRPr="00B31639">
        <w:rPr>
          <w:rFonts w:ascii="Times New Roman" w:hAnsi="Times New Roman" w:cs="Times New Roman"/>
          <w:sz w:val="24"/>
          <w:szCs w:val="24"/>
        </w:rPr>
        <w:t>overtly</w:t>
      </w:r>
      <w:r w:rsidRPr="00B31639">
        <w:rPr>
          <w:rFonts w:ascii="Times New Roman" w:hAnsi="Times New Roman" w:cs="Times New Roman"/>
          <w:sz w:val="24"/>
          <w:szCs w:val="24"/>
        </w:rPr>
        <w:t xml:space="preserve">, the TG measure of experimental group obese decreased after the 12 week aerobic exercises, but TG </w:t>
      </w:r>
      <w:r w:rsidRPr="00B31639">
        <w:rPr>
          <w:rFonts w:ascii="Times New Roman" w:hAnsi="Times New Roman" w:cs="Times New Roman"/>
          <w:sz w:val="24"/>
          <w:szCs w:val="24"/>
        </w:rPr>
        <w:lastRenderedPageBreak/>
        <w:t xml:space="preserve">has not changed in the control group men. Generally the study found that there were significant differences between the pretest result and post test </w:t>
      </w:r>
      <w:r w:rsidR="00B31639">
        <w:rPr>
          <w:rFonts w:ascii="Times New Roman" w:hAnsi="Times New Roman" w:cs="Times New Roman"/>
          <w:sz w:val="24"/>
          <w:szCs w:val="24"/>
        </w:rPr>
        <w:t>result of each HDL-c, LDL-c, TC and</w:t>
      </w:r>
      <w:r w:rsidRPr="00B31639">
        <w:rPr>
          <w:rFonts w:ascii="Times New Roman" w:hAnsi="Times New Roman" w:cs="Times New Roman"/>
          <w:sz w:val="24"/>
          <w:szCs w:val="24"/>
        </w:rPr>
        <w:t xml:space="preserve"> TG. That indicates a progressive improvement in obese men’s </w:t>
      </w:r>
      <w:r w:rsidR="00E2061A" w:rsidRPr="00B31639">
        <w:rPr>
          <w:rFonts w:ascii="Times New Roman" w:hAnsi="Times New Roman" w:cs="Times New Roman"/>
          <w:sz w:val="24"/>
          <w:szCs w:val="24"/>
        </w:rPr>
        <w:t>lipid</w:t>
      </w:r>
      <w:r w:rsidRPr="00B31639">
        <w:rPr>
          <w:rFonts w:ascii="Times New Roman" w:hAnsi="Times New Roman" w:cs="Times New Roman"/>
          <w:sz w:val="24"/>
          <w:szCs w:val="24"/>
        </w:rPr>
        <w:t xml:space="preserve"> profile level during the twelve week exercise training program. </w:t>
      </w:r>
    </w:p>
    <w:p w:rsidR="00227601" w:rsidRPr="003C6DA3" w:rsidRDefault="00227601" w:rsidP="00227601">
      <w:pPr>
        <w:pStyle w:val="Heading2"/>
        <w:spacing w:before="0" w:after="200"/>
        <w:rPr>
          <w:rFonts w:ascii="Times New Roman" w:hAnsi="Times New Roman" w:cs="Times New Roman"/>
          <w:b/>
          <w:color w:val="auto"/>
          <w:sz w:val="24"/>
          <w:szCs w:val="24"/>
        </w:rPr>
      </w:pPr>
      <w:bookmarkStart w:id="141" w:name="_Toc9153630"/>
      <w:bookmarkStart w:id="142" w:name="_Toc13066305"/>
      <w:r w:rsidRPr="003C6DA3">
        <w:rPr>
          <w:rFonts w:ascii="Times New Roman" w:hAnsi="Times New Roman" w:cs="Times New Roman"/>
          <w:b/>
          <w:color w:val="auto"/>
          <w:sz w:val="24"/>
          <w:szCs w:val="24"/>
        </w:rPr>
        <w:t>5.3 Recommendation</w:t>
      </w:r>
      <w:bookmarkEnd w:id="141"/>
      <w:bookmarkEnd w:id="142"/>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Based on the conclusions </w:t>
      </w:r>
      <w:r w:rsidR="00E2061A" w:rsidRPr="003C6DA3">
        <w:rPr>
          <w:rFonts w:ascii="Times New Roman" w:hAnsi="Times New Roman" w:cs="Times New Roman"/>
          <w:sz w:val="24"/>
          <w:szCs w:val="24"/>
        </w:rPr>
        <w:t>above, the</w:t>
      </w:r>
      <w:r w:rsidRPr="003C6DA3">
        <w:rPr>
          <w:rFonts w:ascii="Times New Roman" w:hAnsi="Times New Roman" w:cs="Times New Roman"/>
          <w:sz w:val="24"/>
          <w:szCs w:val="24"/>
        </w:rPr>
        <w:t xml:space="preserve"> following recommendations were given;</w:t>
      </w:r>
    </w:p>
    <w:p w:rsidR="00227601" w:rsidRDefault="00227601" w:rsidP="00227601">
      <w:pPr>
        <w:pStyle w:val="ListParagraph"/>
        <w:numPr>
          <w:ilvl w:val="0"/>
          <w:numId w:val="35"/>
        </w:num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Obese people must have to do a regular aerobic exercise since it </w:t>
      </w:r>
      <w:r w:rsidR="00E2061A" w:rsidRPr="003C6DA3">
        <w:rPr>
          <w:rFonts w:ascii="Times New Roman" w:hAnsi="Times New Roman" w:cs="Times New Roman"/>
          <w:sz w:val="24"/>
          <w:szCs w:val="24"/>
        </w:rPr>
        <w:t>increases</w:t>
      </w:r>
      <w:r w:rsidRPr="003C6DA3">
        <w:rPr>
          <w:rFonts w:ascii="Times New Roman" w:hAnsi="Times New Roman" w:cs="Times New Roman"/>
          <w:sz w:val="24"/>
          <w:szCs w:val="24"/>
        </w:rPr>
        <w:t xml:space="preserve"> HDL, decrease TC, LDL and TG. People who are suspected to be obese in the future and those who have </w:t>
      </w:r>
      <w:r w:rsidR="00E2061A" w:rsidRPr="003C6DA3">
        <w:rPr>
          <w:rFonts w:ascii="Times New Roman" w:hAnsi="Times New Roman" w:cs="Times New Roman"/>
          <w:sz w:val="24"/>
          <w:szCs w:val="24"/>
        </w:rPr>
        <w:t>poor experiences</w:t>
      </w:r>
      <w:r w:rsidRPr="003C6DA3">
        <w:rPr>
          <w:rFonts w:ascii="Times New Roman" w:hAnsi="Times New Roman" w:cs="Times New Roman"/>
          <w:sz w:val="24"/>
          <w:szCs w:val="24"/>
        </w:rPr>
        <w:t xml:space="preserve"> of aerobic exercise are highly recommended to develop a culture of aerobic exercise regularly to secure healthy and successful aging.</w:t>
      </w:r>
    </w:p>
    <w:p w:rsidR="00B31639" w:rsidRPr="00B31639" w:rsidRDefault="00B31639" w:rsidP="00B31639">
      <w:pPr>
        <w:pStyle w:val="ListParagraph"/>
        <w:spacing w:after="0" w:line="360" w:lineRule="auto"/>
        <w:jc w:val="both"/>
        <w:rPr>
          <w:rFonts w:ascii="Times New Roman" w:hAnsi="Times New Roman" w:cs="Times New Roman"/>
          <w:sz w:val="14"/>
          <w:szCs w:val="24"/>
        </w:rPr>
      </w:pPr>
    </w:p>
    <w:p w:rsidR="00227601" w:rsidRDefault="00227601" w:rsidP="00227601">
      <w:pPr>
        <w:pStyle w:val="ListParagraph"/>
        <w:numPr>
          <w:ilvl w:val="0"/>
          <w:numId w:val="35"/>
        </w:numPr>
        <w:spacing w:line="360" w:lineRule="auto"/>
        <w:jc w:val="both"/>
        <w:rPr>
          <w:rFonts w:ascii="Times New Roman" w:hAnsi="Times New Roman" w:cs="Times New Roman"/>
          <w:sz w:val="24"/>
          <w:szCs w:val="24"/>
        </w:rPr>
      </w:pPr>
      <w:r w:rsidRPr="003C6DA3">
        <w:rPr>
          <w:rFonts w:ascii="Times New Roman" w:eastAsia="Times-Roman" w:hAnsi="Times New Roman" w:cs="Times New Roman"/>
          <w:sz w:val="24"/>
          <w:szCs w:val="24"/>
        </w:rPr>
        <w:t>In order to help people with raised</w:t>
      </w:r>
      <w:r w:rsidRPr="003C6DA3">
        <w:rPr>
          <w:rFonts w:ascii="Times New Roman" w:hAnsi="Times New Roman" w:cs="Times New Roman"/>
          <w:sz w:val="24"/>
          <w:szCs w:val="24"/>
        </w:rPr>
        <w:t xml:space="preserve"> lipid profiles, physician and other health professional should prescribe aerobic exercise (such as </w:t>
      </w:r>
      <w:r w:rsidRPr="003C6DA3">
        <w:rPr>
          <w:rFonts w:ascii="Times New Roman" w:eastAsia="RealpagePLA2" w:hAnsi="Times New Roman" w:cs="Times New Roman"/>
          <w:sz w:val="24"/>
          <w:szCs w:val="24"/>
        </w:rPr>
        <w:t xml:space="preserve">running, rope jumping, aerobic dance, brisk </w:t>
      </w:r>
      <w:r w:rsidR="008E7B3A">
        <w:rPr>
          <w:rFonts w:ascii="Times New Roman" w:eastAsia="RealpagePLA2" w:hAnsi="Times New Roman" w:cs="Times New Roman"/>
          <w:sz w:val="24"/>
          <w:szCs w:val="24"/>
        </w:rPr>
        <w:t>walking</w:t>
      </w:r>
      <w:r w:rsidRPr="003C6DA3">
        <w:rPr>
          <w:rFonts w:ascii="Times New Roman" w:eastAsia="RealpagePLA2" w:hAnsi="Times New Roman" w:cs="Times New Roman"/>
          <w:sz w:val="24"/>
          <w:szCs w:val="24"/>
        </w:rPr>
        <w:t>) to be carried regularly</w:t>
      </w:r>
      <w:r w:rsidRPr="003C6DA3">
        <w:rPr>
          <w:rFonts w:ascii="Times New Roman" w:hAnsi="Times New Roman" w:cs="Times New Roman"/>
          <w:sz w:val="24"/>
          <w:szCs w:val="24"/>
        </w:rPr>
        <w:t>.</w:t>
      </w:r>
    </w:p>
    <w:p w:rsidR="00B31639" w:rsidRPr="00B31639" w:rsidRDefault="00B31639" w:rsidP="00B31639">
      <w:pPr>
        <w:pStyle w:val="ListParagraph"/>
        <w:spacing w:line="360" w:lineRule="auto"/>
        <w:jc w:val="both"/>
        <w:rPr>
          <w:rFonts w:ascii="Times New Roman" w:hAnsi="Times New Roman" w:cs="Times New Roman"/>
          <w:sz w:val="14"/>
          <w:szCs w:val="24"/>
        </w:rPr>
      </w:pPr>
    </w:p>
    <w:p w:rsidR="00B31639" w:rsidRPr="00B31639" w:rsidRDefault="00227601" w:rsidP="00B31639">
      <w:pPr>
        <w:pStyle w:val="ListParagraph"/>
        <w:numPr>
          <w:ilvl w:val="0"/>
          <w:numId w:val="35"/>
        </w:num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Government sectors, NGO and other concerned bodies must establish </w:t>
      </w:r>
      <w:r w:rsidR="00E2061A" w:rsidRPr="003C6DA3">
        <w:rPr>
          <w:rFonts w:ascii="Times New Roman" w:hAnsi="Times New Roman" w:cs="Times New Roman"/>
          <w:sz w:val="24"/>
          <w:szCs w:val="24"/>
        </w:rPr>
        <w:t>an aerobic exercise center</w:t>
      </w:r>
      <w:r w:rsidRPr="003C6DA3">
        <w:rPr>
          <w:rFonts w:ascii="Times New Roman" w:hAnsi="Times New Roman" w:cs="Times New Roman"/>
          <w:sz w:val="24"/>
          <w:szCs w:val="24"/>
        </w:rPr>
        <w:t xml:space="preserve"> with full facilities since such services enable the community to be familiar with aerobic exercise so that they can easily manage their serum lipid profile.</w:t>
      </w:r>
    </w:p>
    <w:p w:rsidR="00B31639" w:rsidRPr="00B31639" w:rsidRDefault="00B31639" w:rsidP="00B31639">
      <w:pPr>
        <w:pStyle w:val="ListParagraph"/>
        <w:spacing w:line="360" w:lineRule="auto"/>
        <w:jc w:val="both"/>
        <w:rPr>
          <w:rFonts w:ascii="Times New Roman" w:hAnsi="Times New Roman" w:cs="Times New Roman"/>
          <w:sz w:val="14"/>
          <w:szCs w:val="24"/>
        </w:rPr>
      </w:pPr>
    </w:p>
    <w:p w:rsidR="00227601" w:rsidRPr="003C6DA3" w:rsidRDefault="00227601" w:rsidP="00227601">
      <w:pPr>
        <w:pStyle w:val="ListParagraph"/>
        <w:numPr>
          <w:ilvl w:val="0"/>
          <w:numId w:val="35"/>
        </w:num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Simply erecting exercise centers may not help to achieve the target; concerned bodies need to organize </w:t>
      </w:r>
      <w:r w:rsidR="00E2061A" w:rsidRPr="003C6DA3">
        <w:rPr>
          <w:rFonts w:ascii="Times New Roman" w:hAnsi="Times New Roman" w:cs="Times New Roman"/>
          <w:sz w:val="24"/>
          <w:szCs w:val="24"/>
        </w:rPr>
        <w:t>awareness, creating</w:t>
      </w:r>
      <w:r w:rsidRPr="003C6DA3">
        <w:rPr>
          <w:rFonts w:ascii="Times New Roman" w:hAnsi="Times New Roman" w:cs="Times New Roman"/>
          <w:sz w:val="24"/>
          <w:szCs w:val="24"/>
        </w:rPr>
        <w:t xml:space="preserve"> programs </w:t>
      </w:r>
      <w:r w:rsidR="00E2061A" w:rsidRPr="003C6DA3">
        <w:rPr>
          <w:rFonts w:ascii="Times New Roman" w:hAnsi="Times New Roman" w:cs="Times New Roman"/>
          <w:sz w:val="24"/>
          <w:szCs w:val="24"/>
        </w:rPr>
        <w:t>for</w:t>
      </w:r>
      <w:r w:rsidRPr="003C6DA3">
        <w:rPr>
          <w:rFonts w:ascii="Times New Roman" w:hAnsi="Times New Roman" w:cs="Times New Roman"/>
          <w:sz w:val="24"/>
          <w:szCs w:val="24"/>
        </w:rPr>
        <w:t xml:space="preserve"> the benefit of aerobic exercise (street fests, using local FM radio).</w:t>
      </w: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sz w:val="24"/>
          <w:szCs w:val="24"/>
        </w:rPr>
      </w:pPr>
    </w:p>
    <w:p w:rsidR="00227601" w:rsidRPr="003C6DA3" w:rsidRDefault="00227601" w:rsidP="00227601">
      <w:pPr>
        <w:spacing w:line="360" w:lineRule="auto"/>
        <w:rPr>
          <w:rFonts w:ascii="Times New Roman" w:hAnsi="Times New Roman" w:cs="Times New Roman"/>
          <w:sz w:val="24"/>
          <w:szCs w:val="24"/>
        </w:rPr>
      </w:pPr>
    </w:p>
    <w:p w:rsidR="00227601" w:rsidRPr="003C6DA3" w:rsidRDefault="00227601" w:rsidP="0084419E">
      <w:pPr>
        <w:pStyle w:val="Heading1"/>
        <w:spacing w:before="0" w:after="200" w:line="360" w:lineRule="auto"/>
        <w:jc w:val="both"/>
        <w:rPr>
          <w:rFonts w:ascii="Times New Roman" w:hAnsi="Times New Roman" w:cs="Times New Roman"/>
          <w:color w:val="auto"/>
          <w:sz w:val="24"/>
          <w:szCs w:val="24"/>
        </w:rPr>
      </w:pPr>
      <w:bookmarkStart w:id="143" w:name="_Toc9153631"/>
      <w:bookmarkStart w:id="144" w:name="_Toc13066306"/>
      <w:r w:rsidRPr="003C6DA3">
        <w:rPr>
          <w:rFonts w:ascii="Times New Roman" w:hAnsi="Times New Roman" w:cs="Times New Roman"/>
          <w:b/>
          <w:color w:val="auto"/>
          <w:sz w:val="24"/>
          <w:szCs w:val="24"/>
        </w:rPr>
        <w:t>References</w:t>
      </w:r>
      <w:bookmarkEnd w:id="143"/>
      <w:bookmarkEnd w:id="144"/>
    </w:p>
    <w:p w:rsidR="00227601" w:rsidRPr="003C6DA3" w:rsidRDefault="00227601" w:rsidP="00227601">
      <w:pPr>
        <w:spacing w:line="360" w:lineRule="auto"/>
        <w:ind w:left="1134" w:hanging="1134"/>
        <w:jc w:val="both"/>
        <w:rPr>
          <w:rFonts w:ascii="Times New Roman" w:hAnsi="Times New Roman" w:cs="Times New Roman"/>
          <w:i/>
          <w:sz w:val="24"/>
          <w:szCs w:val="24"/>
        </w:rPr>
      </w:pPr>
      <w:r w:rsidRPr="003C6DA3">
        <w:rPr>
          <w:rFonts w:ascii="Times New Roman" w:hAnsi="Times New Roman" w:cs="Times New Roman"/>
          <w:sz w:val="24"/>
          <w:szCs w:val="24"/>
        </w:rPr>
        <w:t xml:space="preserve">Adebowale Saba and Olayinka </w:t>
      </w:r>
      <w:r w:rsidR="007D56ED" w:rsidRPr="003C6DA3">
        <w:rPr>
          <w:rFonts w:ascii="Times New Roman" w:hAnsi="Times New Roman" w:cs="Times New Roman"/>
          <w:sz w:val="24"/>
          <w:szCs w:val="24"/>
        </w:rPr>
        <w:t xml:space="preserve">Oridupa. </w:t>
      </w:r>
      <w:r w:rsidRPr="003C6DA3">
        <w:rPr>
          <w:rFonts w:ascii="Times New Roman" w:hAnsi="Times New Roman" w:cs="Times New Roman"/>
          <w:sz w:val="24"/>
          <w:szCs w:val="24"/>
        </w:rPr>
        <w:t xml:space="preserve">(2012). Lipoproteins and Cardiovascular Diseases. </w:t>
      </w:r>
      <w:r w:rsidRPr="003C6DA3">
        <w:rPr>
          <w:rFonts w:ascii="Times New Roman" w:hAnsi="Times New Roman" w:cs="Times New Roman"/>
          <w:i/>
          <w:sz w:val="24"/>
          <w:szCs w:val="24"/>
        </w:rPr>
        <w:t>ResearchGate.</w:t>
      </w:r>
      <w:r w:rsidRPr="003C6DA3">
        <w:rPr>
          <w:rFonts w:ascii="Times New Roman" w:hAnsi="Times New Roman" w:cs="Times New Roman"/>
          <w:sz w:val="24"/>
          <w:szCs w:val="24"/>
        </w:rPr>
        <w:t>1 (7) 197-22.</w:t>
      </w:r>
    </w:p>
    <w:p w:rsidR="00227601" w:rsidRPr="003C6DA3" w:rsidRDefault="00691320" w:rsidP="00227601">
      <w:pPr>
        <w:spacing w:line="360" w:lineRule="auto"/>
        <w:ind w:left="1134" w:hanging="1134"/>
        <w:jc w:val="both"/>
        <w:rPr>
          <w:rFonts w:ascii="Times New Roman" w:hAnsi="Times New Roman" w:cs="Times New Roman"/>
          <w:sz w:val="24"/>
          <w:szCs w:val="24"/>
        </w:rPr>
      </w:pPr>
      <w:hyperlink r:id="rId25" w:history="1">
        <w:r w:rsidR="00227601" w:rsidRPr="003C6DA3">
          <w:rPr>
            <w:rStyle w:val="Hyperlink"/>
            <w:rFonts w:ascii="Times New Roman" w:hAnsi="Times New Roman" w:cs="Times New Roman"/>
            <w:color w:val="auto"/>
            <w:sz w:val="24"/>
            <w:szCs w:val="24"/>
            <w:u w:val="none"/>
            <w:shd w:val="clear" w:color="auto" w:fill="FFFFFF"/>
          </w:rPr>
          <w:t>Aditya Khetan</w:t>
        </w:r>
      </w:hyperlink>
      <w:r w:rsidR="00227601" w:rsidRPr="003C6DA3">
        <w:rPr>
          <w:rFonts w:ascii="Times New Roman" w:hAnsi="Times New Roman" w:cs="Times New Roman"/>
          <w:sz w:val="24"/>
          <w:szCs w:val="24"/>
          <w:shd w:val="clear" w:color="auto" w:fill="FFFFFF"/>
        </w:rPr>
        <w:t>, </w:t>
      </w:r>
      <w:hyperlink r:id="rId26" w:history="1">
        <w:r w:rsidR="00227601" w:rsidRPr="003C6DA3">
          <w:rPr>
            <w:rStyle w:val="Hyperlink"/>
            <w:rFonts w:ascii="Times New Roman" w:hAnsi="Times New Roman" w:cs="Times New Roman"/>
            <w:color w:val="auto"/>
            <w:sz w:val="24"/>
            <w:szCs w:val="24"/>
            <w:u w:val="none"/>
            <w:shd w:val="clear" w:color="auto" w:fill="FFFFFF"/>
          </w:rPr>
          <w:t>Melissa Zullo</w:t>
        </w:r>
      </w:hyperlink>
      <w:r w:rsidR="00227601" w:rsidRPr="003C6DA3">
        <w:rPr>
          <w:rFonts w:ascii="Times New Roman" w:hAnsi="Times New Roman" w:cs="Times New Roman"/>
          <w:sz w:val="24"/>
          <w:szCs w:val="24"/>
          <w:shd w:val="clear" w:color="auto" w:fill="FFFFFF"/>
        </w:rPr>
        <w:t>, </w:t>
      </w:r>
      <w:hyperlink r:id="rId27" w:history="1">
        <w:r w:rsidR="00227601" w:rsidRPr="003C6DA3">
          <w:rPr>
            <w:rStyle w:val="Hyperlink"/>
            <w:rFonts w:ascii="Times New Roman" w:hAnsi="Times New Roman" w:cs="Times New Roman"/>
            <w:color w:val="auto"/>
            <w:sz w:val="24"/>
            <w:szCs w:val="24"/>
            <w:u w:val="none"/>
            <w:shd w:val="clear" w:color="auto" w:fill="FFFFFF"/>
          </w:rPr>
          <w:t>Vittal Hejjaji</w:t>
        </w:r>
      </w:hyperlink>
      <w:r w:rsidR="00227601" w:rsidRPr="003C6DA3">
        <w:rPr>
          <w:rFonts w:ascii="Times New Roman" w:hAnsi="Times New Roman" w:cs="Times New Roman"/>
          <w:sz w:val="24"/>
          <w:szCs w:val="24"/>
          <w:shd w:val="clear" w:color="auto" w:fill="FFFFFF"/>
        </w:rPr>
        <w:t>, </w:t>
      </w:r>
      <w:hyperlink r:id="rId28" w:history="1">
        <w:r w:rsidR="00227601" w:rsidRPr="003C6DA3">
          <w:rPr>
            <w:rStyle w:val="Hyperlink"/>
            <w:rFonts w:ascii="Times New Roman" w:hAnsi="Times New Roman" w:cs="Times New Roman"/>
            <w:color w:val="auto"/>
            <w:sz w:val="24"/>
            <w:szCs w:val="24"/>
            <w:u w:val="none"/>
            <w:shd w:val="clear" w:color="auto" w:fill="FFFFFF"/>
          </w:rPr>
          <w:t>Dweep Barbhaya</w:t>
        </w:r>
      </w:hyperlink>
      <w:r w:rsidR="00227601" w:rsidRPr="003C6DA3">
        <w:rPr>
          <w:rFonts w:ascii="Times New Roman" w:hAnsi="Times New Roman" w:cs="Times New Roman"/>
          <w:sz w:val="24"/>
          <w:szCs w:val="24"/>
          <w:shd w:val="clear" w:color="auto" w:fill="FFFFFF"/>
        </w:rPr>
        <w:t>, </w:t>
      </w:r>
      <w:hyperlink r:id="rId29" w:history="1">
        <w:r w:rsidR="00227601" w:rsidRPr="003C6DA3">
          <w:rPr>
            <w:rStyle w:val="Hyperlink"/>
            <w:rFonts w:ascii="Times New Roman" w:hAnsi="Times New Roman" w:cs="Times New Roman"/>
            <w:color w:val="auto"/>
            <w:sz w:val="24"/>
            <w:szCs w:val="24"/>
            <w:u w:val="none"/>
            <w:shd w:val="clear" w:color="auto" w:fill="FFFFFF"/>
          </w:rPr>
          <w:t>Sushil Agarwal</w:t>
        </w:r>
      </w:hyperlink>
      <w:r w:rsidR="00227601" w:rsidRPr="003C6DA3">
        <w:rPr>
          <w:rFonts w:ascii="Times New Roman" w:hAnsi="Times New Roman" w:cs="Times New Roman"/>
          <w:sz w:val="24"/>
          <w:szCs w:val="24"/>
          <w:shd w:val="clear" w:color="auto" w:fill="FFFFFF"/>
        </w:rPr>
        <w:t>, </w:t>
      </w:r>
      <w:hyperlink r:id="rId30" w:history="1">
        <w:r w:rsidR="00227601" w:rsidRPr="003C6DA3">
          <w:rPr>
            <w:rStyle w:val="Hyperlink"/>
            <w:rFonts w:ascii="Times New Roman" w:hAnsi="Times New Roman" w:cs="Times New Roman"/>
            <w:color w:val="auto"/>
            <w:sz w:val="24"/>
            <w:szCs w:val="24"/>
            <w:u w:val="none"/>
            <w:shd w:val="clear" w:color="auto" w:fill="FFFFFF"/>
          </w:rPr>
          <w:t>Rishab Gupta</w:t>
        </w:r>
      </w:hyperlink>
      <w:r w:rsidR="00227601" w:rsidRPr="003C6DA3">
        <w:rPr>
          <w:rFonts w:ascii="Times New Roman" w:hAnsi="Times New Roman" w:cs="Times New Roman"/>
          <w:sz w:val="24"/>
          <w:szCs w:val="24"/>
          <w:shd w:val="clear" w:color="auto" w:fill="FFFFFF"/>
        </w:rPr>
        <w:t xml:space="preserve">, </w:t>
      </w:r>
      <w:hyperlink r:id="rId31" w:history="1">
        <w:r w:rsidR="00227601" w:rsidRPr="003C6DA3">
          <w:rPr>
            <w:rStyle w:val="Hyperlink"/>
            <w:rFonts w:ascii="Times New Roman" w:hAnsi="Times New Roman" w:cs="Times New Roman"/>
            <w:color w:val="auto"/>
            <w:sz w:val="24"/>
            <w:szCs w:val="24"/>
            <w:u w:val="none"/>
            <w:shd w:val="clear" w:color="auto" w:fill="FFFFFF"/>
          </w:rPr>
          <w:t>Sri Krishna Madan Mohan</w:t>
        </w:r>
      </w:hyperlink>
      <w:r w:rsidR="00227601" w:rsidRPr="003C6DA3">
        <w:rPr>
          <w:rFonts w:ascii="Times New Roman" w:hAnsi="Times New Roman" w:cs="Times New Roman"/>
          <w:sz w:val="24"/>
          <w:szCs w:val="24"/>
          <w:shd w:val="clear" w:color="auto" w:fill="FFFFFF"/>
        </w:rPr>
        <w:t>, and </w:t>
      </w:r>
      <w:hyperlink r:id="rId32" w:history="1">
        <w:r w:rsidR="00227601" w:rsidRPr="003C6DA3">
          <w:rPr>
            <w:rStyle w:val="Hyperlink"/>
            <w:rFonts w:ascii="Times New Roman" w:hAnsi="Times New Roman" w:cs="Times New Roman"/>
            <w:color w:val="auto"/>
            <w:sz w:val="24"/>
            <w:szCs w:val="24"/>
            <w:u w:val="none"/>
            <w:shd w:val="clear" w:color="auto" w:fill="FFFFFF"/>
          </w:rPr>
          <w:t>Richard Josephson</w:t>
        </w:r>
      </w:hyperlink>
      <w:r w:rsidR="007D56ED" w:rsidRPr="003C6DA3">
        <w:rPr>
          <w:rStyle w:val="Hyperlink"/>
          <w:rFonts w:ascii="Times New Roman" w:hAnsi="Times New Roman" w:cs="Times New Roman"/>
          <w:color w:val="auto"/>
          <w:sz w:val="24"/>
          <w:szCs w:val="24"/>
          <w:u w:val="none"/>
          <w:shd w:val="clear" w:color="auto" w:fill="FFFFFF"/>
        </w:rPr>
        <w:t>.</w:t>
      </w:r>
      <w:r w:rsidR="00227601" w:rsidRPr="003C6DA3">
        <w:rPr>
          <w:rFonts w:ascii="Times New Roman" w:hAnsi="Times New Roman" w:cs="Times New Roman"/>
          <w:sz w:val="24"/>
          <w:szCs w:val="24"/>
          <w:shd w:val="clear" w:color="auto" w:fill="FFFFFF"/>
        </w:rPr>
        <w:t xml:space="preserve"> (2017). </w:t>
      </w:r>
      <w:r w:rsidR="00227601" w:rsidRPr="003C6DA3">
        <w:rPr>
          <w:rFonts w:ascii="Times New Roman" w:hAnsi="Times New Roman" w:cs="Times New Roman"/>
          <w:bCs/>
          <w:sz w:val="24"/>
          <w:szCs w:val="24"/>
        </w:rPr>
        <w:t xml:space="preserve">Prevalence and pattern of cardiovascular risk factors in a population in India. </w:t>
      </w:r>
      <w:r w:rsidR="00227601" w:rsidRPr="003C6DA3">
        <w:rPr>
          <w:rFonts w:ascii="Times New Roman" w:hAnsi="Times New Roman" w:cs="Times New Roman"/>
          <w:i/>
          <w:sz w:val="24"/>
          <w:szCs w:val="24"/>
        </w:rPr>
        <w:t xml:space="preserve">Heart Asia. </w:t>
      </w:r>
      <w:r w:rsidR="00227601" w:rsidRPr="003C6DA3">
        <w:rPr>
          <w:rFonts w:ascii="Times New Roman" w:hAnsi="Times New Roman" w:cs="Times New Roman"/>
          <w:sz w:val="24"/>
          <w:szCs w:val="24"/>
        </w:rPr>
        <w:t>9 (2):1–7.</w:t>
      </w:r>
    </w:p>
    <w:p w:rsidR="00227601" w:rsidRPr="003C6DA3" w:rsidRDefault="00227601" w:rsidP="00227601">
      <w:pPr>
        <w:pStyle w:val="Default"/>
        <w:spacing w:after="200" w:line="360" w:lineRule="auto"/>
        <w:ind w:left="810" w:hanging="810"/>
        <w:jc w:val="both"/>
        <w:rPr>
          <w:color w:val="auto"/>
        </w:rPr>
      </w:pPr>
      <w:r w:rsidRPr="003C6DA3">
        <w:rPr>
          <w:color w:val="auto"/>
        </w:rPr>
        <w:t xml:space="preserve">Akram Monazamnezhad, Abdolhamid Habibi, Saeid Shakeriyan, Nastaran Majdinasab and Akbar Ghalvand. (2015). Effects of Aerobic Exercise on Lipid Profile and Body Composition in Women with Multiple Sclerosis. </w:t>
      </w:r>
      <w:r w:rsidRPr="003C6DA3">
        <w:rPr>
          <w:i/>
          <w:color w:val="auto"/>
        </w:rPr>
        <w:t>Jundishapur J Chronic Dis Care</w:t>
      </w:r>
      <w:r w:rsidRPr="003C6DA3">
        <w:rPr>
          <w:color w:val="auto"/>
        </w:rPr>
        <w:t>. 4 (1):1-6.</w:t>
      </w:r>
    </w:p>
    <w:p w:rsidR="00227601" w:rsidRPr="003C6DA3" w:rsidRDefault="00227601" w:rsidP="00227601">
      <w:pPr>
        <w:autoSpaceDE w:val="0"/>
        <w:autoSpaceDN w:val="0"/>
        <w:adjustRightInd w:val="0"/>
        <w:spacing w:line="360" w:lineRule="auto"/>
        <w:ind w:left="851" w:hanging="851"/>
        <w:jc w:val="both"/>
        <w:rPr>
          <w:rFonts w:ascii="Times New Roman" w:hAnsi="Times New Roman" w:cs="Times New Roman"/>
          <w:sz w:val="24"/>
          <w:szCs w:val="24"/>
        </w:rPr>
      </w:pPr>
      <w:r w:rsidRPr="003C6DA3">
        <w:rPr>
          <w:rFonts w:ascii="Times New Roman" w:hAnsi="Times New Roman" w:cs="Times New Roman"/>
          <w:sz w:val="24"/>
          <w:szCs w:val="24"/>
        </w:rPr>
        <w:t xml:space="preserve">Alireza Zamani, Mohsen Akbarpour Beni, Mohsen Assar Zadeh Noosh Abadi. (2012). Relationship between body composition with Blood </w:t>
      </w:r>
      <w:r w:rsidR="00E2061A" w:rsidRPr="003C6DA3">
        <w:rPr>
          <w:rFonts w:ascii="Times New Roman" w:hAnsi="Times New Roman" w:cs="Times New Roman"/>
          <w:sz w:val="24"/>
          <w:szCs w:val="24"/>
        </w:rPr>
        <w:t>Lipid</w:t>
      </w:r>
      <w:r w:rsidRPr="003C6DA3">
        <w:rPr>
          <w:rFonts w:ascii="Times New Roman" w:hAnsi="Times New Roman" w:cs="Times New Roman"/>
          <w:sz w:val="24"/>
          <w:szCs w:val="24"/>
        </w:rPr>
        <w:t xml:space="preserve"> profile. </w:t>
      </w:r>
      <w:r w:rsidRPr="003C6DA3">
        <w:rPr>
          <w:rFonts w:ascii="Times New Roman" w:hAnsi="Times New Roman" w:cs="Times New Roman"/>
          <w:i/>
          <w:sz w:val="24"/>
          <w:szCs w:val="24"/>
        </w:rPr>
        <w:t>European Journal of Experimental Biology</w:t>
      </w:r>
      <w:r w:rsidRPr="003C6DA3">
        <w:rPr>
          <w:rFonts w:ascii="Times New Roman" w:hAnsi="Times New Roman" w:cs="Times New Roman"/>
          <w:sz w:val="24"/>
          <w:szCs w:val="24"/>
        </w:rPr>
        <w:t xml:space="preserve">. 2 (5):1509-1513.   </w:t>
      </w:r>
    </w:p>
    <w:p w:rsidR="00227601" w:rsidRPr="003C6DA3" w:rsidRDefault="00227601" w:rsidP="00227601">
      <w:pPr>
        <w:autoSpaceDE w:val="0"/>
        <w:autoSpaceDN w:val="0"/>
        <w:adjustRightInd w:val="0"/>
        <w:spacing w:line="360" w:lineRule="auto"/>
        <w:ind w:left="851" w:hanging="851"/>
        <w:jc w:val="both"/>
        <w:rPr>
          <w:rFonts w:ascii="Times New Roman" w:hAnsi="Times New Roman" w:cs="Times New Roman"/>
          <w:i/>
          <w:sz w:val="24"/>
          <w:szCs w:val="24"/>
        </w:rPr>
      </w:pPr>
      <w:r w:rsidRPr="003C6DA3">
        <w:rPr>
          <w:rFonts w:ascii="Times New Roman" w:hAnsi="Times New Roman" w:cs="Times New Roman"/>
          <w:sz w:val="24"/>
          <w:szCs w:val="24"/>
        </w:rPr>
        <w:t>Archana Singh and ArtiSankhla. (2015). Aerobic Exercise Improves Lipid Levels of Normal and Obese Subjects</w:t>
      </w:r>
      <w:r w:rsidRPr="003C6DA3">
        <w:rPr>
          <w:rFonts w:ascii="Times New Roman" w:hAnsi="Times New Roman" w:cs="Times New Roman"/>
          <w:i/>
          <w:sz w:val="24"/>
          <w:szCs w:val="24"/>
        </w:rPr>
        <w:t>. International journal of pure &amp; applied bioscience. 3 (1):265-270.</w:t>
      </w:r>
    </w:p>
    <w:p w:rsidR="00227601" w:rsidRPr="003C6DA3" w:rsidRDefault="00227601" w:rsidP="00227601">
      <w:pPr>
        <w:autoSpaceDE w:val="0"/>
        <w:autoSpaceDN w:val="0"/>
        <w:adjustRightInd w:val="0"/>
        <w:spacing w:line="360" w:lineRule="auto"/>
        <w:ind w:left="851" w:hanging="851"/>
        <w:jc w:val="both"/>
        <w:rPr>
          <w:rFonts w:ascii="Times New Roman" w:hAnsi="Times New Roman" w:cs="Times New Roman"/>
          <w:sz w:val="24"/>
          <w:szCs w:val="24"/>
        </w:rPr>
      </w:pPr>
      <w:r w:rsidRPr="003C6DA3">
        <w:rPr>
          <w:rFonts w:ascii="Times New Roman" w:hAnsi="Times New Roman" w:cs="Times New Roman"/>
          <w:sz w:val="24"/>
          <w:szCs w:val="24"/>
        </w:rPr>
        <w:t xml:space="preserve">Arun Gangadhar, Ghorpade Saurabh, Ram Bihari, Lal Shrivastava, Sitanshu Sekhar, Kar Sonali Sarkar Sumanth, Mallikarjuna Majgi and Gautam Roy. (2015). Estimation of the cardiovascular risk using World Health Organization/International Society of Hypertension (WHO/ISH) risk prediction charts in a rural population of South India. </w:t>
      </w:r>
      <w:r w:rsidRPr="003C6DA3">
        <w:rPr>
          <w:rFonts w:ascii="Times New Roman" w:hAnsi="Times New Roman" w:cs="Times New Roman"/>
          <w:i/>
          <w:sz w:val="24"/>
          <w:szCs w:val="24"/>
        </w:rPr>
        <w:t xml:space="preserve">International Journal of Health Policy and Management </w:t>
      </w:r>
      <w:r w:rsidRPr="003C6DA3">
        <w:rPr>
          <w:rFonts w:ascii="Times New Roman" w:hAnsi="Times New Roman" w:cs="Times New Roman"/>
          <w:sz w:val="24"/>
          <w:szCs w:val="24"/>
        </w:rPr>
        <w:t>4</w:t>
      </w:r>
      <w:r w:rsidR="00E2061A" w:rsidRPr="003C6DA3">
        <w:rPr>
          <w:rFonts w:ascii="Times New Roman" w:hAnsi="Times New Roman" w:cs="Times New Roman"/>
          <w:sz w:val="24"/>
          <w:szCs w:val="24"/>
        </w:rPr>
        <w:t xml:space="preserve"> (</w:t>
      </w:r>
      <w:r w:rsidRPr="003C6DA3">
        <w:rPr>
          <w:rFonts w:ascii="Times New Roman" w:hAnsi="Times New Roman" w:cs="Times New Roman"/>
          <w:sz w:val="24"/>
          <w:szCs w:val="24"/>
        </w:rPr>
        <w:t>8)</w:t>
      </w:r>
      <w:r w:rsidR="00E2061A" w:rsidRPr="003C6DA3">
        <w:rPr>
          <w:rFonts w:ascii="Times New Roman" w:hAnsi="Times New Roman" w:cs="Times New Roman"/>
          <w:sz w:val="24"/>
          <w:szCs w:val="24"/>
        </w:rPr>
        <w:t xml:space="preserve">: </w:t>
      </w:r>
      <w:r w:rsidRPr="003C6DA3">
        <w:rPr>
          <w:rFonts w:ascii="Times New Roman" w:hAnsi="Times New Roman" w:cs="Times New Roman"/>
          <w:sz w:val="24"/>
          <w:szCs w:val="24"/>
        </w:rPr>
        <w:t>531–536.</w:t>
      </w:r>
    </w:p>
    <w:p w:rsidR="00227601" w:rsidRDefault="00227601" w:rsidP="00227601">
      <w:pPr>
        <w:spacing w:line="360" w:lineRule="auto"/>
        <w:ind w:left="1134" w:hanging="1134"/>
        <w:jc w:val="both"/>
        <w:rPr>
          <w:rFonts w:ascii="Times New Roman" w:hAnsi="Times New Roman" w:cs="Times New Roman"/>
          <w:i/>
          <w:sz w:val="24"/>
          <w:szCs w:val="24"/>
        </w:rPr>
      </w:pPr>
      <w:r w:rsidRPr="003C6DA3">
        <w:rPr>
          <w:rFonts w:ascii="Times New Roman" w:hAnsi="Times New Roman" w:cs="Times New Roman"/>
          <w:sz w:val="24"/>
          <w:szCs w:val="24"/>
        </w:rPr>
        <w:t xml:space="preserve">Blanca Romero Moraleda, Esther Morencos, Ana BelénPeinado, Laura Bermejo, Carmen Gómez Candela and Pedro José Benito. (2013). Can the exercise mode determine lipid profile improvements in obese patients?  </w:t>
      </w:r>
      <w:r w:rsidRPr="003C6DA3">
        <w:rPr>
          <w:rFonts w:ascii="Times New Roman" w:hAnsi="Times New Roman" w:cs="Times New Roman"/>
          <w:i/>
          <w:sz w:val="24"/>
          <w:szCs w:val="24"/>
        </w:rPr>
        <w:t xml:space="preserve">Research Gate. </w:t>
      </w:r>
      <w:r w:rsidRPr="00086C72">
        <w:rPr>
          <w:rFonts w:ascii="Times New Roman" w:hAnsi="Times New Roman" w:cs="Times New Roman"/>
          <w:sz w:val="24"/>
          <w:szCs w:val="24"/>
        </w:rPr>
        <w:t>1 (9): 1-9.</w:t>
      </w:r>
    </w:p>
    <w:p w:rsidR="004A0A3C" w:rsidRPr="00086C72" w:rsidRDefault="004A0A3C" w:rsidP="00227601">
      <w:pPr>
        <w:spacing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 xml:space="preserve">Department of Health and Human Service, (2000). </w:t>
      </w:r>
      <w:r w:rsidRPr="003C6DA3">
        <w:rPr>
          <w:rFonts w:ascii="Times New Roman" w:hAnsi="Times New Roman" w:cs="Times New Roman"/>
          <w:sz w:val="24"/>
          <w:szCs w:val="24"/>
        </w:rPr>
        <w:t>Aerobic Exercise</w:t>
      </w:r>
      <w:r>
        <w:rPr>
          <w:rFonts w:ascii="Times New Roman" w:hAnsi="Times New Roman" w:cs="Times New Roman"/>
          <w:sz w:val="24"/>
          <w:szCs w:val="24"/>
        </w:rPr>
        <w:t xml:space="preserve"> and Health</w:t>
      </w:r>
      <w:r w:rsidR="00086C72">
        <w:rPr>
          <w:rFonts w:ascii="Times New Roman" w:hAnsi="Times New Roman" w:cs="Times New Roman"/>
          <w:sz w:val="24"/>
          <w:szCs w:val="24"/>
        </w:rPr>
        <w:t xml:space="preserve">. </w:t>
      </w:r>
      <w:r w:rsidR="00086C72" w:rsidRPr="003C6DA3">
        <w:rPr>
          <w:rFonts w:ascii="Times New Roman" w:hAnsi="Times New Roman" w:cs="Times New Roman"/>
          <w:i/>
          <w:sz w:val="24"/>
          <w:szCs w:val="24"/>
        </w:rPr>
        <w:t>International Journal of Health Policy and Management</w:t>
      </w:r>
      <w:r w:rsidR="00086C72">
        <w:rPr>
          <w:rFonts w:ascii="Times New Roman" w:hAnsi="Times New Roman" w:cs="Times New Roman"/>
          <w:i/>
          <w:sz w:val="24"/>
          <w:szCs w:val="24"/>
        </w:rPr>
        <w:t xml:space="preserve">. </w:t>
      </w:r>
      <w:r w:rsidR="00086C72">
        <w:rPr>
          <w:rFonts w:ascii="Times New Roman" w:hAnsi="Times New Roman" w:cs="Times New Roman"/>
          <w:sz w:val="24"/>
          <w:szCs w:val="24"/>
        </w:rPr>
        <w:t>2 (3): 9-15.</w:t>
      </w:r>
    </w:p>
    <w:p w:rsidR="00227601" w:rsidRPr="003C6DA3" w:rsidRDefault="00691320" w:rsidP="00227601">
      <w:pPr>
        <w:spacing w:line="360" w:lineRule="auto"/>
        <w:ind w:left="1134" w:hanging="1134"/>
        <w:jc w:val="both"/>
        <w:rPr>
          <w:rFonts w:ascii="Times New Roman" w:hAnsi="Times New Roman" w:cs="Times New Roman"/>
          <w:sz w:val="24"/>
          <w:szCs w:val="24"/>
        </w:rPr>
      </w:pPr>
      <w:hyperlink r:id="rId33" w:history="1">
        <w:r w:rsidR="00227601" w:rsidRPr="003C6DA3">
          <w:rPr>
            <w:rStyle w:val="Hyperlink"/>
            <w:rFonts w:ascii="Times New Roman" w:hAnsi="Times New Roman" w:cs="Times New Roman"/>
            <w:color w:val="auto"/>
            <w:sz w:val="24"/>
            <w:szCs w:val="24"/>
            <w:u w:val="none"/>
            <w:shd w:val="clear" w:color="auto" w:fill="FFFFFF"/>
          </w:rPr>
          <w:t xml:space="preserve">Ekblom </w:t>
        </w:r>
      </w:hyperlink>
      <w:hyperlink r:id="rId34" w:history="1">
        <w:r w:rsidR="00227601" w:rsidRPr="003C6DA3">
          <w:rPr>
            <w:rStyle w:val="Hyperlink"/>
            <w:rFonts w:ascii="Times New Roman" w:hAnsi="Times New Roman" w:cs="Times New Roman"/>
            <w:color w:val="auto"/>
            <w:sz w:val="24"/>
            <w:szCs w:val="24"/>
            <w:u w:val="none"/>
            <w:shd w:val="clear" w:color="auto" w:fill="FFFFFF"/>
          </w:rPr>
          <w:t xml:space="preserve">Mattsson, </w:t>
        </w:r>
      </w:hyperlink>
      <w:r w:rsidR="00227601" w:rsidRPr="003C6DA3">
        <w:rPr>
          <w:rFonts w:ascii="Times New Roman" w:hAnsi="Times New Roman" w:cs="Times New Roman"/>
          <w:sz w:val="24"/>
          <w:szCs w:val="24"/>
          <w:shd w:val="clear" w:color="auto" w:fill="FFFFFF"/>
        </w:rPr>
        <w:t> </w:t>
      </w:r>
      <w:hyperlink r:id="rId35" w:history="1">
        <w:r w:rsidR="00227601" w:rsidRPr="003C6DA3">
          <w:rPr>
            <w:rStyle w:val="Hyperlink"/>
            <w:rFonts w:ascii="Times New Roman" w:hAnsi="Times New Roman" w:cs="Times New Roman"/>
            <w:color w:val="auto"/>
            <w:sz w:val="24"/>
            <w:szCs w:val="24"/>
            <w:u w:val="none"/>
            <w:shd w:val="clear" w:color="auto" w:fill="FFFFFF"/>
          </w:rPr>
          <w:t xml:space="preserve">Stahlberg </w:t>
        </w:r>
      </w:hyperlink>
      <w:hyperlink r:id="rId36" w:history="1">
        <w:r w:rsidR="00227601" w:rsidRPr="003C6DA3">
          <w:rPr>
            <w:rStyle w:val="Hyperlink"/>
            <w:rFonts w:ascii="Times New Roman" w:hAnsi="Times New Roman" w:cs="Times New Roman"/>
            <w:color w:val="auto"/>
            <w:sz w:val="24"/>
            <w:szCs w:val="24"/>
            <w:u w:val="none"/>
            <w:shd w:val="clear" w:color="auto" w:fill="FFFFFF"/>
          </w:rPr>
          <w:t xml:space="preserve">Larsen </w:t>
        </w:r>
      </w:hyperlink>
      <w:r w:rsidR="00227601" w:rsidRPr="003C6DA3">
        <w:rPr>
          <w:rFonts w:ascii="Times New Roman" w:hAnsi="Times New Roman" w:cs="Times New Roman"/>
          <w:sz w:val="24"/>
          <w:szCs w:val="24"/>
          <w:shd w:val="clear" w:color="auto" w:fill="FFFFFF"/>
        </w:rPr>
        <w:t>and </w:t>
      </w:r>
      <w:hyperlink r:id="rId37" w:history="1">
        <w:r w:rsidR="00227601" w:rsidRPr="003C6DA3">
          <w:rPr>
            <w:rStyle w:val="Hyperlink"/>
            <w:rFonts w:ascii="Times New Roman" w:hAnsi="Times New Roman" w:cs="Times New Roman"/>
            <w:color w:val="auto"/>
            <w:sz w:val="24"/>
            <w:szCs w:val="24"/>
            <w:u w:val="none"/>
            <w:shd w:val="clear" w:color="auto" w:fill="FFFFFF"/>
          </w:rPr>
          <w:t xml:space="preserve">Brauns Chweig </w:t>
        </w:r>
      </w:hyperlink>
      <w:r w:rsidR="00227601" w:rsidRPr="003C6DA3">
        <w:rPr>
          <w:rFonts w:ascii="Times New Roman" w:hAnsi="Times New Roman" w:cs="Times New Roman"/>
          <w:sz w:val="24"/>
          <w:szCs w:val="24"/>
          <w:shd w:val="clear" w:color="auto" w:fill="FFFFFF"/>
        </w:rPr>
        <w:t xml:space="preserve">(2010). </w:t>
      </w:r>
      <w:r w:rsidR="00227601" w:rsidRPr="003C6DA3">
        <w:rPr>
          <w:rFonts w:ascii="Times New Roman" w:hAnsi="Times New Roman" w:cs="Times New Roman"/>
          <w:sz w:val="24"/>
          <w:szCs w:val="24"/>
        </w:rPr>
        <w:t xml:space="preserve">Late cardiovascular drift observable during ultra-endurance exercise. </w:t>
      </w:r>
      <w:r w:rsidR="00227601" w:rsidRPr="003C6DA3">
        <w:rPr>
          <w:rFonts w:ascii="Times New Roman" w:hAnsi="Times New Roman" w:cs="Times New Roman"/>
          <w:i/>
          <w:sz w:val="24"/>
          <w:szCs w:val="24"/>
        </w:rPr>
        <w:t xml:space="preserve">US national library of medicine national institutes of health. </w:t>
      </w:r>
      <w:r w:rsidR="00227601" w:rsidRPr="003C6DA3">
        <w:rPr>
          <w:rFonts w:ascii="Times New Roman" w:hAnsi="Times New Roman" w:cs="Times New Roman"/>
          <w:sz w:val="24"/>
          <w:szCs w:val="24"/>
          <w:shd w:val="clear" w:color="auto" w:fill="FFFFFF"/>
        </w:rPr>
        <w:t>43(7):1162-8</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Gulab Kanwar and Rahul Kabra, (2016). A study of association between obesity and lipid profile. </w:t>
      </w:r>
      <w:r w:rsidRPr="003C6DA3">
        <w:rPr>
          <w:rFonts w:ascii="Times New Roman" w:hAnsi="Times New Roman" w:cs="Times New Roman"/>
          <w:i/>
          <w:sz w:val="24"/>
          <w:szCs w:val="24"/>
        </w:rPr>
        <w:t xml:space="preserve">International journal of research in applied. </w:t>
      </w:r>
      <w:r w:rsidRPr="003C6DA3">
        <w:rPr>
          <w:rFonts w:ascii="Times New Roman" w:hAnsi="Times New Roman" w:cs="Times New Roman"/>
          <w:sz w:val="24"/>
          <w:szCs w:val="24"/>
        </w:rPr>
        <w:t>4 (4): 69-74.</w:t>
      </w:r>
    </w:p>
    <w:p w:rsidR="00227601" w:rsidRPr="003C6DA3" w:rsidRDefault="00227601" w:rsidP="00227601">
      <w:pPr>
        <w:autoSpaceDE w:val="0"/>
        <w:autoSpaceDN w:val="0"/>
        <w:adjustRightInd w:val="0"/>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Hongbao Ma and Kuan-Jiunn Shieh. (2006). Cholesterol and Human Health. </w:t>
      </w:r>
      <w:r w:rsidRPr="003C6DA3">
        <w:rPr>
          <w:rFonts w:ascii="Times New Roman" w:hAnsi="Times New Roman" w:cs="Times New Roman"/>
          <w:i/>
          <w:sz w:val="24"/>
          <w:szCs w:val="24"/>
        </w:rPr>
        <w:t>The Journal of American Science.</w:t>
      </w:r>
      <w:r w:rsidRPr="003C6DA3">
        <w:rPr>
          <w:rFonts w:ascii="Times New Roman" w:hAnsi="Times New Roman" w:cs="Times New Roman"/>
          <w:sz w:val="24"/>
          <w:szCs w:val="24"/>
        </w:rPr>
        <w:t xml:space="preserve"> 2 (1):46-50. 31 (15):1033-1062</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Kasuni Walatara, Fathima Nusha, Anusha Kaneshapillai, Lohini Athiththan, Rasika Perera and Usha Hettiaratchi. (2014). Effect of central obesity on serum lipid </w:t>
      </w:r>
      <w:r w:rsidR="00E2061A" w:rsidRPr="003C6DA3">
        <w:rPr>
          <w:rFonts w:ascii="Times New Roman" w:hAnsi="Times New Roman" w:cs="Times New Roman"/>
          <w:sz w:val="24"/>
          <w:szCs w:val="24"/>
        </w:rPr>
        <w:t>profiles</w:t>
      </w:r>
      <w:r w:rsidRPr="003C6DA3">
        <w:rPr>
          <w:rFonts w:ascii="Times New Roman" w:hAnsi="Times New Roman" w:cs="Times New Roman"/>
          <w:sz w:val="24"/>
          <w:szCs w:val="24"/>
        </w:rPr>
        <w:t xml:space="preserve"> in non-diabetic, non-hypertensive subjects - A preliminary study. </w:t>
      </w:r>
      <w:r w:rsidRPr="003C6DA3">
        <w:rPr>
          <w:rFonts w:ascii="Times New Roman" w:hAnsi="Times New Roman" w:cs="Times New Roman"/>
          <w:i/>
          <w:sz w:val="24"/>
          <w:szCs w:val="24"/>
        </w:rPr>
        <w:t>International Journal of Multidisciplinary.</w:t>
      </w:r>
      <w:r w:rsidRPr="003C6DA3">
        <w:rPr>
          <w:rFonts w:ascii="Times New Roman" w:hAnsi="Times New Roman" w:cs="Times New Roman"/>
          <w:sz w:val="24"/>
          <w:szCs w:val="24"/>
        </w:rPr>
        <w:t xml:space="preserve"> 1 (1): 123-129</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shd w:val="clear" w:color="auto" w:fill="FFFFFF"/>
        </w:rPr>
        <w:t xml:space="preserve">Larry Durstine, Peter Grandjean, Paul Davis, Michael Ferguson, Nathan Alderson1 and Katrina Dubose (2001). Blood Lipid and Lipoprotein Adaptations to Exercise.  </w:t>
      </w:r>
      <w:r w:rsidRPr="003C6DA3">
        <w:rPr>
          <w:rFonts w:ascii="Times New Roman" w:hAnsi="Times New Roman" w:cs="Times New Roman"/>
          <w:i/>
          <w:sz w:val="24"/>
          <w:szCs w:val="24"/>
          <w:shd w:val="clear" w:color="auto" w:fill="FFFFFF"/>
        </w:rPr>
        <w:t xml:space="preserve">Article in Sports Medicine. </w:t>
      </w:r>
      <w:r w:rsidRPr="003C6DA3">
        <w:rPr>
          <w:rFonts w:ascii="Times New Roman" w:hAnsi="Times New Roman" w:cs="Times New Roman"/>
          <w:sz w:val="24"/>
          <w:szCs w:val="24"/>
          <w:shd w:val="clear" w:color="auto" w:fill="FFFFFF"/>
        </w:rPr>
        <w:t>31(18). 1033-1062.</w:t>
      </w:r>
    </w:p>
    <w:p w:rsidR="00227601" w:rsidRPr="003C6DA3" w:rsidRDefault="007D56ED" w:rsidP="0017481C">
      <w:pPr>
        <w:pStyle w:val="Default"/>
        <w:spacing w:after="200" w:line="360" w:lineRule="auto"/>
        <w:ind w:left="1134" w:hanging="1134"/>
        <w:jc w:val="both"/>
        <w:rPr>
          <w:color w:val="auto"/>
        </w:rPr>
      </w:pPr>
      <w:r w:rsidRPr="003C6DA3">
        <w:rPr>
          <w:iCs/>
          <w:color w:val="auto"/>
        </w:rPr>
        <w:t>Marcelo Lemosi</w:t>
      </w:r>
      <w:r w:rsidR="00227601" w:rsidRPr="003C6DA3">
        <w:rPr>
          <w:iCs/>
          <w:color w:val="auto"/>
        </w:rPr>
        <w:t>neu, Euler Manenti, José Luís</w:t>
      </w:r>
      <w:r w:rsidRPr="003C6DA3">
        <w:rPr>
          <w:iCs/>
          <w:color w:val="auto"/>
        </w:rPr>
        <w:t>,</w:t>
      </w:r>
      <w:r w:rsidR="00227601" w:rsidRPr="003C6DA3">
        <w:rPr>
          <w:iCs/>
          <w:color w:val="auto"/>
        </w:rPr>
        <w:t xml:space="preserve"> Vieira da Costa and Emílio Moriguchi.</w:t>
      </w:r>
      <w:r w:rsidR="0075145A">
        <w:rPr>
          <w:iCs/>
          <w:color w:val="auto"/>
        </w:rPr>
        <w:t xml:space="preserve"> </w:t>
      </w:r>
      <w:r w:rsidR="00636388" w:rsidRPr="003C6DA3">
        <w:rPr>
          <w:iCs/>
          <w:color w:val="auto"/>
        </w:rPr>
        <w:t xml:space="preserve">(2006). </w:t>
      </w:r>
      <w:r w:rsidR="0075145A" w:rsidRPr="0075145A">
        <w:rPr>
          <w:i/>
          <w:iCs/>
          <w:color w:val="auto"/>
        </w:rPr>
        <w:t>Review Article.</w:t>
      </w:r>
      <w:r w:rsidR="0075145A">
        <w:rPr>
          <w:iCs/>
          <w:color w:val="auto"/>
        </w:rPr>
        <w:t xml:space="preserve">  </w:t>
      </w:r>
      <w:r w:rsidR="0075145A">
        <w:t>HDL Management: Recent Advances and Perspectives beyond LDL Reduction.</w:t>
      </w:r>
      <w:r w:rsidR="00227601" w:rsidRPr="003C6DA3">
        <w:rPr>
          <w:iCs/>
          <w:color w:val="auto"/>
        </w:rPr>
        <w:t xml:space="preserve"> </w:t>
      </w:r>
      <w:r w:rsidR="00636388">
        <w:rPr>
          <w:iCs/>
          <w:color w:val="auto"/>
        </w:rPr>
        <w:t xml:space="preserve">5(4) </w:t>
      </w:r>
      <w:r w:rsidR="00636388">
        <w:t>718-728.</w:t>
      </w:r>
    </w:p>
    <w:p w:rsidR="00227601" w:rsidRPr="003C6DA3" w:rsidRDefault="00227601" w:rsidP="00227601">
      <w:pPr>
        <w:pStyle w:val="Default"/>
        <w:spacing w:after="200" w:line="360" w:lineRule="auto"/>
        <w:ind w:left="1134" w:hanging="1134"/>
        <w:jc w:val="both"/>
        <w:rPr>
          <w:color w:val="auto"/>
        </w:rPr>
      </w:pPr>
      <w:r w:rsidRPr="003C6DA3">
        <w:rPr>
          <w:color w:val="auto"/>
        </w:rPr>
        <w:t xml:space="preserve">Maria del Mar Bibiloni, Rogelio Salas,  Yolanda De la Garza,  Jesus Villarreal, Antoni Sureda, and Josep Tur (2016). Serum lipid profile, prevalence of dyslipidaemia, and </w:t>
      </w:r>
      <w:r w:rsidR="00E2061A" w:rsidRPr="003C6DA3">
        <w:rPr>
          <w:color w:val="auto"/>
        </w:rPr>
        <w:t>associated</w:t>
      </w:r>
      <w:r w:rsidRPr="003C6DA3">
        <w:rPr>
          <w:color w:val="auto"/>
        </w:rPr>
        <w:t xml:space="preserve"> risk factors among northern Mexican </w:t>
      </w:r>
      <w:r w:rsidR="00E2061A" w:rsidRPr="003C6DA3">
        <w:rPr>
          <w:color w:val="auto"/>
        </w:rPr>
        <w:t>adolescents</w:t>
      </w:r>
      <w:r w:rsidRPr="003C6DA3">
        <w:rPr>
          <w:color w:val="auto"/>
        </w:rPr>
        <w:t xml:space="preserve">. </w:t>
      </w:r>
      <w:r w:rsidRPr="003C6DA3">
        <w:rPr>
          <w:i/>
          <w:color w:val="auto"/>
        </w:rPr>
        <w:t xml:space="preserve">JPGN. </w:t>
      </w:r>
      <w:r w:rsidRPr="003C6DA3">
        <w:rPr>
          <w:color w:val="auto"/>
        </w:rPr>
        <w:t>63 (5): 544-549.</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Murali Krishna and Vegra Gopinath. (2011). Effect of Aerobic Exercise on Lipoprofiles of Middle Aged Men. </w:t>
      </w:r>
      <w:r w:rsidRPr="003C6DA3">
        <w:rPr>
          <w:rFonts w:ascii="Times New Roman" w:hAnsi="Times New Roman" w:cs="Times New Roman"/>
          <w:i/>
          <w:sz w:val="24"/>
          <w:szCs w:val="24"/>
        </w:rPr>
        <w:t>World journal of Science and Technology</w:t>
      </w:r>
      <w:r w:rsidRPr="003C6DA3">
        <w:rPr>
          <w:rFonts w:ascii="Times New Roman" w:hAnsi="Times New Roman" w:cs="Times New Roman"/>
          <w:sz w:val="24"/>
          <w:szCs w:val="24"/>
        </w:rPr>
        <w:t xml:space="preserve"> 1 (2): 1-99.</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Narayani Sudhan and paul Raj. (2009). Effect of Aerobic Training on Percentage on Body Fat, Total </w:t>
      </w:r>
      <w:r w:rsidR="00E2061A" w:rsidRPr="003C6DA3">
        <w:rPr>
          <w:rFonts w:ascii="Times New Roman" w:hAnsi="Times New Roman" w:cs="Times New Roman"/>
          <w:sz w:val="24"/>
          <w:szCs w:val="24"/>
        </w:rPr>
        <w:t>Cholesterol</w:t>
      </w:r>
      <w:r w:rsidRPr="003C6DA3">
        <w:rPr>
          <w:rFonts w:ascii="Times New Roman" w:hAnsi="Times New Roman" w:cs="Times New Roman"/>
          <w:sz w:val="24"/>
          <w:szCs w:val="24"/>
        </w:rPr>
        <w:t xml:space="preserve"> and HDL among Obese Women. </w:t>
      </w:r>
      <w:r w:rsidRPr="003C6DA3">
        <w:rPr>
          <w:rFonts w:ascii="Times New Roman" w:hAnsi="Times New Roman" w:cs="Times New Roman"/>
          <w:i/>
          <w:sz w:val="24"/>
          <w:szCs w:val="24"/>
        </w:rPr>
        <w:t>Resaserch Gate</w:t>
      </w:r>
      <w:r w:rsidRPr="003C6DA3">
        <w:rPr>
          <w:rFonts w:ascii="Times New Roman" w:hAnsi="Times New Roman" w:cs="Times New Roman"/>
          <w:sz w:val="24"/>
          <w:szCs w:val="24"/>
        </w:rPr>
        <w:t>. 5 (9): 121-133.</w:t>
      </w:r>
    </w:p>
    <w:p w:rsidR="00227601" w:rsidRPr="003C6DA3" w:rsidRDefault="00227601" w:rsidP="00227601">
      <w:pPr>
        <w:spacing w:line="360" w:lineRule="auto"/>
        <w:ind w:left="1134" w:hanging="1134"/>
        <w:jc w:val="both"/>
        <w:rPr>
          <w:rFonts w:ascii="Times New Roman" w:hAnsi="Times New Roman" w:cs="Times New Roman"/>
          <w:i/>
          <w:sz w:val="24"/>
          <w:szCs w:val="24"/>
        </w:rPr>
      </w:pPr>
      <w:r w:rsidRPr="003C6DA3">
        <w:rPr>
          <w:rFonts w:ascii="Times New Roman" w:hAnsi="Times New Roman" w:cs="Times New Roman"/>
          <w:sz w:val="24"/>
          <w:szCs w:val="24"/>
        </w:rPr>
        <w:t>Onwe Folawiyo, Okike Balogun, Umahi Besong and Okorocha Afoke</w:t>
      </w:r>
      <w:r w:rsidR="007D56ED" w:rsidRPr="003C6DA3">
        <w:rPr>
          <w:rFonts w:ascii="Times New Roman" w:hAnsi="Times New Roman" w:cs="Times New Roman"/>
          <w:sz w:val="24"/>
          <w:szCs w:val="24"/>
        </w:rPr>
        <w:t>.</w:t>
      </w:r>
      <w:r w:rsidRPr="003C6DA3">
        <w:rPr>
          <w:rFonts w:ascii="Times New Roman" w:hAnsi="Times New Roman" w:cs="Times New Roman"/>
          <w:sz w:val="24"/>
          <w:szCs w:val="24"/>
        </w:rPr>
        <w:t xml:space="preserve"> (2015). Lipid Profile and the Growing Concern on Lipid Related Diseases. </w:t>
      </w:r>
      <w:r w:rsidRPr="003C6DA3">
        <w:rPr>
          <w:rFonts w:ascii="Times New Roman" w:hAnsi="Times New Roman" w:cs="Times New Roman"/>
          <w:i/>
          <w:sz w:val="24"/>
          <w:szCs w:val="24"/>
        </w:rPr>
        <w:t>Journal of Phar</w:t>
      </w:r>
      <w:r w:rsidRPr="003C6DA3">
        <w:rPr>
          <w:rFonts w:ascii="Times New Roman" w:hAnsi="Times New Roman" w:cs="Times New Roman"/>
          <w:i/>
          <w:sz w:val="24"/>
          <w:szCs w:val="24"/>
        </w:rPr>
        <w:lastRenderedPageBreak/>
        <w:t xml:space="preserve">macy and Biological Sciences. </w:t>
      </w:r>
      <w:r w:rsidRPr="003C6DA3">
        <w:rPr>
          <w:rFonts w:ascii="Times New Roman" w:hAnsi="Times New Roman" w:cs="Times New Roman"/>
          <w:sz w:val="24"/>
          <w:szCs w:val="24"/>
        </w:rPr>
        <w:t>10 (5): 22-27.</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Özcan Saygın and Mehmet Ali Öztürk. (2011). The effect of twelve week aerobic exercise </w:t>
      </w:r>
      <w:r w:rsidR="00E2061A" w:rsidRPr="003C6DA3">
        <w:rPr>
          <w:rFonts w:ascii="Times New Roman" w:hAnsi="Times New Roman" w:cs="Times New Roman"/>
          <w:sz w:val="24"/>
          <w:szCs w:val="24"/>
        </w:rPr>
        <w:t>program</w:t>
      </w:r>
      <w:r w:rsidRPr="003C6DA3">
        <w:rPr>
          <w:rFonts w:ascii="Times New Roman" w:hAnsi="Times New Roman" w:cs="Times New Roman"/>
          <w:sz w:val="24"/>
          <w:szCs w:val="24"/>
        </w:rPr>
        <w:t xml:space="preserve"> on health related physical fitness components and blood lipids in obese girls. </w:t>
      </w:r>
      <w:r w:rsidRPr="003C6DA3">
        <w:rPr>
          <w:rFonts w:ascii="Times New Roman" w:hAnsi="Times New Roman" w:cs="Times New Roman"/>
          <w:i/>
          <w:sz w:val="24"/>
          <w:szCs w:val="24"/>
        </w:rPr>
        <w:t>African Journal of Pharmacy and Pharmacology.</w:t>
      </w:r>
      <w:r w:rsidRPr="003C6DA3">
        <w:rPr>
          <w:rFonts w:ascii="Times New Roman" w:hAnsi="Times New Roman" w:cs="Times New Roman"/>
          <w:sz w:val="24"/>
          <w:szCs w:val="24"/>
        </w:rPr>
        <w:t xml:space="preserve"> 5(12), 1441-1445.</w:t>
      </w:r>
    </w:p>
    <w:p w:rsidR="00227601" w:rsidRPr="00596952" w:rsidRDefault="00227601" w:rsidP="00596952">
      <w:pPr>
        <w:pStyle w:val="Default"/>
        <w:spacing w:after="200" w:line="360" w:lineRule="auto"/>
        <w:ind w:left="1134" w:hanging="1134"/>
        <w:jc w:val="both"/>
        <w:rPr>
          <w:color w:val="auto"/>
        </w:rPr>
      </w:pPr>
      <w:r w:rsidRPr="003C6DA3">
        <w:rPr>
          <w:bCs/>
          <w:color w:val="auto"/>
        </w:rPr>
        <w:t xml:space="preserve">Polikandrioti Maria and StefanouEvagelia. (2009). Obesity disease. </w:t>
      </w:r>
      <w:r w:rsidRPr="003C6DA3">
        <w:rPr>
          <w:i/>
          <w:color w:val="auto"/>
        </w:rPr>
        <w:t xml:space="preserve">Health science journal. </w:t>
      </w:r>
      <w:r w:rsidRPr="003C6DA3">
        <w:rPr>
          <w:color w:val="auto"/>
        </w:rPr>
        <w:t>3 (3): 132-138.</w:t>
      </w:r>
      <w:r w:rsidRPr="003C6DA3">
        <w:t xml:space="preserve">  </w:t>
      </w:r>
    </w:p>
    <w:p w:rsidR="00227601" w:rsidRPr="003C6DA3" w:rsidRDefault="00227601" w:rsidP="0084419E">
      <w:pPr>
        <w:pStyle w:val="Default"/>
        <w:spacing w:after="200" w:line="360" w:lineRule="auto"/>
        <w:ind w:left="1134" w:hanging="1134"/>
        <w:jc w:val="both"/>
        <w:rPr>
          <w:color w:val="auto"/>
          <w:shd w:val="clear" w:color="auto" w:fill="FFFFFF"/>
        </w:rPr>
      </w:pPr>
      <w:r w:rsidRPr="003C6DA3">
        <w:rPr>
          <w:color w:val="auto"/>
          <w:shd w:val="clear" w:color="auto" w:fill="FFFFFF"/>
        </w:rPr>
        <w:t xml:space="preserve">Pramod Kumar Nigams. (2011). Serum Lipid Proﬁle: Fasting or Non-fasting? </w:t>
      </w:r>
      <w:r w:rsidRPr="003C6DA3">
        <w:rPr>
          <w:i/>
          <w:color w:val="auto"/>
          <w:shd w:val="clear" w:color="auto" w:fill="FFFFFF"/>
        </w:rPr>
        <w:t>Ind J ClinBiochem.</w:t>
      </w:r>
      <w:r w:rsidRPr="003C6DA3">
        <w:rPr>
          <w:color w:val="auto"/>
          <w:shd w:val="clear" w:color="auto" w:fill="FFFFFF"/>
        </w:rPr>
        <w:t xml:space="preserve"> 26(1):96-97.</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Raif Zileli. (2018). A Study </w:t>
      </w:r>
      <w:r w:rsidR="00E2061A" w:rsidRPr="003C6DA3">
        <w:rPr>
          <w:rFonts w:ascii="Times New Roman" w:hAnsi="Times New Roman" w:cs="Times New Roman"/>
          <w:sz w:val="24"/>
          <w:szCs w:val="24"/>
        </w:rPr>
        <w:t>On</w:t>
      </w:r>
      <w:r w:rsidRPr="003C6DA3">
        <w:rPr>
          <w:rFonts w:ascii="Times New Roman" w:hAnsi="Times New Roman" w:cs="Times New Roman"/>
          <w:sz w:val="24"/>
          <w:szCs w:val="24"/>
        </w:rPr>
        <w:t xml:space="preserve"> the Effect of 12 Week Aerobic Exercises on Certain Physical Fitness Parameters on Obese Housewives Living in Çankırı. </w:t>
      </w:r>
      <w:r w:rsidRPr="003C6DA3">
        <w:rPr>
          <w:rFonts w:ascii="Times New Roman" w:hAnsi="Times New Roman" w:cs="Times New Roman"/>
          <w:i/>
          <w:sz w:val="24"/>
          <w:szCs w:val="24"/>
        </w:rPr>
        <w:t>Journal of Education and Training Studies</w:t>
      </w:r>
      <w:r w:rsidRPr="003C6DA3">
        <w:rPr>
          <w:rFonts w:ascii="Times New Roman" w:hAnsi="Times New Roman" w:cs="Times New Roman"/>
          <w:sz w:val="24"/>
          <w:szCs w:val="24"/>
        </w:rPr>
        <w:t>. 6 (8): 165-170.</w:t>
      </w:r>
    </w:p>
    <w:p w:rsidR="00227601" w:rsidRPr="003C6DA3" w:rsidRDefault="00227601" w:rsidP="00227601">
      <w:pPr>
        <w:autoSpaceDE w:val="0"/>
        <w:autoSpaceDN w:val="0"/>
        <w:adjustRightInd w:val="0"/>
        <w:spacing w:line="360" w:lineRule="auto"/>
        <w:ind w:left="1170" w:hanging="1170"/>
        <w:jc w:val="both"/>
        <w:rPr>
          <w:rFonts w:ascii="Times New Roman" w:hAnsi="Times New Roman" w:cs="Times New Roman"/>
          <w:sz w:val="24"/>
          <w:szCs w:val="24"/>
        </w:rPr>
      </w:pPr>
      <w:r w:rsidRPr="003C6DA3">
        <w:rPr>
          <w:rFonts w:ascii="Times New Roman" w:hAnsi="Times New Roman" w:cs="Times New Roman"/>
          <w:sz w:val="24"/>
          <w:szCs w:val="24"/>
        </w:rPr>
        <w:t>Ridker Genest, Boekholdt Libby and Gotto Nordestgaard (2010). HDL cholesterol and residual risk of first cardiovascular events after treatment with potent statin therapy: an analysis from the JUPITER trial. Lancet; 376:333-9.</w:t>
      </w:r>
    </w:p>
    <w:p w:rsidR="00227601" w:rsidRPr="003C6DA3" w:rsidRDefault="00227601" w:rsidP="00596952">
      <w:pPr>
        <w:autoSpaceDE w:val="0"/>
        <w:autoSpaceDN w:val="0"/>
        <w:adjustRightInd w:val="0"/>
        <w:spacing w:line="360" w:lineRule="auto"/>
        <w:ind w:left="1260" w:hanging="1260"/>
        <w:jc w:val="both"/>
        <w:rPr>
          <w:rFonts w:ascii="Times New Roman" w:hAnsi="Times New Roman" w:cs="Times New Roman"/>
          <w:sz w:val="24"/>
          <w:szCs w:val="24"/>
        </w:rPr>
      </w:pPr>
      <w:r w:rsidRPr="003C6DA3">
        <w:rPr>
          <w:rFonts w:ascii="Times New Roman" w:hAnsi="Times New Roman" w:cs="Times New Roman"/>
          <w:sz w:val="24"/>
          <w:szCs w:val="24"/>
        </w:rPr>
        <w:t xml:space="preserve">Roberto Wagner, Júnior Freire de Freitas, Márcio Flávio, Moura de Araújo, Adman Câmara, Soares Lima, Dayse Christina, Rodrigues Pereira, Ana Maria, Parente Garcia Alencar and Marta Maria Coelho Damasceno. (2013). Study of Lipid </w:t>
      </w:r>
      <w:r w:rsidR="00E2061A" w:rsidRPr="003C6DA3">
        <w:rPr>
          <w:rFonts w:ascii="Times New Roman" w:hAnsi="Times New Roman" w:cs="Times New Roman"/>
          <w:sz w:val="24"/>
          <w:szCs w:val="24"/>
        </w:rPr>
        <w:t>profiles</w:t>
      </w:r>
      <w:r w:rsidRPr="003C6DA3">
        <w:rPr>
          <w:rFonts w:ascii="Times New Roman" w:hAnsi="Times New Roman" w:cs="Times New Roman"/>
          <w:sz w:val="24"/>
          <w:szCs w:val="24"/>
        </w:rPr>
        <w:t xml:space="preserve"> in a population of university students. </w:t>
      </w:r>
      <w:r w:rsidRPr="003C6DA3">
        <w:rPr>
          <w:rFonts w:ascii="Times New Roman" w:hAnsi="Times New Roman" w:cs="Times New Roman"/>
          <w:i/>
          <w:sz w:val="24"/>
          <w:szCs w:val="24"/>
        </w:rPr>
        <w:t>Rev.  Latino-Am. Enfermagem.</w:t>
      </w:r>
      <w:r w:rsidRPr="003C6DA3">
        <w:rPr>
          <w:rFonts w:ascii="Times New Roman" w:hAnsi="Times New Roman" w:cs="Times New Roman"/>
          <w:sz w:val="24"/>
          <w:szCs w:val="24"/>
        </w:rPr>
        <w:t xml:space="preserve"> 21(5):1151-58.</w:t>
      </w:r>
    </w:p>
    <w:p w:rsidR="00227601" w:rsidRPr="003C6DA3" w:rsidRDefault="00227601" w:rsidP="00227601">
      <w:pPr>
        <w:autoSpaceDE w:val="0"/>
        <w:autoSpaceDN w:val="0"/>
        <w:adjustRightInd w:val="0"/>
        <w:spacing w:line="360" w:lineRule="auto"/>
        <w:ind w:left="1276" w:hanging="1276"/>
        <w:jc w:val="both"/>
        <w:rPr>
          <w:rFonts w:ascii="Times New Roman" w:hAnsi="Times New Roman" w:cs="Times New Roman"/>
          <w:sz w:val="24"/>
          <w:szCs w:val="24"/>
        </w:rPr>
      </w:pPr>
      <w:r w:rsidRPr="003C6DA3">
        <w:rPr>
          <w:rFonts w:ascii="Times New Roman" w:hAnsi="Times New Roman" w:cs="Times New Roman"/>
          <w:sz w:val="24"/>
          <w:szCs w:val="24"/>
        </w:rPr>
        <w:t xml:space="preserve">Sayyed Mohammad, Marandi Neda, Ghadiri Bahram, Abadi Fahimeh, Esfarjani Hosein Mojtahedi and Gholamali Ghasemi. (2012). Effects of intensity of aerobics on body composition and blood lipid profile in obese/overweight females. </w:t>
      </w:r>
      <w:r w:rsidRPr="003C6DA3">
        <w:rPr>
          <w:rFonts w:ascii="Times New Roman" w:hAnsi="Times New Roman" w:cs="Times New Roman"/>
          <w:i/>
          <w:sz w:val="24"/>
          <w:szCs w:val="24"/>
        </w:rPr>
        <w:t>International Journal of Preventive Medicine.</w:t>
      </w:r>
      <w:r w:rsidRPr="003C6DA3">
        <w:rPr>
          <w:rFonts w:ascii="Times New Roman" w:hAnsi="Times New Roman" w:cs="Times New Roman"/>
          <w:sz w:val="24"/>
          <w:szCs w:val="24"/>
        </w:rPr>
        <w:t xml:space="preserve"> 4 (1) S118-25.</w:t>
      </w:r>
    </w:p>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Stephanie Watson (2018). The effect of high cholesterol </w:t>
      </w:r>
      <w:r w:rsidR="00E2061A" w:rsidRPr="003C6DA3">
        <w:rPr>
          <w:rFonts w:ascii="Times New Roman" w:hAnsi="Times New Roman" w:cs="Times New Roman"/>
          <w:sz w:val="24"/>
          <w:szCs w:val="24"/>
        </w:rPr>
        <w:t>in</w:t>
      </w:r>
      <w:r w:rsidRPr="003C6DA3">
        <w:rPr>
          <w:rFonts w:ascii="Times New Roman" w:hAnsi="Times New Roman" w:cs="Times New Roman"/>
          <w:sz w:val="24"/>
          <w:szCs w:val="24"/>
        </w:rPr>
        <w:t xml:space="preserve"> the body. </w:t>
      </w:r>
      <w:r w:rsidRPr="003C6DA3">
        <w:rPr>
          <w:rFonts w:ascii="Times New Roman" w:hAnsi="Times New Roman" w:cs="Times New Roman"/>
          <w:i/>
          <w:sz w:val="24"/>
          <w:szCs w:val="24"/>
        </w:rPr>
        <w:t>Health care</w:t>
      </w:r>
      <w:r w:rsidRPr="003C6DA3">
        <w:rPr>
          <w:rFonts w:ascii="Times New Roman" w:hAnsi="Times New Roman" w:cs="Times New Roman"/>
          <w:sz w:val="24"/>
          <w:szCs w:val="24"/>
        </w:rPr>
        <w:t>.</w:t>
      </w:r>
    </w:p>
    <w:p w:rsidR="00227601" w:rsidRPr="003C6DA3" w:rsidRDefault="00227601" w:rsidP="00227601">
      <w:pPr>
        <w:spacing w:line="360" w:lineRule="auto"/>
        <w:ind w:left="1134" w:hanging="1134"/>
        <w:jc w:val="both"/>
        <w:rPr>
          <w:rFonts w:ascii="Times New Roman" w:hAnsi="Times New Roman" w:cs="Times New Roman"/>
          <w:sz w:val="24"/>
          <w:szCs w:val="24"/>
        </w:rPr>
      </w:pPr>
      <w:r w:rsidRPr="003C6DA3">
        <w:rPr>
          <w:rFonts w:ascii="Times New Roman" w:hAnsi="Times New Roman" w:cs="Times New Roman"/>
          <w:sz w:val="24"/>
          <w:szCs w:val="24"/>
        </w:rPr>
        <w:t xml:space="preserve">Steven Mann, Christopher Beedie and Alfonso Jimenez. (2013). Differential Effects of Aerobic Exercise, Resistance </w:t>
      </w:r>
      <w:r w:rsidR="00E2061A" w:rsidRPr="003C6DA3">
        <w:rPr>
          <w:rFonts w:ascii="Times New Roman" w:hAnsi="Times New Roman" w:cs="Times New Roman"/>
          <w:sz w:val="24"/>
          <w:szCs w:val="24"/>
        </w:rPr>
        <w:t>Training, and</w:t>
      </w:r>
      <w:r w:rsidRPr="003C6DA3">
        <w:rPr>
          <w:rFonts w:ascii="Times New Roman" w:hAnsi="Times New Roman" w:cs="Times New Roman"/>
          <w:sz w:val="24"/>
          <w:szCs w:val="24"/>
        </w:rPr>
        <w:t xml:space="preserve"> Combined Exercise Modal</w:t>
      </w:r>
      <w:r w:rsidRPr="003C6DA3">
        <w:rPr>
          <w:rFonts w:ascii="Times New Roman" w:hAnsi="Times New Roman" w:cs="Times New Roman"/>
          <w:sz w:val="24"/>
          <w:szCs w:val="24"/>
        </w:rPr>
        <w:lastRenderedPageBreak/>
        <w:t xml:space="preserve">ities on Cholesterol and the Lipid Proﬁle: Review, Synthesis and Recommendations. </w:t>
      </w:r>
      <w:r w:rsidRPr="003C6DA3">
        <w:rPr>
          <w:rFonts w:ascii="Times New Roman" w:hAnsi="Times New Roman" w:cs="Times New Roman"/>
          <w:i/>
          <w:sz w:val="24"/>
          <w:szCs w:val="24"/>
        </w:rPr>
        <w:t>Sports Med.</w:t>
      </w:r>
      <w:r w:rsidRPr="003C6DA3">
        <w:rPr>
          <w:rFonts w:ascii="Times New Roman" w:hAnsi="Times New Roman" w:cs="Times New Roman"/>
          <w:sz w:val="24"/>
          <w:szCs w:val="24"/>
        </w:rPr>
        <w:t xml:space="preserve"> 44 (2):211–221.</w:t>
      </w:r>
    </w:p>
    <w:p w:rsidR="00227601" w:rsidRPr="003C6DA3" w:rsidRDefault="00227601" w:rsidP="00227601">
      <w:pPr>
        <w:pStyle w:val="Default"/>
        <w:spacing w:after="200" w:line="360" w:lineRule="auto"/>
        <w:ind w:left="1134" w:hanging="1134"/>
        <w:jc w:val="both"/>
        <w:rPr>
          <w:color w:val="auto"/>
        </w:rPr>
      </w:pPr>
      <w:r w:rsidRPr="003C6DA3">
        <w:rPr>
          <w:color w:val="auto"/>
        </w:rPr>
        <w:t xml:space="preserve">Tatu Miettinen. (1991). Cholesterol Production in Obesity. </w:t>
      </w:r>
      <w:r w:rsidRPr="003C6DA3">
        <w:rPr>
          <w:i/>
          <w:color w:val="auto"/>
        </w:rPr>
        <w:t>J Lipid Res</w:t>
      </w:r>
      <w:r w:rsidRPr="003C6DA3">
        <w:rPr>
          <w:color w:val="auto"/>
        </w:rPr>
        <w:t xml:space="preserve"> 7 (3): 852-850.</w:t>
      </w:r>
    </w:p>
    <w:p w:rsidR="00227601" w:rsidRPr="003C6DA3" w:rsidRDefault="00227601" w:rsidP="00227601">
      <w:pPr>
        <w:autoSpaceDE w:val="0"/>
        <w:autoSpaceDN w:val="0"/>
        <w:adjustRightInd w:val="0"/>
        <w:spacing w:line="360" w:lineRule="auto"/>
        <w:ind w:left="1276" w:hanging="1276"/>
        <w:jc w:val="both"/>
        <w:rPr>
          <w:rFonts w:ascii="Times New Roman" w:hAnsi="Times New Roman" w:cs="Times New Roman"/>
          <w:sz w:val="24"/>
          <w:szCs w:val="24"/>
        </w:rPr>
      </w:pPr>
      <w:r w:rsidRPr="003C6DA3">
        <w:rPr>
          <w:rFonts w:ascii="Times New Roman" w:hAnsi="Times New Roman" w:cs="Times New Roman"/>
          <w:sz w:val="24"/>
          <w:szCs w:val="24"/>
        </w:rPr>
        <w:t xml:space="preserve">Teferi Mekonnen, Worku Animaw and Yeshaneh Seyum. (2018). Overweight/obesity among adults in North Western Ethiopia: a community-based cross sectional study. </w:t>
      </w:r>
      <w:r w:rsidRPr="003C6DA3">
        <w:rPr>
          <w:rFonts w:ascii="Times New Roman" w:hAnsi="Times New Roman" w:cs="Times New Roman"/>
          <w:i/>
          <w:sz w:val="24"/>
          <w:szCs w:val="24"/>
        </w:rPr>
        <w:t>Archives of Public Health.</w:t>
      </w:r>
      <w:r w:rsidRPr="003C6DA3">
        <w:rPr>
          <w:rFonts w:ascii="Times New Roman" w:hAnsi="Times New Roman" w:cs="Times New Roman"/>
          <w:sz w:val="24"/>
          <w:szCs w:val="24"/>
        </w:rPr>
        <w:t xml:space="preserve"> 76 (8):1-6.</w:t>
      </w:r>
    </w:p>
    <w:p w:rsidR="00227601" w:rsidRPr="003C6DA3" w:rsidRDefault="00227601" w:rsidP="00227601">
      <w:pPr>
        <w:pStyle w:val="Default"/>
        <w:spacing w:after="200" w:line="360" w:lineRule="auto"/>
        <w:ind w:left="1134" w:hanging="1134"/>
        <w:jc w:val="both"/>
        <w:rPr>
          <w:color w:val="auto"/>
        </w:rPr>
      </w:pPr>
      <w:r w:rsidRPr="003C6DA3">
        <w:rPr>
          <w:color w:val="auto"/>
        </w:rPr>
        <w:t xml:space="preserve">Treesa Varghese, Krishna Kumar, Panay Appan and Rosmin Jacob. (2017). A review on causes and risk factors of hyperlipidemia. </w:t>
      </w:r>
      <w:r w:rsidRPr="003C6DA3">
        <w:rPr>
          <w:i/>
          <w:color w:val="auto"/>
        </w:rPr>
        <w:t xml:space="preserve">International journal of pharmacy and pharmaceutical research. </w:t>
      </w:r>
      <w:r w:rsidRPr="003C6DA3">
        <w:rPr>
          <w:color w:val="auto"/>
        </w:rPr>
        <w:t>9 (3): 60-65.</w:t>
      </w:r>
    </w:p>
    <w:p w:rsidR="000A6565" w:rsidRPr="003C6DA3" w:rsidRDefault="0084419E" w:rsidP="000A6565">
      <w:pPr>
        <w:spacing w:line="360" w:lineRule="auto"/>
        <w:ind w:left="1134" w:hanging="1134"/>
        <w:jc w:val="both"/>
        <w:rPr>
          <w:rFonts w:ascii="Times New Roman" w:hAnsi="Times New Roman" w:cs="Times New Roman"/>
          <w:sz w:val="24"/>
          <w:szCs w:val="24"/>
          <w:shd w:val="clear" w:color="auto" w:fill="FFFFFF"/>
        </w:rPr>
      </w:pPr>
      <w:r>
        <w:rPr>
          <w:rFonts w:ascii="Times New Roman" w:hAnsi="Times New Roman" w:cs="Times New Roman"/>
          <w:sz w:val="24"/>
          <w:szCs w:val="24"/>
        </w:rPr>
        <w:t>WHO</w:t>
      </w:r>
      <w:r w:rsidR="000A6565" w:rsidRPr="003C6DA3">
        <w:rPr>
          <w:rFonts w:ascii="Times New Roman" w:hAnsi="Times New Roman" w:cs="Times New Roman"/>
          <w:sz w:val="24"/>
          <w:szCs w:val="24"/>
        </w:rPr>
        <w:t>. (2011). A high total serum cholesterol, medication coverage and therapeutic control: an analysis of national health examination s</w:t>
      </w:r>
      <w:r w:rsidR="000A6565">
        <w:rPr>
          <w:rFonts w:ascii="Times New Roman" w:hAnsi="Times New Roman" w:cs="Times New Roman"/>
          <w:sz w:val="24"/>
          <w:szCs w:val="24"/>
        </w:rPr>
        <w:t>urvey data from eight countries report.</w:t>
      </w:r>
      <w:r w:rsidR="000A6565" w:rsidRPr="003C6DA3">
        <w:rPr>
          <w:rFonts w:ascii="Times New Roman" w:hAnsi="Times New Roman" w:cs="Times New Roman"/>
          <w:sz w:val="24"/>
          <w:szCs w:val="24"/>
        </w:rPr>
        <w:t xml:space="preserve"> </w:t>
      </w:r>
      <w:r w:rsidRPr="003C6DA3">
        <w:rPr>
          <w:rFonts w:ascii="Times New Roman" w:hAnsi="Times New Roman" w:cs="Times New Roman"/>
          <w:sz w:val="24"/>
          <w:szCs w:val="24"/>
        </w:rPr>
        <w:t>World Health Organization</w:t>
      </w:r>
      <w:r>
        <w:rPr>
          <w:rFonts w:ascii="Times New Roman" w:hAnsi="Times New Roman" w:cs="Times New Roman"/>
          <w:sz w:val="24"/>
          <w:szCs w:val="24"/>
        </w:rPr>
        <w:t xml:space="preserve">, </w:t>
      </w:r>
      <w:r w:rsidR="000A6565">
        <w:rPr>
          <w:rFonts w:ascii="Times New Roman" w:hAnsi="Times New Roman" w:cs="Times New Roman"/>
          <w:sz w:val="24"/>
          <w:szCs w:val="24"/>
        </w:rPr>
        <w:t>Geneva, Switzerland</w:t>
      </w:r>
      <w:r>
        <w:rPr>
          <w:rFonts w:ascii="Times New Roman" w:hAnsi="Times New Roman" w:cs="Times New Roman"/>
          <w:sz w:val="24"/>
          <w:szCs w:val="24"/>
        </w:rPr>
        <w:t>.</w:t>
      </w:r>
    </w:p>
    <w:p w:rsidR="0084419E" w:rsidRPr="003C6DA3" w:rsidRDefault="0084419E" w:rsidP="0084419E">
      <w:pPr>
        <w:spacing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WHO</w:t>
      </w:r>
      <w:r w:rsidRPr="003C6DA3">
        <w:rPr>
          <w:rFonts w:ascii="Times New Roman" w:hAnsi="Times New Roman" w:cs="Times New Roman"/>
          <w:sz w:val="24"/>
          <w:szCs w:val="24"/>
        </w:rPr>
        <w:t>. (2012). Europe, Obesity – Facts and Figures</w:t>
      </w:r>
      <w:r>
        <w:rPr>
          <w:rFonts w:ascii="Times New Roman" w:hAnsi="Times New Roman" w:cs="Times New Roman"/>
          <w:sz w:val="24"/>
          <w:szCs w:val="24"/>
        </w:rPr>
        <w:t xml:space="preserve"> report. </w:t>
      </w:r>
      <w:r w:rsidRPr="003C6DA3">
        <w:rPr>
          <w:rFonts w:ascii="Times New Roman" w:hAnsi="Times New Roman" w:cs="Times New Roman"/>
          <w:sz w:val="24"/>
          <w:szCs w:val="24"/>
        </w:rPr>
        <w:t>World Health Organization</w:t>
      </w:r>
      <w:r>
        <w:rPr>
          <w:rFonts w:ascii="Times New Roman" w:hAnsi="Times New Roman" w:cs="Times New Roman"/>
          <w:sz w:val="24"/>
          <w:szCs w:val="24"/>
        </w:rPr>
        <w:t>, Geneva, Switzerland.</w:t>
      </w:r>
    </w:p>
    <w:p w:rsidR="000A6565" w:rsidRPr="003C6DA3" w:rsidRDefault="0084419E" w:rsidP="000A6565">
      <w:pPr>
        <w:pStyle w:val="ListParagraph"/>
        <w:spacing w:line="360" w:lineRule="auto"/>
        <w:ind w:left="1134" w:hanging="1134"/>
        <w:jc w:val="both"/>
        <w:rPr>
          <w:rFonts w:ascii="Times New Roman" w:hAnsi="Times New Roman" w:cs="Times New Roman"/>
          <w:sz w:val="24"/>
          <w:szCs w:val="24"/>
        </w:rPr>
      </w:pPr>
      <w:r>
        <w:rPr>
          <w:rFonts w:ascii="Times New Roman" w:hAnsi="Times New Roman" w:cs="Times New Roman"/>
          <w:sz w:val="24"/>
          <w:szCs w:val="24"/>
        </w:rPr>
        <w:t>WHO</w:t>
      </w:r>
      <w:r w:rsidR="000A6565" w:rsidRPr="003C6DA3">
        <w:rPr>
          <w:rFonts w:ascii="Times New Roman" w:eastAsia="Calibri" w:hAnsi="Times New Roman" w:cs="Times New Roman"/>
          <w:sz w:val="24"/>
          <w:szCs w:val="24"/>
        </w:rPr>
        <w:t xml:space="preserve">. (2014). </w:t>
      </w:r>
      <w:r w:rsidR="000A6565" w:rsidRPr="003C6DA3">
        <w:rPr>
          <w:rFonts w:ascii="Times New Roman" w:hAnsi="Times New Roman" w:cs="Times New Roman"/>
          <w:iCs/>
          <w:sz w:val="24"/>
          <w:szCs w:val="24"/>
        </w:rPr>
        <w:t xml:space="preserve">Controlling the </w:t>
      </w:r>
      <w:r w:rsidRPr="003C6DA3">
        <w:rPr>
          <w:rFonts w:ascii="Times New Roman" w:hAnsi="Times New Roman" w:cs="Times New Roman"/>
          <w:iCs/>
          <w:sz w:val="24"/>
          <w:szCs w:val="24"/>
        </w:rPr>
        <w:t>global obesity epidemic</w:t>
      </w:r>
      <w:r>
        <w:rPr>
          <w:rFonts w:ascii="Times New Roman" w:hAnsi="Times New Roman" w:cs="Times New Roman"/>
          <w:sz w:val="24"/>
          <w:szCs w:val="24"/>
        </w:rPr>
        <w:t xml:space="preserve"> </w:t>
      </w:r>
      <w:r w:rsidR="000A6565">
        <w:rPr>
          <w:rFonts w:ascii="Times New Roman" w:hAnsi="Times New Roman" w:cs="Times New Roman"/>
          <w:sz w:val="24"/>
          <w:szCs w:val="24"/>
        </w:rPr>
        <w:t>report. World Health Organization, Geneva, Switzerland.</w:t>
      </w:r>
    </w:p>
    <w:p w:rsidR="000A6565" w:rsidRPr="003C6DA3" w:rsidRDefault="0084419E" w:rsidP="000A6565">
      <w:pPr>
        <w:autoSpaceDE w:val="0"/>
        <w:autoSpaceDN w:val="0"/>
        <w:adjustRightInd w:val="0"/>
        <w:spacing w:line="360" w:lineRule="auto"/>
        <w:ind w:left="1134" w:hanging="1134"/>
        <w:jc w:val="both"/>
        <w:rPr>
          <w:rFonts w:ascii="Times New Roman" w:hAnsi="Times New Roman" w:cs="Times New Roman"/>
          <w:i/>
          <w:sz w:val="24"/>
          <w:szCs w:val="24"/>
        </w:rPr>
      </w:pPr>
      <w:r>
        <w:rPr>
          <w:rFonts w:ascii="Times New Roman" w:hAnsi="Times New Roman" w:cs="Times New Roman"/>
          <w:sz w:val="24"/>
          <w:szCs w:val="24"/>
        </w:rPr>
        <w:t>WHO.</w:t>
      </w:r>
      <w:r w:rsidR="000A6565" w:rsidRPr="003C6DA3">
        <w:rPr>
          <w:rFonts w:ascii="Times New Roman" w:hAnsi="Times New Roman" w:cs="Times New Roman"/>
          <w:sz w:val="24"/>
          <w:szCs w:val="24"/>
        </w:rPr>
        <w:t xml:space="preserve"> (2016).</w:t>
      </w:r>
      <w:r>
        <w:rPr>
          <w:rFonts w:ascii="Times New Roman" w:hAnsi="Times New Roman" w:cs="Times New Roman"/>
          <w:sz w:val="24"/>
          <w:szCs w:val="24"/>
        </w:rPr>
        <w:t xml:space="preserve"> Obesity and overweight report.</w:t>
      </w:r>
      <w:r w:rsidR="000A6565">
        <w:rPr>
          <w:rFonts w:ascii="Times New Roman" w:hAnsi="Times New Roman" w:cs="Times New Roman"/>
          <w:sz w:val="24"/>
          <w:szCs w:val="24"/>
        </w:rPr>
        <w:t xml:space="preserve"> </w:t>
      </w:r>
      <w:r w:rsidRPr="003C6DA3">
        <w:rPr>
          <w:rFonts w:ascii="Times New Roman" w:hAnsi="Times New Roman" w:cs="Times New Roman"/>
          <w:sz w:val="24"/>
          <w:szCs w:val="24"/>
        </w:rPr>
        <w:t>World health organization</w:t>
      </w:r>
      <w:r>
        <w:rPr>
          <w:rFonts w:ascii="Times New Roman" w:hAnsi="Times New Roman" w:cs="Times New Roman"/>
          <w:sz w:val="24"/>
          <w:szCs w:val="24"/>
        </w:rPr>
        <w:t xml:space="preserve">, </w:t>
      </w:r>
      <w:r w:rsidR="000A6565">
        <w:rPr>
          <w:rFonts w:ascii="Times New Roman" w:hAnsi="Times New Roman" w:cs="Times New Roman"/>
          <w:sz w:val="24"/>
          <w:szCs w:val="24"/>
        </w:rPr>
        <w:t>Geneva, Switzerland.</w:t>
      </w:r>
    </w:p>
    <w:p w:rsidR="00227601" w:rsidRPr="003C6DA3" w:rsidRDefault="0084419E" w:rsidP="00227601">
      <w:pPr>
        <w:spacing w:line="360" w:lineRule="auto"/>
        <w:ind w:left="1134" w:hanging="1134"/>
        <w:jc w:val="both"/>
        <w:rPr>
          <w:rFonts w:ascii="Times New Roman" w:eastAsia="Calibri" w:hAnsi="Times New Roman" w:cs="Times New Roman"/>
          <w:sz w:val="24"/>
          <w:szCs w:val="24"/>
        </w:rPr>
      </w:pPr>
      <w:r>
        <w:rPr>
          <w:rFonts w:ascii="Times New Roman" w:eastAsia="Calibri" w:hAnsi="Times New Roman" w:cs="Times New Roman"/>
          <w:sz w:val="24"/>
          <w:szCs w:val="24"/>
        </w:rPr>
        <w:t>WHO.</w:t>
      </w:r>
      <w:r w:rsidR="00227601" w:rsidRPr="003C6DA3">
        <w:rPr>
          <w:rFonts w:ascii="Times New Roman" w:eastAsia="Calibri" w:hAnsi="Times New Roman" w:cs="Times New Roman"/>
          <w:sz w:val="24"/>
          <w:szCs w:val="24"/>
        </w:rPr>
        <w:t xml:space="preserve"> (2017).</w:t>
      </w:r>
      <w:r>
        <w:rPr>
          <w:rFonts w:ascii="Times New Roman" w:eastAsia="Calibri" w:hAnsi="Times New Roman" w:cs="Times New Roman"/>
          <w:sz w:val="24"/>
          <w:szCs w:val="24"/>
        </w:rPr>
        <w:t xml:space="preserve"> Prevalence of </w:t>
      </w:r>
      <w:r>
        <w:rPr>
          <w:rFonts w:ascii="Times New Roman" w:hAnsi="Times New Roman" w:cs="Times New Roman"/>
          <w:sz w:val="24"/>
          <w:szCs w:val="24"/>
        </w:rPr>
        <w:t>o</w:t>
      </w:r>
      <w:r w:rsidRPr="003C6DA3">
        <w:rPr>
          <w:rFonts w:ascii="Times New Roman" w:hAnsi="Times New Roman" w:cs="Times New Roman"/>
          <w:sz w:val="24"/>
          <w:szCs w:val="24"/>
        </w:rPr>
        <w:t>besity and overweight</w:t>
      </w:r>
      <w:r>
        <w:rPr>
          <w:rFonts w:ascii="Times New Roman" w:hAnsi="Times New Roman" w:cs="Times New Roman"/>
          <w:sz w:val="24"/>
          <w:szCs w:val="24"/>
        </w:rPr>
        <w:t xml:space="preserve"> report. </w:t>
      </w:r>
      <w:r w:rsidRPr="003C6DA3">
        <w:rPr>
          <w:rFonts w:ascii="Times New Roman" w:eastAsia="Calibri" w:hAnsi="Times New Roman" w:cs="Times New Roman"/>
          <w:sz w:val="24"/>
          <w:szCs w:val="24"/>
        </w:rPr>
        <w:t>World Health Organization</w:t>
      </w:r>
      <w:r>
        <w:rPr>
          <w:rFonts w:ascii="Times New Roman" w:eastAsia="Calibri" w:hAnsi="Times New Roman" w:cs="Times New Roman"/>
          <w:sz w:val="24"/>
          <w:szCs w:val="24"/>
        </w:rPr>
        <w:t xml:space="preserve">, </w:t>
      </w:r>
      <w:r>
        <w:rPr>
          <w:rFonts w:ascii="Times New Roman" w:hAnsi="Times New Roman" w:cs="Times New Roman"/>
          <w:sz w:val="24"/>
          <w:szCs w:val="24"/>
        </w:rPr>
        <w:t>Geneva, Switzerland.</w:t>
      </w:r>
    </w:p>
    <w:p w:rsidR="00227601" w:rsidRPr="003C6DA3" w:rsidRDefault="00227601" w:rsidP="000A6565">
      <w:pPr>
        <w:spacing w:line="360" w:lineRule="auto"/>
        <w:ind w:left="1134" w:hanging="1134"/>
        <w:rPr>
          <w:rFonts w:ascii="Times New Roman" w:hAnsi="Times New Roman" w:cs="Times New Roman"/>
          <w:sz w:val="24"/>
          <w:szCs w:val="24"/>
        </w:rPr>
      </w:pPr>
      <w:r w:rsidRPr="003C6DA3">
        <w:rPr>
          <w:rFonts w:ascii="Times New Roman" w:eastAsia="Calibri" w:hAnsi="Times New Roman" w:cs="Times New Roman"/>
          <w:sz w:val="24"/>
          <w:szCs w:val="24"/>
        </w:rPr>
        <w:t>Yating Wang and Danyan Xu. (2017). Effects of aerobic exercise on lipid and lipoprotein. Lipids in Health and Disease. 16 (132):1-8.</w:t>
      </w:r>
    </w:p>
    <w:p w:rsidR="00227601" w:rsidRPr="003C6DA3" w:rsidRDefault="00227601" w:rsidP="00227601">
      <w:pPr>
        <w:autoSpaceDE w:val="0"/>
        <w:autoSpaceDN w:val="0"/>
        <w:adjustRightInd w:val="0"/>
        <w:spacing w:line="360" w:lineRule="auto"/>
        <w:ind w:left="1276" w:hanging="1276"/>
        <w:jc w:val="both"/>
        <w:rPr>
          <w:rFonts w:ascii="Times New Roman" w:hAnsi="Times New Roman" w:cs="Times New Roman"/>
          <w:sz w:val="24"/>
          <w:szCs w:val="24"/>
        </w:rPr>
      </w:pPr>
      <w:r w:rsidRPr="003C6DA3">
        <w:rPr>
          <w:rFonts w:ascii="Times New Roman" w:hAnsi="Times New Roman" w:cs="Times New Roman"/>
          <w:sz w:val="24"/>
          <w:szCs w:val="24"/>
        </w:rPr>
        <w:t>Zerf Mohammed, Mokkedes Moulay Idriss, Ben Amer Belkacem Nora and Mabrouki Fatiha. (2017). Association between body mass index, lipid profiles and tota</w:t>
      </w:r>
      <w:r w:rsidRPr="003C6DA3">
        <w:rPr>
          <w:rFonts w:ascii="Times New Roman" w:hAnsi="Times New Roman" w:cs="Times New Roman"/>
          <w:sz w:val="24"/>
          <w:szCs w:val="24"/>
        </w:rPr>
        <w:lastRenderedPageBreak/>
        <w:t xml:space="preserve">l cholesterol among married versus spinster. </w:t>
      </w:r>
      <w:r w:rsidRPr="003C6DA3">
        <w:rPr>
          <w:rFonts w:ascii="Times New Roman" w:hAnsi="Times New Roman" w:cs="Times New Roman"/>
          <w:i/>
          <w:sz w:val="24"/>
          <w:szCs w:val="24"/>
        </w:rPr>
        <w:t xml:space="preserve">J Gastroenterol Dig Dis. </w:t>
      </w:r>
      <w:r w:rsidRPr="003C6DA3">
        <w:rPr>
          <w:rFonts w:ascii="Times New Roman" w:hAnsi="Times New Roman" w:cs="Times New Roman"/>
          <w:sz w:val="24"/>
          <w:szCs w:val="24"/>
        </w:rPr>
        <w:t>2 (1):18-21.</w:t>
      </w:r>
    </w:p>
    <w:p w:rsidR="00227601" w:rsidRPr="003C6DA3" w:rsidRDefault="00116644" w:rsidP="00227601">
      <w:pPr>
        <w:rPr>
          <w:rFonts w:ascii="Times New Roman" w:hAnsi="Times New Roman" w:cs="Times New Roman"/>
          <w:i/>
          <w:sz w:val="24"/>
          <w:szCs w:val="24"/>
          <w:u w:val="single"/>
        </w:rPr>
      </w:pPr>
      <w:bookmarkStart w:id="145" w:name="_Toc532892181"/>
      <w:r w:rsidRPr="003C6DA3">
        <w:rPr>
          <w:rFonts w:ascii="Times New Roman" w:hAnsi="Times New Roman" w:cs="Times New Roman"/>
          <w:i/>
          <w:sz w:val="24"/>
          <w:szCs w:val="24"/>
          <w:u w:val="single"/>
        </w:rPr>
        <w:t>https://www.google.com.et/search</w:t>
      </w:r>
    </w:p>
    <w:p w:rsidR="00227601" w:rsidRPr="003C6DA3" w:rsidRDefault="00691320" w:rsidP="00227601">
      <w:pPr>
        <w:rPr>
          <w:rFonts w:ascii="Times New Roman" w:hAnsi="Times New Roman" w:cs="Times New Roman"/>
          <w:b/>
          <w:sz w:val="24"/>
          <w:szCs w:val="24"/>
        </w:rPr>
      </w:pPr>
      <w:hyperlink r:id="rId38" w:history="1">
        <w:r w:rsidR="00116644" w:rsidRPr="003C6DA3">
          <w:rPr>
            <w:rStyle w:val="Hyperlink"/>
            <w:rFonts w:ascii="Times New Roman" w:hAnsi="Times New Roman" w:cs="Times New Roman"/>
            <w:i/>
            <w:color w:val="auto"/>
            <w:sz w:val="24"/>
            <w:szCs w:val="24"/>
          </w:rPr>
          <w:t>http://Wikipedia.org/ wiki/Arbaminch</w:t>
        </w:r>
      </w:hyperlink>
    </w:p>
    <w:p w:rsidR="00227601" w:rsidRPr="003C6DA3" w:rsidRDefault="00227601" w:rsidP="00227601">
      <w:pPr>
        <w:jc w:val="both"/>
        <w:rPr>
          <w:rFonts w:ascii="Times New Roman" w:hAnsi="Times New Roman" w:cs="Times New Roman"/>
          <w:b/>
          <w:sz w:val="24"/>
          <w:szCs w:val="24"/>
        </w:rPr>
      </w:pPr>
    </w:p>
    <w:p w:rsidR="00227601" w:rsidRPr="003C6DA3" w:rsidRDefault="00227601" w:rsidP="00227601">
      <w:pPr>
        <w:jc w:val="both"/>
        <w:rPr>
          <w:rFonts w:ascii="Times New Roman" w:hAnsi="Times New Roman" w:cs="Times New Roman"/>
          <w:b/>
          <w:sz w:val="24"/>
          <w:szCs w:val="24"/>
        </w:rPr>
        <w:sectPr w:rsidR="00227601" w:rsidRPr="003C6DA3" w:rsidSect="00EF130B">
          <w:pgSz w:w="12240" w:h="15840"/>
          <w:pgMar w:top="1701" w:right="1440" w:bottom="1701" w:left="1440" w:header="0" w:footer="680" w:gutter="0"/>
          <w:pgNumType w:start="1"/>
          <w:cols w:space="0" w:equalWidth="0">
            <w:col w:w="9360"/>
          </w:cols>
          <w:docGrid w:linePitch="360"/>
        </w:sectPr>
      </w:pPr>
    </w:p>
    <w:p w:rsidR="00227601" w:rsidRPr="003C6DA3" w:rsidRDefault="0029041F" w:rsidP="0084419E">
      <w:pPr>
        <w:pStyle w:val="Heading1"/>
        <w:spacing w:after="200"/>
        <w:jc w:val="center"/>
        <w:rPr>
          <w:rFonts w:ascii="Times New Roman" w:eastAsia="Times New Roman" w:hAnsi="Times New Roman" w:cs="Times New Roman"/>
          <w:b/>
          <w:color w:val="auto"/>
          <w:w w:val="110"/>
          <w:sz w:val="24"/>
          <w:szCs w:val="24"/>
        </w:rPr>
      </w:pPr>
      <w:bookmarkStart w:id="146" w:name="_Toc13066307"/>
      <w:r w:rsidRPr="003C6DA3">
        <w:rPr>
          <w:rFonts w:ascii="Times New Roman" w:eastAsia="Times New Roman" w:hAnsi="Times New Roman" w:cs="Times New Roman"/>
          <w:b/>
          <w:color w:val="auto"/>
          <w:w w:val="110"/>
          <w:sz w:val="24"/>
          <w:szCs w:val="24"/>
        </w:rPr>
        <w:t>Appendices</w:t>
      </w:r>
      <w:bookmarkEnd w:id="146"/>
    </w:p>
    <w:p w:rsidR="00227601" w:rsidRPr="003C6DA3" w:rsidRDefault="00227601" w:rsidP="0029041F">
      <w:pPr>
        <w:jc w:val="center"/>
        <w:rPr>
          <w:rFonts w:ascii="Times New Roman" w:hAnsi="Times New Roman" w:cs="Times New Roman"/>
          <w:b/>
          <w:sz w:val="24"/>
          <w:szCs w:val="24"/>
        </w:rPr>
      </w:pPr>
      <w:bookmarkStart w:id="147" w:name="_Toc9153632"/>
      <w:r w:rsidRPr="003C6DA3">
        <w:rPr>
          <w:rFonts w:ascii="Times New Roman" w:hAnsi="Times New Roman" w:cs="Times New Roman"/>
          <w:b/>
          <w:sz w:val="24"/>
          <w:szCs w:val="24"/>
        </w:rPr>
        <w:t>Appendix A</w:t>
      </w:r>
      <w:bookmarkEnd w:id="145"/>
      <w:bookmarkEnd w:id="147"/>
    </w:p>
    <w:p w:rsidR="00227601" w:rsidRPr="003C6DA3" w:rsidRDefault="00227601" w:rsidP="00227601">
      <w:pPr>
        <w:spacing w:after="242" w:line="360" w:lineRule="auto"/>
        <w:ind w:left="10" w:right="-15"/>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Physical Activity Readiness Questionnaire (PARQ) </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hAnsi="Times New Roman" w:cs="Times New Roman"/>
          <w:sz w:val="24"/>
          <w:szCs w:val="24"/>
        </w:rPr>
        <w:t>This questionnaire is prepared to obtain information on the health status and p</w:t>
      </w:r>
      <w:r w:rsidRPr="003C6DA3">
        <w:rPr>
          <w:rFonts w:ascii="Times New Roman" w:hAnsi="Times New Roman" w:cs="Times New Roman"/>
          <w:sz w:val="24"/>
          <w:szCs w:val="24"/>
        </w:rPr>
        <w:lastRenderedPageBreak/>
        <w:t xml:space="preserve">hysical activity readiness Subjects participating for the study. Please read the questions carefully and answer each one honestly by encircling it on the choice letter given and describing your condition in the space provided. </w:t>
      </w:r>
    </w:p>
    <w:p w:rsidR="003D38B1" w:rsidRPr="002A2B12" w:rsidRDefault="003D38B1" w:rsidP="003D38B1">
      <w:pPr>
        <w:spacing w:after="133" w:line="360" w:lineRule="auto"/>
        <w:jc w:val="both"/>
        <w:rPr>
          <w:rFonts w:ascii="Times New Roman" w:hAnsi="Times New Roman" w:cs="Times New Roman"/>
          <w:color w:val="000000"/>
          <w:sz w:val="24"/>
          <w:szCs w:val="24"/>
        </w:rPr>
      </w:pPr>
      <w:bookmarkStart w:id="148" w:name="_Toc532892182"/>
      <w:bookmarkStart w:id="149" w:name="_Toc9153633"/>
      <w:r w:rsidRPr="002A2B12">
        <w:rPr>
          <w:rFonts w:ascii="Times New Roman" w:hAnsi="Times New Roman" w:cs="Times New Roman"/>
          <w:color w:val="000000"/>
          <w:sz w:val="24"/>
          <w:szCs w:val="24"/>
        </w:rPr>
        <w:t xml:space="preserve">1. Do you have a recent physical injury such as bone, muscle and joint which will be aggravated by physical exercise?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A. Yes             B. No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If yes indicate the type of injury that you had___________________________________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2. Do you have suffered with heart condition?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A. Yes              B. No</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3. Do you have high or low blood pressure while you are checking in clinic or hospital?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A. Yes               B. No</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4. Have you ever felt pain in your chest when you do physical exercise?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A. Yes                B. No</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5. Are you taking any prescription medicines recently?</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A. Yes                B. No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If yes, name them below: Name of drug Dosage _______________________ __________________ _______________________ __________________ ______________________</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6. Have you ever suffered from shortness of breath at rest or with mild exercise?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A. Yes                   B. No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lastRenderedPageBreak/>
        <w:t>7. Is</w:t>
      </w:r>
      <w:r>
        <w:rPr>
          <w:rFonts w:ascii="Times New Roman" w:hAnsi="Times New Roman" w:cs="Times New Roman"/>
          <w:color w:val="000000"/>
          <w:sz w:val="24"/>
          <w:szCs w:val="24"/>
        </w:rPr>
        <w:t xml:space="preserve"> </w:t>
      </w:r>
      <w:r w:rsidRPr="002A2B12">
        <w:rPr>
          <w:rFonts w:ascii="Times New Roman" w:hAnsi="Times New Roman" w:cs="Times New Roman"/>
          <w:color w:val="000000"/>
          <w:sz w:val="24"/>
          <w:szCs w:val="24"/>
        </w:rPr>
        <w:t>there any history of Coronary Heart Disease within your family?</w:t>
      </w:r>
      <w:r w:rsidRPr="002A2B12">
        <w:rPr>
          <w:rFonts w:ascii="Times New Roman" w:hAnsi="Times New Roman" w:cs="Times New Roman"/>
          <w:color w:val="000000"/>
          <w:sz w:val="24"/>
          <w:szCs w:val="24"/>
        </w:rPr>
        <w:br/>
        <w:t xml:space="preserve">A. Yes                B. No                           C. Don’t know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8. Do you ever feel feint, have spells of dizziness or have you ever lost consciousness?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A. Yes                  B. No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9. Do you currently drink more than the average amount of alcohol per week (21 units for men and 14 units for women)?</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 xml:space="preserve"> A. Yes                    B. No </w:t>
      </w:r>
    </w:p>
    <w:p w:rsidR="003D38B1" w:rsidRPr="002A2B12" w:rsidRDefault="003D38B1" w:rsidP="003D38B1">
      <w:pPr>
        <w:spacing w:after="133" w:line="360" w:lineRule="auto"/>
        <w:jc w:val="both"/>
        <w:rPr>
          <w:rFonts w:ascii="Times New Roman" w:hAnsi="Times New Roman" w:cs="Times New Roman"/>
          <w:color w:val="000000"/>
          <w:sz w:val="24"/>
          <w:szCs w:val="24"/>
        </w:rPr>
      </w:pPr>
      <w:r w:rsidRPr="002A2B12">
        <w:rPr>
          <w:rFonts w:ascii="Times New Roman" w:hAnsi="Times New Roman" w:cs="Times New Roman"/>
          <w:color w:val="000000"/>
          <w:sz w:val="24"/>
          <w:szCs w:val="24"/>
        </w:rPr>
        <w:t>10. Do you currently smoke?</w:t>
      </w:r>
    </w:p>
    <w:p w:rsidR="003D38B1" w:rsidRPr="002A2B12" w:rsidRDefault="003D38B1" w:rsidP="003D38B1">
      <w:pPr>
        <w:spacing w:after="133" w:line="360" w:lineRule="auto"/>
        <w:jc w:val="both"/>
        <w:rPr>
          <w:rFonts w:ascii="Times New Roman" w:eastAsia="Times New Roman" w:hAnsi="Times New Roman" w:cs="Times New Roman"/>
          <w:b/>
          <w:sz w:val="24"/>
          <w:szCs w:val="24"/>
        </w:rPr>
      </w:pPr>
      <w:r w:rsidRPr="002A2B12">
        <w:rPr>
          <w:rFonts w:ascii="Times New Roman" w:hAnsi="Times New Roman" w:cs="Times New Roman"/>
          <w:color w:val="000000"/>
          <w:sz w:val="24"/>
          <w:szCs w:val="24"/>
        </w:rPr>
        <w:t xml:space="preserve"> A. Yes                    B. No</w:t>
      </w: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29041F">
      <w:pPr>
        <w:jc w:val="center"/>
        <w:rPr>
          <w:rFonts w:ascii="Times New Roman" w:hAnsi="Times New Roman" w:cs="Times New Roman"/>
          <w:b/>
          <w:sz w:val="24"/>
          <w:szCs w:val="24"/>
        </w:rPr>
      </w:pPr>
    </w:p>
    <w:p w:rsidR="00E94C5D" w:rsidRPr="003C6DA3" w:rsidRDefault="00E94C5D" w:rsidP="00C70197">
      <w:pPr>
        <w:rPr>
          <w:rFonts w:ascii="Times New Roman" w:hAnsi="Times New Roman" w:cs="Times New Roman"/>
          <w:b/>
          <w:sz w:val="24"/>
          <w:szCs w:val="24"/>
        </w:rPr>
      </w:pPr>
    </w:p>
    <w:p w:rsidR="00227601" w:rsidRPr="003C6DA3" w:rsidRDefault="00227601" w:rsidP="0029041F">
      <w:pPr>
        <w:jc w:val="center"/>
        <w:rPr>
          <w:rFonts w:ascii="Times New Roman" w:hAnsi="Times New Roman" w:cs="Times New Roman"/>
          <w:b/>
          <w:sz w:val="24"/>
          <w:szCs w:val="24"/>
        </w:rPr>
      </w:pPr>
      <w:r w:rsidRPr="003C6DA3">
        <w:rPr>
          <w:rFonts w:ascii="Times New Roman" w:hAnsi="Times New Roman" w:cs="Times New Roman"/>
          <w:b/>
          <w:sz w:val="24"/>
          <w:szCs w:val="24"/>
        </w:rPr>
        <w:lastRenderedPageBreak/>
        <w:t>Appendix B</w:t>
      </w:r>
      <w:bookmarkEnd w:id="148"/>
      <w:bookmarkEnd w:id="149"/>
    </w:p>
    <w:p w:rsidR="00227601" w:rsidRPr="003C6DA3" w:rsidRDefault="00227601" w:rsidP="00227601">
      <w:pPr>
        <w:spacing w:after="332" w:line="360" w:lineRule="auto"/>
        <w:ind w:left="10" w:right="-15"/>
        <w:jc w:val="both"/>
        <w:rPr>
          <w:rFonts w:ascii="Times New Roman" w:hAnsi="Times New Roman" w:cs="Times New Roman"/>
          <w:sz w:val="24"/>
          <w:szCs w:val="24"/>
        </w:rPr>
      </w:pPr>
      <w:r w:rsidRPr="003C6DA3">
        <w:rPr>
          <w:rFonts w:ascii="Times New Roman" w:eastAsia="Times New Roman" w:hAnsi="Times New Roman" w:cs="Times New Roman"/>
          <w:sz w:val="24"/>
          <w:szCs w:val="24"/>
        </w:rPr>
        <w:t xml:space="preserve">Participant’s information sheet and informed consent form </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Research Title: </w:t>
      </w:r>
      <w:r w:rsidRPr="003C6DA3">
        <w:rPr>
          <w:rFonts w:ascii="Times New Roman" w:hAnsi="Times New Roman" w:cs="Times New Roman"/>
          <w:sz w:val="24"/>
          <w:szCs w:val="24"/>
        </w:rPr>
        <w:t>The effect of selected aerobic exercise on serum lipid profile of obese individuals at Arbaminch university Nechsar campus gymnasium</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eastAsia="Times New Roman" w:hAnsi="Times New Roman" w:cs="Times New Roman"/>
          <w:b/>
          <w:sz w:val="24"/>
          <w:szCs w:val="24"/>
        </w:rPr>
        <w:t>Investigator name</w:t>
      </w:r>
      <w:r w:rsidRPr="003C6DA3">
        <w:rPr>
          <w:rFonts w:ascii="Times New Roman" w:hAnsi="Times New Roman" w:cs="Times New Roman"/>
          <w:sz w:val="24"/>
          <w:szCs w:val="24"/>
        </w:rPr>
        <w:t>: Sisay Legesse</w:t>
      </w:r>
    </w:p>
    <w:p w:rsidR="00227601" w:rsidRPr="003C6DA3" w:rsidRDefault="00227601" w:rsidP="00227601">
      <w:pPr>
        <w:numPr>
          <w:ilvl w:val="0"/>
          <w:numId w:val="18"/>
        </w:numPr>
        <w:spacing w:after="319"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Purpose of the Study</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hAnsi="Times New Roman" w:cs="Times New Roman"/>
          <w:sz w:val="24"/>
          <w:szCs w:val="24"/>
        </w:rPr>
        <w:t>The purpose of this study is to investigate the effect of selected aerobic exercise on lipid profile of obese individuals at Arbaminch university Nechsar campus gymnasium.</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findings of this study can be very much contribution who are obese as well as the community in order to combating the problem over obese, next this study is to write research for partial fulfillment of master program in Med. </w:t>
      </w:r>
    </w:p>
    <w:p w:rsidR="00227601" w:rsidRPr="003C6DA3" w:rsidRDefault="00227601" w:rsidP="00227601">
      <w:pPr>
        <w:numPr>
          <w:ilvl w:val="0"/>
          <w:numId w:val="18"/>
        </w:numPr>
        <w:spacing w:after="319"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Procedure and Duration </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experiment of the study period will take 3 months. This study will be involves 20 subjects from Arbaminch university Nechsar campus gymnasium. Subjects involve in aerobic exercise under the researcher monitoring.  </w:t>
      </w:r>
    </w:p>
    <w:p w:rsidR="00227601" w:rsidRPr="003C6DA3" w:rsidRDefault="00227601" w:rsidP="00227601">
      <w:pPr>
        <w:spacing w:after="336"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Training duration in the study will not more than 60 minutes per session. Subject also participate in body composition test in three </w:t>
      </w:r>
      <w:r w:rsidR="0029041F" w:rsidRPr="003C6DA3">
        <w:rPr>
          <w:rFonts w:ascii="Times New Roman" w:hAnsi="Times New Roman" w:cs="Times New Roman"/>
          <w:sz w:val="24"/>
          <w:szCs w:val="24"/>
        </w:rPr>
        <w:t xml:space="preserve">phase at the initial training. </w:t>
      </w:r>
    </w:p>
    <w:p w:rsidR="00227601" w:rsidRPr="003C6DA3" w:rsidRDefault="00227601" w:rsidP="00227601">
      <w:pPr>
        <w:numPr>
          <w:ilvl w:val="0"/>
          <w:numId w:val="18"/>
        </w:numPr>
        <w:spacing w:after="319"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Risk and Benefits</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risk of this study is small. While testing procedure and during session, you may face numbness, muscle soreness. muscle cramp, muscle strain and fatigue but not major injury, in case of you injury or pain the researcher will be provide first aid to you, but not no financial compensation will be given . If it is sever the researcher will be covering every cost for u until </w:t>
      </w:r>
      <w:r w:rsidRPr="003C6DA3">
        <w:rPr>
          <w:rFonts w:ascii="Times New Roman" w:hAnsi="Times New Roman" w:cs="Times New Roman"/>
          <w:sz w:val="24"/>
          <w:szCs w:val="24"/>
        </w:rPr>
        <w:lastRenderedPageBreak/>
        <w:t xml:space="preserve">rehabilitation period .you feel Pain, abnormal heart rate, to fast or to slow breathing rate, coughing any type of discomfort immediately describe before for risk minimizing. </w:t>
      </w:r>
    </w:p>
    <w:p w:rsidR="00227601" w:rsidRPr="003C6DA3" w:rsidRDefault="00227601" w:rsidP="00227601">
      <w:pPr>
        <w:spacing w:after="336"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There may be no personal benefit for participating in this study, however it is hoped that in the future  of study by understanding the effect of aerobic exercise on lipid profile and you will learn how to measure body weight at your home using BMI or waist hip ratio to know  your progress. </w:t>
      </w:r>
    </w:p>
    <w:p w:rsidR="00227601" w:rsidRPr="003C6DA3" w:rsidRDefault="00227601" w:rsidP="00227601">
      <w:pPr>
        <w:numPr>
          <w:ilvl w:val="0"/>
          <w:numId w:val="18"/>
        </w:numPr>
        <w:spacing w:after="319"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Confidentiality</w:t>
      </w:r>
    </w:p>
    <w:p w:rsidR="00227601" w:rsidRPr="003C6DA3" w:rsidRDefault="00227601" w:rsidP="00227601">
      <w:pPr>
        <w:spacing w:after="336"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Your test result and other related personal information will kept confidential. Here will be no information that will identify you in particular. The findings of the study will be general for the study community and will not reflect any thing particular of individual person. The data or test results will be coded to exclude showing names no reference will be made oral or written reports that could link participants to the research. </w:t>
      </w:r>
    </w:p>
    <w:p w:rsidR="00227601" w:rsidRPr="003C6DA3" w:rsidRDefault="00227601" w:rsidP="00227601">
      <w:pPr>
        <w:numPr>
          <w:ilvl w:val="0"/>
          <w:numId w:val="18"/>
        </w:numPr>
        <w:spacing w:after="240"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Rights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Participation for this study is fully voluntary. You have the right to with draw from the study at any time and this will not label you for any loss of benefits which you otherwise entitled but it is not advisable </w:t>
      </w:r>
    </w:p>
    <w:p w:rsidR="00227601" w:rsidRPr="003C6DA3" w:rsidRDefault="00227601" w:rsidP="00227601">
      <w:pPr>
        <w:numPr>
          <w:ilvl w:val="0"/>
          <w:numId w:val="18"/>
        </w:numPr>
        <w:spacing w:after="0"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Contact Address.</w:t>
      </w:r>
    </w:p>
    <w:p w:rsidR="00227601" w:rsidRPr="003C6DA3" w:rsidRDefault="00227601" w:rsidP="00227601">
      <w:p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If there is any questions or enquires any time about the study or the procedures, please contact; </w:t>
      </w:r>
    </w:p>
    <w:p w:rsidR="00227601" w:rsidRPr="003C6DA3" w:rsidRDefault="00227601" w:rsidP="00227601">
      <w:p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Sisay Legesse      +251916441261</w:t>
      </w:r>
    </w:p>
    <w:p w:rsidR="00227601" w:rsidRPr="003C6DA3" w:rsidRDefault="00227601" w:rsidP="00227601">
      <w:pPr>
        <w:spacing w:after="0" w:line="360" w:lineRule="auto"/>
        <w:jc w:val="both"/>
        <w:rPr>
          <w:rFonts w:ascii="Times New Roman" w:hAnsi="Times New Roman" w:cs="Times New Roman"/>
          <w:sz w:val="24"/>
          <w:szCs w:val="24"/>
        </w:rPr>
      </w:pPr>
      <w:r w:rsidRPr="003C6DA3">
        <w:rPr>
          <w:rFonts w:ascii="Times New Roman" w:hAnsi="Times New Roman" w:cs="Times New Roman"/>
          <w:b/>
          <w:sz w:val="24"/>
          <w:szCs w:val="24"/>
        </w:rPr>
        <w:t xml:space="preserve">Email </w:t>
      </w:r>
      <w:r w:rsidRPr="003C6DA3">
        <w:rPr>
          <w:rFonts w:ascii="Times New Roman" w:hAnsi="Times New Roman" w:cs="Times New Roman"/>
          <w:sz w:val="24"/>
          <w:szCs w:val="24"/>
        </w:rPr>
        <w:t>sisaylegess@gmail.com</w:t>
      </w:r>
    </w:p>
    <w:p w:rsidR="00227601" w:rsidRPr="003C6DA3" w:rsidRDefault="00227601" w:rsidP="00227601">
      <w:pPr>
        <w:spacing w:after="337" w:line="360" w:lineRule="auto"/>
        <w:jc w:val="both"/>
        <w:rPr>
          <w:rFonts w:ascii="Times New Roman" w:hAnsi="Times New Roman" w:cs="Times New Roman"/>
          <w:sz w:val="24"/>
          <w:szCs w:val="24"/>
        </w:rPr>
      </w:pPr>
      <w:r w:rsidRPr="003C6DA3">
        <w:rPr>
          <w:rFonts w:ascii="Times New Roman" w:hAnsi="Times New Roman" w:cs="Times New Roman"/>
          <w:sz w:val="24"/>
          <w:szCs w:val="24"/>
        </w:rPr>
        <w:t>Dr.</w:t>
      </w:r>
      <w:r w:rsidR="0029041F" w:rsidRPr="003C6DA3">
        <w:rPr>
          <w:rFonts w:ascii="Times New Roman" w:hAnsi="Times New Roman" w:cs="Times New Roman"/>
          <w:sz w:val="24"/>
          <w:szCs w:val="24"/>
        </w:rPr>
        <w:t xml:space="preserve"> </w:t>
      </w:r>
      <w:r w:rsidRPr="003C6DA3">
        <w:rPr>
          <w:rFonts w:ascii="Times New Roman" w:hAnsi="Times New Roman" w:cs="Times New Roman"/>
          <w:sz w:val="24"/>
          <w:szCs w:val="24"/>
        </w:rPr>
        <w:t>Molla</w:t>
      </w:r>
      <w:r w:rsidR="0029041F" w:rsidRPr="003C6DA3">
        <w:rPr>
          <w:rFonts w:ascii="Times New Roman" w:hAnsi="Times New Roman" w:cs="Times New Roman"/>
          <w:sz w:val="24"/>
          <w:szCs w:val="24"/>
        </w:rPr>
        <w:t xml:space="preserve"> </w:t>
      </w:r>
      <w:r w:rsidRPr="003C6DA3">
        <w:rPr>
          <w:rFonts w:ascii="Times New Roman" w:eastAsia="Times New Roman" w:hAnsi="Times New Roman" w:cs="Times New Roman"/>
          <w:sz w:val="24"/>
          <w:szCs w:val="24"/>
          <w:u w:val="single"/>
        </w:rPr>
        <w:t>Deyou</w:t>
      </w:r>
      <w:r w:rsidRPr="003C6DA3">
        <w:rPr>
          <w:rFonts w:ascii="Times New Roman" w:hAnsi="Times New Roman" w:cs="Times New Roman"/>
          <w:sz w:val="24"/>
          <w:szCs w:val="24"/>
        </w:rPr>
        <w:t xml:space="preserve">  + 251912008058</w:t>
      </w:r>
    </w:p>
    <w:p w:rsidR="00227601" w:rsidRPr="003C6DA3" w:rsidRDefault="00227601" w:rsidP="00227601">
      <w:pPr>
        <w:numPr>
          <w:ilvl w:val="0"/>
          <w:numId w:val="19"/>
        </w:numPr>
        <w:spacing w:after="319" w:line="360" w:lineRule="auto"/>
        <w:ind w:right="-10" w:hanging="42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Declaration Informed Voluntary Consent </w:t>
      </w:r>
    </w:p>
    <w:p w:rsidR="00227601" w:rsidRPr="003C6DA3" w:rsidRDefault="00227601" w:rsidP="00227601">
      <w:pPr>
        <w:spacing w:after="331"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I read the participant information consent. I have clearly understood the purpose of the research, the procedure the risk and benefits, issues of confidentiality, the right of participating and the contact address for any queries. I will inform that I have the right to withdraw from the study at </w:t>
      </w:r>
      <w:r w:rsidRPr="003C6DA3">
        <w:rPr>
          <w:rFonts w:ascii="Times New Roman" w:hAnsi="Times New Roman" w:cs="Times New Roman"/>
          <w:sz w:val="24"/>
          <w:szCs w:val="24"/>
        </w:rPr>
        <w:lastRenderedPageBreak/>
        <w:t xml:space="preserve">any time. Therefore I declare my voluntary consent to participate in this study with my signature as indicated as follows. </w:t>
      </w:r>
    </w:p>
    <w:p w:rsidR="00227601" w:rsidRPr="003C6DA3" w:rsidRDefault="00227601" w:rsidP="00227601">
      <w:pPr>
        <w:spacing w:after="334" w:line="360" w:lineRule="auto"/>
        <w:ind w:left="180"/>
        <w:jc w:val="both"/>
        <w:rPr>
          <w:rFonts w:ascii="Times New Roman" w:hAnsi="Times New Roman" w:cs="Times New Roman"/>
          <w:sz w:val="24"/>
          <w:szCs w:val="24"/>
        </w:rPr>
      </w:pPr>
    </w:p>
    <w:p w:rsidR="00227601" w:rsidRPr="003C6DA3" w:rsidRDefault="00227601" w:rsidP="00227601">
      <w:pPr>
        <w:spacing w:after="337"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Participant code no __________________                    Name of investigator______________ </w:t>
      </w:r>
    </w:p>
    <w:p w:rsidR="00227601" w:rsidRPr="003C6DA3" w:rsidRDefault="00227601" w:rsidP="00227601">
      <w:pPr>
        <w:spacing w:after="337"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Signature_________________________                      Signature _______________________ </w:t>
      </w:r>
    </w:p>
    <w:p w:rsidR="00227601" w:rsidRPr="003C6DA3" w:rsidRDefault="00227601" w:rsidP="00227601">
      <w:pPr>
        <w:spacing w:after="337" w:line="360" w:lineRule="auto"/>
        <w:ind w:left="180"/>
        <w:jc w:val="both"/>
        <w:rPr>
          <w:rFonts w:ascii="Times New Roman" w:hAnsi="Times New Roman" w:cs="Times New Roman"/>
          <w:sz w:val="24"/>
          <w:szCs w:val="24"/>
        </w:rPr>
      </w:pPr>
      <w:r w:rsidRPr="003C6DA3">
        <w:rPr>
          <w:rFonts w:ascii="Times New Roman" w:hAnsi="Times New Roman" w:cs="Times New Roman"/>
          <w:sz w:val="24"/>
          <w:szCs w:val="24"/>
        </w:rPr>
        <w:t>Date__________________________                             Date___________________________</w:t>
      </w: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227601" w:rsidRPr="003C6DA3" w:rsidRDefault="00227601" w:rsidP="00227601">
      <w:pPr>
        <w:spacing w:after="334" w:line="360" w:lineRule="auto"/>
        <w:jc w:val="both"/>
        <w:rPr>
          <w:rFonts w:ascii="Times New Roman" w:hAnsi="Times New Roman" w:cs="Times New Roman"/>
          <w:sz w:val="24"/>
          <w:szCs w:val="24"/>
        </w:rPr>
      </w:pPr>
    </w:p>
    <w:p w:rsidR="00E94C5D" w:rsidRPr="003C6DA3" w:rsidRDefault="00E94C5D" w:rsidP="00227601">
      <w:pPr>
        <w:spacing w:after="334" w:line="360" w:lineRule="auto"/>
        <w:jc w:val="both"/>
        <w:rPr>
          <w:rFonts w:ascii="Times New Roman" w:hAnsi="Times New Roman" w:cs="Times New Roman"/>
          <w:sz w:val="24"/>
          <w:szCs w:val="24"/>
        </w:rPr>
      </w:pPr>
    </w:p>
    <w:p w:rsidR="00E94C5D" w:rsidRPr="003C6DA3" w:rsidRDefault="00E94C5D" w:rsidP="00227601">
      <w:pPr>
        <w:spacing w:after="334" w:line="360" w:lineRule="auto"/>
        <w:jc w:val="both"/>
        <w:rPr>
          <w:rFonts w:ascii="Times New Roman" w:hAnsi="Times New Roman" w:cs="Times New Roman"/>
          <w:sz w:val="24"/>
          <w:szCs w:val="24"/>
        </w:rPr>
      </w:pPr>
    </w:p>
    <w:p w:rsidR="00E94C5D" w:rsidRPr="003C6DA3" w:rsidRDefault="00E94C5D" w:rsidP="00227601">
      <w:pPr>
        <w:spacing w:after="334" w:line="360" w:lineRule="auto"/>
        <w:jc w:val="both"/>
        <w:rPr>
          <w:rFonts w:ascii="Times New Roman" w:hAnsi="Times New Roman" w:cs="Times New Roman"/>
          <w:sz w:val="24"/>
          <w:szCs w:val="24"/>
        </w:rPr>
      </w:pPr>
    </w:p>
    <w:p w:rsidR="00227601" w:rsidRDefault="00227601" w:rsidP="00227601">
      <w:pPr>
        <w:rPr>
          <w:rFonts w:ascii="Times New Roman" w:hAnsi="Times New Roman" w:cs="Times New Roman"/>
          <w:sz w:val="24"/>
          <w:szCs w:val="24"/>
        </w:rPr>
      </w:pPr>
    </w:p>
    <w:p w:rsidR="00C70197" w:rsidRPr="003C6DA3" w:rsidRDefault="00C70197" w:rsidP="00227601">
      <w:pPr>
        <w:rPr>
          <w:rFonts w:ascii="Times New Roman" w:hAnsi="Times New Roman" w:cs="Times New Roman"/>
          <w:sz w:val="24"/>
          <w:szCs w:val="24"/>
        </w:rPr>
      </w:pPr>
    </w:p>
    <w:p w:rsidR="00227601" w:rsidRPr="003C6DA3" w:rsidRDefault="00227601" w:rsidP="0029041F">
      <w:pPr>
        <w:jc w:val="center"/>
        <w:rPr>
          <w:rFonts w:ascii="Times New Roman" w:hAnsi="Times New Roman" w:cs="Times New Roman"/>
          <w:b/>
          <w:sz w:val="24"/>
          <w:szCs w:val="24"/>
        </w:rPr>
      </w:pPr>
      <w:bookmarkStart w:id="150" w:name="_Toc532892183"/>
      <w:bookmarkStart w:id="151" w:name="_Toc9153634"/>
      <w:r w:rsidRPr="003C6DA3">
        <w:rPr>
          <w:rFonts w:ascii="Times New Roman" w:hAnsi="Times New Roman" w:cs="Times New Roman"/>
          <w:b/>
          <w:sz w:val="24"/>
          <w:szCs w:val="24"/>
        </w:rPr>
        <w:lastRenderedPageBreak/>
        <w:t>Appendix C</w:t>
      </w:r>
      <w:bookmarkEnd w:id="150"/>
      <w:bookmarkEnd w:id="151"/>
    </w:p>
    <w:p w:rsidR="00227601" w:rsidRPr="003C6DA3" w:rsidRDefault="00227601" w:rsidP="00227601">
      <w:pPr>
        <w:spacing w:after="337" w:line="360" w:lineRule="auto"/>
        <w:rPr>
          <w:rFonts w:ascii="Times New Roman" w:hAnsi="Times New Roman" w:cs="Times New Roman"/>
          <w:sz w:val="24"/>
          <w:szCs w:val="24"/>
        </w:rPr>
      </w:pPr>
      <w:r w:rsidRPr="003C6DA3">
        <w:rPr>
          <w:rFonts w:ascii="Times New Roman" w:hAnsi="Times New Roman" w:cs="Times New Roman"/>
          <w:sz w:val="24"/>
          <w:szCs w:val="24"/>
        </w:rPr>
        <w:t xml:space="preserve">Anthropometric test record sheet                                      </w:t>
      </w:r>
    </w:p>
    <w:p w:rsidR="00227601" w:rsidRPr="003C6DA3" w:rsidRDefault="00227601" w:rsidP="00227601">
      <w:pPr>
        <w:spacing w:after="337" w:line="360" w:lineRule="auto"/>
        <w:rPr>
          <w:rFonts w:ascii="Times New Roman" w:hAnsi="Times New Roman" w:cs="Times New Roman"/>
          <w:sz w:val="24"/>
          <w:szCs w:val="24"/>
        </w:rPr>
      </w:pPr>
      <w:r w:rsidRPr="003C6DA3">
        <w:rPr>
          <w:rFonts w:ascii="Times New Roman" w:hAnsi="Times New Roman" w:cs="Times New Roman"/>
          <w:sz w:val="24"/>
          <w:szCs w:val="24"/>
        </w:rPr>
        <w:t xml:space="preserve">Participant code no __________________________age__________________________ </w:t>
      </w:r>
    </w:p>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Sex__________________________ weight   ______________________________  </w:t>
      </w:r>
      <w:r w:rsidRPr="003C6DA3">
        <w:rPr>
          <w:rFonts w:ascii="Times New Roman" w:hAnsi="Times New Roman" w:cs="Times New Roman"/>
          <w:sz w:val="24"/>
          <w:szCs w:val="24"/>
        </w:rPr>
        <w:tab/>
      </w:r>
      <w:r w:rsidRPr="003C6DA3">
        <w:rPr>
          <w:rFonts w:ascii="Times New Roman" w:hAnsi="Times New Roman" w:cs="Times New Roman"/>
          <w:sz w:val="24"/>
          <w:szCs w:val="24"/>
        </w:rPr>
        <w:tab/>
      </w:r>
    </w:p>
    <w:p w:rsidR="00227601" w:rsidRPr="003C6DA3" w:rsidRDefault="00227601" w:rsidP="00227601">
      <w:pPr>
        <w:spacing w:after="238" w:line="360" w:lineRule="auto"/>
        <w:rPr>
          <w:rFonts w:ascii="Times New Roman" w:hAnsi="Times New Roman" w:cs="Times New Roman"/>
          <w:sz w:val="24"/>
          <w:szCs w:val="24"/>
        </w:rPr>
      </w:pPr>
      <w:r w:rsidRPr="003C6DA3">
        <w:rPr>
          <w:rFonts w:ascii="Times New Roman" w:hAnsi="Times New Roman" w:cs="Times New Roman"/>
          <w:sz w:val="24"/>
          <w:szCs w:val="24"/>
        </w:rPr>
        <w:t>height __________________</w:t>
      </w:r>
    </w:p>
    <w:p w:rsidR="00227601" w:rsidRPr="003C6DA3" w:rsidRDefault="00227601" w:rsidP="00227601">
      <w:pPr>
        <w:pStyle w:val="Caption"/>
        <w:keepNext/>
        <w:rPr>
          <w:rFonts w:ascii="Times New Roman" w:hAnsi="Times New Roman" w:cs="Times New Roman"/>
          <w:b w:val="0"/>
          <w:color w:val="auto"/>
          <w:sz w:val="24"/>
          <w:szCs w:val="24"/>
        </w:rPr>
      </w:pPr>
      <w:r w:rsidRPr="003C6DA3">
        <w:rPr>
          <w:rFonts w:ascii="Times New Roman" w:hAnsi="Times New Roman" w:cs="Times New Roman"/>
          <w:b w:val="0"/>
          <w:color w:val="auto"/>
          <w:sz w:val="24"/>
          <w:szCs w:val="24"/>
        </w:rPr>
        <w:t>Anthropometric test record sheet</w:t>
      </w:r>
    </w:p>
    <w:tbl>
      <w:tblPr>
        <w:tblStyle w:val="GridTable3-Accent21"/>
        <w:tblW w:w="9620" w:type="dxa"/>
        <w:tblLook w:val="04A0" w:firstRow="1" w:lastRow="0" w:firstColumn="1" w:lastColumn="0" w:noHBand="0" w:noVBand="1"/>
      </w:tblPr>
      <w:tblGrid>
        <w:gridCol w:w="1177"/>
        <w:gridCol w:w="3270"/>
        <w:gridCol w:w="1236"/>
        <w:gridCol w:w="3937"/>
      </w:tblGrid>
      <w:tr w:rsidR="000B672A" w:rsidRPr="003C6DA3" w:rsidTr="00D81C82">
        <w:trPr>
          <w:cnfStyle w:val="100000000000" w:firstRow="1" w:lastRow="0" w:firstColumn="0" w:lastColumn="0" w:oddVBand="0" w:evenVBand="0" w:oddHBand="0" w:evenHBand="0" w:firstRowFirstColumn="0" w:firstRowLastColumn="0" w:lastRowFirstColumn="0" w:lastRowLastColumn="0"/>
          <w:trHeight w:val="669"/>
        </w:trPr>
        <w:tc>
          <w:tcPr>
            <w:cnfStyle w:val="001000000100" w:firstRow="0" w:lastRow="0" w:firstColumn="1" w:lastColumn="0" w:oddVBand="0" w:evenVBand="0" w:oddHBand="0" w:evenHBand="0" w:firstRowFirstColumn="1" w:firstRowLastColumn="0" w:lastRowFirstColumn="0" w:lastRowLastColumn="0"/>
            <w:tcW w:w="1177" w:type="dxa"/>
            <w:vMerge w:val="restart"/>
            <w:shd w:val="clear" w:color="auto" w:fill="F2F2F2" w:themeFill="background1" w:themeFillShade="F2"/>
          </w:tcPr>
          <w:p w:rsidR="00227601" w:rsidRPr="003C6DA3" w:rsidRDefault="00227601" w:rsidP="00D81C82">
            <w:pPr>
              <w:spacing w:line="360" w:lineRule="auto"/>
              <w:jc w:val="center"/>
              <w:rPr>
                <w:rFonts w:ascii="Times New Roman" w:hAnsi="Times New Roman" w:cs="Times New Roman"/>
                <w:i w:val="0"/>
                <w:sz w:val="24"/>
                <w:szCs w:val="24"/>
              </w:rPr>
            </w:pPr>
            <w:r w:rsidRPr="003C6DA3">
              <w:rPr>
                <w:rFonts w:ascii="Times New Roman" w:hAnsi="Times New Roman" w:cs="Times New Roman"/>
                <w:i w:val="0"/>
                <w:sz w:val="24"/>
                <w:szCs w:val="24"/>
              </w:rPr>
              <w:t>N</w:t>
            </w:r>
            <w:r w:rsidRPr="003C6DA3">
              <w:rPr>
                <w:rFonts w:ascii="Times New Roman" w:hAnsi="Times New Roman" w:cs="Times New Roman"/>
                <w:i w:val="0"/>
                <w:sz w:val="24"/>
                <w:szCs w:val="24"/>
                <w:u w:val="single"/>
              </w:rPr>
              <w:t>o</w:t>
            </w:r>
          </w:p>
        </w:tc>
        <w:tc>
          <w:tcPr>
            <w:tcW w:w="3270" w:type="dxa"/>
            <w:vMerge w:val="restart"/>
            <w:shd w:val="clear" w:color="auto" w:fill="F2F2F2" w:themeFill="background1" w:themeFillShade="F2"/>
          </w:tcPr>
          <w:p w:rsidR="00227601" w:rsidRPr="003C6DA3" w:rsidRDefault="00227601" w:rsidP="00D81C82">
            <w:pPr>
              <w:spacing w:after="123"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Types of</w:t>
            </w:r>
          </w:p>
          <w:p w:rsidR="00227601" w:rsidRPr="003C6DA3" w:rsidRDefault="00227601" w:rsidP="00D81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anthropometric test</w:t>
            </w:r>
          </w:p>
        </w:tc>
        <w:tc>
          <w:tcPr>
            <w:tcW w:w="1236" w:type="dxa"/>
            <w:vMerge w:val="restart"/>
            <w:shd w:val="clear" w:color="auto" w:fill="F2F2F2" w:themeFill="background1" w:themeFillShade="F2"/>
          </w:tcPr>
          <w:p w:rsidR="00227601" w:rsidRPr="003C6DA3" w:rsidRDefault="00227601" w:rsidP="00D81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Units</w:t>
            </w:r>
          </w:p>
        </w:tc>
        <w:tc>
          <w:tcPr>
            <w:tcW w:w="3937" w:type="dxa"/>
            <w:vMerge w:val="restart"/>
            <w:shd w:val="clear" w:color="auto" w:fill="F2F2F2" w:themeFill="background1" w:themeFillShade="F2"/>
          </w:tcPr>
          <w:p w:rsidR="00227601" w:rsidRPr="003C6DA3" w:rsidRDefault="00227601" w:rsidP="00D81C8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Major variables to measured</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0" w:type="auto"/>
            <w:vMerge/>
            <w:shd w:val="clear" w:color="auto" w:fill="F2F2F2" w:themeFill="background1" w:themeFillShade="F2"/>
          </w:tcPr>
          <w:p w:rsidR="00227601" w:rsidRPr="003C6DA3" w:rsidRDefault="00227601" w:rsidP="00D81C82">
            <w:pPr>
              <w:spacing w:line="360" w:lineRule="auto"/>
              <w:rPr>
                <w:rFonts w:ascii="Times New Roman" w:hAnsi="Times New Roman" w:cs="Times New Roman"/>
                <w:b/>
                <w:sz w:val="24"/>
                <w:szCs w:val="24"/>
              </w:rPr>
            </w:pPr>
          </w:p>
        </w:tc>
        <w:tc>
          <w:tcPr>
            <w:tcW w:w="0" w:type="auto"/>
            <w:vMerge/>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0" w:type="auto"/>
            <w:vMerge/>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0" w:type="auto"/>
            <w:vMerge/>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r w:rsidR="000B672A" w:rsidRPr="003C6DA3" w:rsidTr="00D81C82">
        <w:trPr>
          <w:trHeight w:val="431"/>
        </w:trPr>
        <w:tc>
          <w:tcPr>
            <w:cnfStyle w:val="001000000000" w:firstRow="0" w:lastRow="0" w:firstColumn="1" w:lastColumn="0" w:oddVBand="0" w:evenVBand="0" w:oddHBand="0" w:evenHBand="0" w:firstRowFirstColumn="0" w:firstRowLastColumn="0" w:lastRowFirstColumn="0" w:lastRowLastColumn="0"/>
            <w:tcW w:w="1177"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b/>
                <w:i w:val="0"/>
                <w:sz w:val="24"/>
                <w:szCs w:val="24"/>
              </w:rPr>
            </w:pPr>
            <w:r w:rsidRPr="003C6DA3">
              <w:rPr>
                <w:rFonts w:ascii="Times New Roman" w:hAnsi="Times New Roman" w:cs="Times New Roman"/>
                <w:b/>
                <w:i w:val="0"/>
                <w:sz w:val="24"/>
                <w:szCs w:val="24"/>
              </w:rPr>
              <w:t xml:space="preserve">1 </w:t>
            </w:r>
          </w:p>
        </w:tc>
        <w:tc>
          <w:tcPr>
            <w:tcW w:w="3270"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C6DA3">
              <w:rPr>
                <w:rFonts w:ascii="Times New Roman" w:hAnsi="Times New Roman" w:cs="Times New Roman"/>
                <w:b/>
                <w:sz w:val="24"/>
                <w:szCs w:val="24"/>
              </w:rPr>
              <w:t xml:space="preserve">Height </w:t>
            </w:r>
          </w:p>
        </w:tc>
        <w:tc>
          <w:tcPr>
            <w:tcW w:w="1236"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 xml:space="preserve">M </w:t>
            </w:r>
          </w:p>
        </w:tc>
        <w:tc>
          <w:tcPr>
            <w:tcW w:w="3937"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 xml:space="preserve">Total body height </w:t>
            </w:r>
          </w:p>
        </w:tc>
      </w:tr>
      <w:tr w:rsidR="000B672A" w:rsidRPr="003C6DA3" w:rsidTr="00D81C8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1177"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b/>
                <w:i w:val="0"/>
                <w:sz w:val="24"/>
                <w:szCs w:val="24"/>
              </w:rPr>
            </w:pPr>
            <w:r w:rsidRPr="003C6DA3">
              <w:rPr>
                <w:rFonts w:ascii="Times New Roman" w:hAnsi="Times New Roman" w:cs="Times New Roman"/>
                <w:b/>
                <w:i w:val="0"/>
                <w:sz w:val="24"/>
                <w:szCs w:val="24"/>
              </w:rPr>
              <w:t xml:space="preserve">2 </w:t>
            </w:r>
          </w:p>
        </w:tc>
        <w:tc>
          <w:tcPr>
            <w:tcW w:w="3270" w:type="dxa"/>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C6DA3">
              <w:rPr>
                <w:rFonts w:ascii="Times New Roman" w:hAnsi="Times New Roman" w:cs="Times New Roman"/>
                <w:b/>
                <w:sz w:val="24"/>
                <w:szCs w:val="24"/>
              </w:rPr>
              <w:t xml:space="preserve">Weight </w:t>
            </w:r>
          </w:p>
        </w:tc>
        <w:tc>
          <w:tcPr>
            <w:tcW w:w="1236" w:type="dxa"/>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 xml:space="preserve">Kg </w:t>
            </w:r>
          </w:p>
        </w:tc>
        <w:tc>
          <w:tcPr>
            <w:tcW w:w="3937" w:type="dxa"/>
          </w:tcPr>
          <w:p w:rsidR="00227601" w:rsidRPr="003C6DA3" w:rsidRDefault="00227601" w:rsidP="00D81C8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 xml:space="preserve">Total body weight </w:t>
            </w:r>
          </w:p>
        </w:tc>
      </w:tr>
      <w:tr w:rsidR="000B672A" w:rsidRPr="003C6DA3" w:rsidTr="00D81C82">
        <w:trPr>
          <w:trHeight w:val="332"/>
        </w:trPr>
        <w:tc>
          <w:tcPr>
            <w:cnfStyle w:val="001000000000" w:firstRow="0" w:lastRow="0" w:firstColumn="1" w:lastColumn="0" w:oddVBand="0" w:evenVBand="0" w:oddHBand="0" w:evenHBand="0" w:firstRowFirstColumn="0" w:firstRowLastColumn="0" w:lastRowFirstColumn="0" w:lastRowLastColumn="0"/>
            <w:tcW w:w="1177"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b/>
                <w:i w:val="0"/>
                <w:sz w:val="24"/>
                <w:szCs w:val="24"/>
              </w:rPr>
            </w:pPr>
            <w:r w:rsidRPr="003C6DA3">
              <w:rPr>
                <w:rFonts w:ascii="Times New Roman" w:hAnsi="Times New Roman" w:cs="Times New Roman"/>
                <w:b/>
                <w:i w:val="0"/>
                <w:sz w:val="24"/>
                <w:szCs w:val="24"/>
              </w:rPr>
              <w:t xml:space="preserve">3 </w:t>
            </w:r>
          </w:p>
        </w:tc>
        <w:tc>
          <w:tcPr>
            <w:tcW w:w="3270"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C6DA3">
              <w:rPr>
                <w:rFonts w:ascii="Times New Roman" w:hAnsi="Times New Roman" w:cs="Times New Roman"/>
                <w:b/>
                <w:sz w:val="24"/>
                <w:szCs w:val="24"/>
              </w:rPr>
              <w:t xml:space="preserve">Body mass index </w:t>
            </w:r>
          </w:p>
        </w:tc>
        <w:tc>
          <w:tcPr>
            <w:tcW w:w="1236"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Kg/m</w:t>
            </w:r>
            <w:r w:rsidRPr="003C6DA3">
              <w:rPr>
                <w:rFonts w:ascii="Times New Roman" w:hAnsi="Times New Roman" w:cs="Times New Roman"/>
                <w:sz w:val="24"/>
                <w:szCs w:val="24"/>
                <w:vertAlign w:val="superscript"/>
              </w:rPr>
              <w:t>2</w:t>
            </w:r>
          </w:p>
        </w:tc>
        <w:tc>
          <w:tcPr>
            <w:tcW w:w="3937" w:type="dxa"/>
          </w:tcPr>
          <w:p w:rsidR="00227601" w:rsidRPr="003C6DA3" w:rsidRDefault="00227601" w:rsidP="00D81C8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C6DA3">
              <w:rPr>
                <w:rFonts w:ascii="Times New Roman" w:hAnsi="Times New Roman" w:cs="Times New Roman"/>
                <w:sz w:val="24"/>
                <w:szCs w:val="24"/>
              </w:rPr>
              <w:t xml:space="preserve">Height weight ratio </w:t>
            </w:r>
          </w:p>
        </w:tc>
      </w:tr>
    </w:tbl>
    <w:p w:rsidR="00227601" w:rsidRPr="003C6DA3" w:rsidRDefault="00227601" w:rsidP="00227601">
      <w:pPr>
        <w:tabs>
          <w:tab w:val="left" w:pos="2220"/>
        </w:tabs>
        <w:spacing w:after="241" w:line="360" w:lineRule="auto"/>
        <w:ind w:left="180"/>
        <w:rPr>
          <w:rFonts w:ascii="Times New Roman" w:hAnsi="Times New Roman" w:cs="Times New Roman"/>
          <w:sz w:val="24"/>
          <w:szCs w:val="24"/>
        </w:rPr>
      </w:pPr>
      <w:r w:rsidRPr="003C6DA3">
        <w:rPr>
          <w:rFonts w:ascii="Times New Roman" w:hAnsi="Times New Roman" w:cs="Times New Roman"/>
          <w:sz w:val="24"/>
          <w:szCs w:val="24"/>
        </w:rPr>
        <w:tab/>
      </w:r>
    </w:p>
    <w:p w:rsidR="00227601" w:rsidRPr="003C6DA3" w:rsidRDefault="00227601" w:rsidP="00227601">
      <w:pPr>
        <w:spacing w:after="238" w:line="360" w:lineRule="auto"/>
        <w:ind w:left="180"/>
        <w:rPr>
          <w:rFonts w:ascii="Times New Roman" w:hAnsi="Times New Roman" w:cs="Times New Roman"/>
          <w:sz w:val="24"/>
          <w:szCs w:val="24"/>
        </w:rPr>
      </w:pPr>
    </w:p>
    <w:p w:rsidR="00227601" w:rsidRPr="003C6DA3" w:rsidRDefault="00227601" w:rsidP="00227601">
      <w:pPr>
        <w:spacing w:after="241" w:line="360" w:lineRule="auto"/>
        <w:ind w:left="180"/>
        <w:rPr>
          <w:rFonts w:ascii="Times New Roman" w:hAnsi="Times New Roman" w:cs="Times New Roman"/>
          <w:sz w:val="24"/>
          <w:szCs w:val="24"/>
        </w:rPr>
      </w:pPr>
    </w:p>
    <w:p w:rsidR="00227601" w:rsidRPr="003C6DA3" w:rsidRDefault="00227601" w:rsidP="00227601">
      <w:pPr>
        <w:spacing w:after="241" w:line="360" w:lineRule="auto"/>
        <w:ind w:left="180"/>
        <w:rPr>
          <w:rFonts w:ascii="Times New Roman" w:hAnsi="Times New Roman" w:cs="Times New Roman"/>
          <w:sz w:val="24"/>
          <w:szCs w:val="24"/>
        </w:rPr>
      </w:pPr>
    </w:p>
    <w:p w:rsidR="00227601" w:rsidRPr="003C6DA3" w:rsidRDefault="00227601" w:rsidP="00227601">
      <w:pPr>
        <w:spacing w:after="238" w:line="360" w:lineRule="auto"/>
        <w:ind w:left="180"/>
        <w:rPr>
          <w:rFonts w:ascii="Times New Roman" w:hAnsi="Times New Roman" w:cs="Times New Roman"/>
          <w:sz w:val="24"/>
          <w:szCs w:val="24"/>
        </w:rPr>
      </w:pPr>
    </w:p>
    <w:p w:rsidR="00227601" w:rsidRPr="003C6DA3" w:rsidRDefault="00227601" w:rsidP="00227601">
      <w:pPr>
        <w:spacing w:after="241" w:line="360" w:lineRule="auto"/>
        <w:ind w:left="180"/>
        <w:rPr>
          <w:rFonts w:ascii="Times New Roman" w:hAnsi="Times New Roman" w:cs="Times New Roman"/>
          <w:sz w:val="24"/>
          <w:szCs w:val="24"/>
        </w:rPr>
      </w:pPr>
    </w:p>
    <w:p w:rsidR="00227601" w:rsidRPr="003C6DA3" w:rsidRDefault="00227601" w:rsidP="00227601">
      <w:pPr>
        <w:spacing w:after="238" w:line="360" w:lineRule="auto"/>
        <w:ind w:left="180"/>
        <w:jc w:val="center"/>
        <w:rPr>
          <w:rFonts w:ascii="Times New Roman" w:hAnsi="Times New Roman" w:cs="Times New Roman"/>
          <w:b/>
          <w:sz w:val="24"/>
          <w:szCs w:val="24"/>
        </w:rPr>
      </w:pPr>
    </w:p>
    <w:p w:rsidR="00227601" w:rsidRPr="003C6DA3" w:rsidRDefault="00227601" w:rsidP="00227601">
      <w:pPr>
        <w:spacing w:after="238" w:line="360" w:lineRule="auto"/>
        <w:rPr>
          <w:rFonts w:ascii="Times New Roman" w:hAnsi="Times New Roman" w:cs="Times New Roman"/>
          <w:b/>
          <w:sz w:val="24"/>
          <w:szCs w:val="24"/>
        </w:rPr>
      </w:pPr>
    </w:p>
    <w:p w:rsidR="00227601" w:rsidRPr="003C6DA3" w:rsidRDefault="00227601" w:rsidP="00227601">
      <w:pPr>
        <w:spacing w:after="238" w:line="360" w:lineRule="auto"/>
        <w:ind w:left="180"/>
        <w:jc w:val="center"/>
        <w:rPr>
          <w:rFonts w:ascii="Times New Roman" w:hAnsi="Times New Roman" w:cs="Times New Roman"/>
          <w:sz w:val="24"/>
          <w:szCs w:val="24"/>
        </w:rPr>
      </w:pPr>
      <w:r w:rsidRPr="003C6DA3">
        <w:rPr>
          <w:rFonts w:ascii="Times New Roman" w:hAnsi="Times New Roman" w:cs="Times New Roman"/>
          <w:b/>
          <w:sz w:val="24"/>
          <w:szCs w:val="24"/>
        </w:rPr>
        <w:lastRenderedPageBreak/>
        <w:t>Appendix D</w:t>
      </w:r>
    </w:p>
    <w:p w:rsidR="00227601" w:rsidRPr="003C6DA3" w:rsidRDefault="00227601" w:rsidP="00227601">
      <w:pPr>
        <w:spacing w:after="332" w:line="360" w:lineRule="auto"/>
        <w:ind w:left="10" w:right="-15"/>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Description of Training Plan </w:t>
      </w:r>
    </w:p>
    <w:p w:rsidR="00227601" w:rsidRPr="003C6DA3" w:rsidRDefault="00227601" w:rsidP="00227601">
      <w:pPr>
        <w:spacing w:after="329" w:line="360" w:lineRule="auto"/>
        <w:jc w:val="both"/>
        <w:rPr>
          <w:rFonts w:ascii="Times New Roman" w:hAnsi="Times New Roman" w:cs="Times New Roman"/>
          <w:sz w:val="24"/>
          <w:szCs w:val="24"/>
        </w:rPr>
      </w:pPr>
      <w:r w:rsidRPr="003C6DA3">
        <w:rPr>
          <w:rFonts w:ascii="Times New Roman" w:hAnsi="Times New Roman" w:cs="Times New Roman"/>
          <w:sz w:val="24"/>
          <w:szCs w:val="24"/>
        </w:rPr>
        <w:t>Training plan is a working document and guideline for desired outcomes .however it should be flexible enough to meet the participant need</w:t>
      </w:r>
      <w:r w:rsidRPr="003C6DA3">
        <w:rPr>
          <w:rFonts w:ascii="Times New Roman" w:eastAsia="Times New Roman" w:hAnsi="Times New Roman" w:cs="Times New Roman"/>
          <w:b/>
          <w:sz w:val="24"/>
          <w:szCs w:val="24"/>
        </w:rPr>
        <w:t>.</w:t>
      </w:r>
      <w:r w:rsidRPr="003C6DA3">
        <w:rPr>
          <w:rFonts w:ascii="Times New Roman" w:hAnsi="Times New Roman" w:cs="Times New Roman"/>
          <w:sz w:val="24"/>
          <w:szCs w:val="24"/>
        </w:rPr>
        <w:t xml:space="preserve"> The training plan was outline where and when  deliver the training, purpose and goals, equipment need, with considering training principles (FITT).Basically training plan is essential ‘road map ‘ to reach desired destination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principles of training promote a steady and specific increase in physical ability by specifically adapting a training regime to the needs of a sport, and most importantly, to the individual needs of each trainer. A training program me to minting healthy weight should obey the following principles of training:   </w:t>
      </w:r>
    </w:p>
    <w:p w:rsidR="00227601" w:rsidRPr="003C6DA3" w:rsidRDefault="00227601" w:rsidP="00227601">
      <w:pPr>
        <w:spacing w:after="0"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Warm-Up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purpose of the warm-up is to prepare players for the training to follow. During the warm-up, body temperature raised, which is one of the main factors in facilitating performances. The elevation of body temperature warms up and stretches muscles, tendons, ligaments, and other tissues, which prevents or reduces ligament sprains and tendon and muscle strains. </w:t>
      </w:r>
    </w:p>
    <w:p w:rsidR="00227601" w:rsidRPr="003C6DA3" w:rsidRDefault="00227601" w:rsidP="00227601">
      <w:pPr>
        <w:spacing w:after="319"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 Specificity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The specificity principle asserts that the best way to develop physical fitness is to train the energy systems and muscles as closely as possible to the way that they used in a particular sport. The principle implies that to become better at a particular exercise or skill, they must be performed. To have good stamina, stamina runs must be performed and not short sprints. Training must also be specific to individual abilities such as tolerance to training stress and recoverability. Aerobic exercise combined with circuit training specific exercise for 3-month weight management program under study. </w:t>
      </w:r>
    </w:p>
    <w:p w:rsidR="00227601" w:rsidRPr="003C6DA3" w:rsidRDefault="00227601" w:rsidP="00227601">
      <w:pPr>
        <w:spacing w:after="0" w:line="360" w:lineRule="auto"/>
        <w:ind w:right="-10"/>
        <w:jc w:val="both"/>
        <w:rPr>
          <w:rFonts w:ascii="Times New Roman" w:eastAsia="Times New Roman" w:hAnsi="Times New Roman" w:cs="Times New Roman"/>
          <w:b/>
          <w:sz w:val="24"/>
          <w:szCs w:val="24"/>
        </w:rPr>
      </w:pPr>
    </w:p>
    <w:p w:rsidR="00227601" w:rsidRPr="003C6DA3" w:rsidRDefault="00227601" w:rsidP="00227601">
      <w:pPr>
        <w:spacing w:after="0" w:line="360" w:lineRule="auto"/>
        <w:ind w:right="-10"/>
        <w:jc w:val="both"/>
        <w:rPr>
          <w:rFonts w:ascii="Times New Roman" w:eastAsia="Times New Roman" w:hAnsi="Times New Roman" w:cs="Times New Roman"/>
          <w:b/>
          <w:sz w:val="24"/>
          <w:szCs w:val="24"/>
        </w:rPr>
      </w:pPr>
    </w:p>
    <w:p w:rsidR="00227601" w:rsidRPr="003C6DA3" w:rsidRDefault="00227601" w:rsidP="00C70197">
      <w:pPr>
        <w:spacing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lastRenderedPageBreak/>
        <w:t xml:space="preserve">Overload </w:t>
      </w:r>
    </w:p>
    <w:p w:rsidR="00227601" w:rsidRPr="003C6DA3" w:rsidRDefault="00227601" w:rsidP="0075145A">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Whilst training loads must be increased gradually, they must also allow the body to adapt to avoid injury. Varying the type, volume, and intensity of training load allows the body an opportunity to over-compensate and recover. Loading should continue to increase gradually as adaption occurs. When more is demanded, within reason, the body adapts to the increased demand. </w:t>
      </w:r>
    </w:p>
    <w:p w:rsidR="00227601" w:rsidRPr="003C6DA3" w:rsidRDefault="00227601" w:rsidP="0075145A">
      <w:pPr>
        <w:spacing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Progression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To set daily improve fitness levels, physical demands to overload an athlete’s system must continually increase. If the training demand is increased too quickly, players will be unable to adapt and may break down. If the demand is not adequate, they will not reach optimal fitness levels.</w:t>
      </w:r>
    </w:p>
    <w:p w:rsidR="00227601" w:rsidRPr="003C6DA3" w:rsidRDefault="00227601" w:rsidP="0075145A">
      <w:pPr>
        <w:spacing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Adaption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Adaption refers to the body’s ability to adjust to increase or decreased physical demands. Repeatedly practicing a skill or activity makes it second nature and easier to perform. This principle explains why beginning exercisers are often sore after starting a new routine, but after doing the same exercise for a period, they have little, if any, muscle soreness. In addition, adaptation makes an athlete very efficient and allows him to expend less energy doing the same movements. A adaption’s to the demands of training occur gradually, over long periods of time and trying to accelerate this process may lead to injury, illness or overtraining. </w:t>
      </w:r>
    </w:p>
    <w:p w:rsidR="00227601" w:rsidRPr="003C6DA3" w:rsidRDefault="00227601" w:rsidP="0075145A">
      <w:pPr>
        <w:spacing w:line="360" w:lineRule="auto"/>
        <w:ind w:right="-10"/>
        <w:jc w:val="both"/>
        <w:rPr>
          <w:rFonts w:ascii="Times New Roman" w:hAnsi="Times New Roman" w:cs="Times New Roman"/>
          <w:sz w:val="24"/>
          <w:szCs w:val="24"/>
        </w:rPr>
      </w:pPr>
      <w:r w:rsidRPr="003C6DA3">
        <w:rPr>
          <w:rFonts w:ascii="Times New Roman" w:eastAsia="Times New Roman" w:hAnsi="Times New Roman" w:cs="Times New Roman"/>
          <w:b/>
          <w:sz w:val="24"/>
          <w:szCs w:val="24"/>
        </w:rPr>
        <w:t xml:space="preserve">Cool-Down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A cool-down brings the body back to its normal functions. During a cool-down of 20 minutes, athletes perform activities that facilitate faster regeneration and recovery from strains of training. Players should not leave for showers immediately after the last exercise. Because of training, especially intensive training, athletes build up high amounts of lactic acid and their muscles are Exhausted, tense and rigid. To overcome this fatigue and speed up the recovery process, they should perform stretching exercises. The removal of lactic acid is necessary if the effect of fatigue is too eliminated.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lastRenderedPageBreak/>
        <w:t xml:space="preserve">The principles of specificity, progression, overload, adaptation, and reversibility are why practicing frequently &amp; consistently are so important to improve body weight as well as performance.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eastAsia="Times New Roman" w:hAnsi="Times New Roman" w:cs="Times New Roman"/>
          <w:b/>
          <w:sz w:val="24"/>
          <w:szCs w:val="24"/>
        </w:rPr>
        <w:t>Aerobic exercise</w:t>
      </w:r>
    </w:p>
    <w:p w:rsidR="00227601" w:rsidRPr="003C6DA3" w:rsidRDefault="00227601" w:rsidP="00227601">
      <w:pPr>
        <w:spacing w:after="0" w:line="360" w:lineRule="auto"/>
        <w:jc w:val="both"/>
        <w:rPr>
          <w:rFonts w:ascii="Times New Roman" w:hAnsi="Times New Roman" w:cs="Times New Roman"/>
          <w:sz w:val="24"/>
          <w:szCs w:val="24"/>
        </w:rPr>
      </w:pPr>
      <w:r w:rsidRPr="003C6DA3">
        <w:rPr>
          <w:rFonts w:ascii="Times New Roman" w:hAnsi="Times New Roman" w:cs="Times New Roman"/>
          <w:sz w:val="24"/>
          <w:szCs w:val="24"/>
        </w:rPr>
        <w:t>Aerobic refers to how body uses oxygen to sufficiently meet energy demands during exercise.  That makes sweat, causes to breathe harder, and gets heart beating faster than at rest. It strengthens heart and lungs and trains cardiovascular system to manage and deliver oxygen more quickly and efficiently throughout body</w:t>
      </w:r>
      <w:r w:rsidRPr="003C6DA3">
        <w:rPr>
          <w:rFonts w:ascii="Times New Roman" w:eastAsia="Times New Roman" w:hAnsi="Times New Roman" w:cs="Times New Roman"/>
          <w:b/>
          <w:sz w:val="24"/>
          <w:szCs w:val="24"/>
        </w:rPr>
        <w:t xml:space="preserve"> .</w:t>
      </w:r>
      <w:r w:rsidRPr="003C6DA3">
        <w:rPr>
          <w:rFonts w:ascii="Times New Roman" w:hAnsi="Times New Roman" w:cs="Times New Roman"/>
          <w:sz w:val="24"/>
          <w:szCs w:val="24"/>
        </w:rPr>
        <w:t xml:space="preserve">Cardiovascular system is made up of heart and blood vessels e.g., arteries, veins, and capillaries that transports blood throughout the body. Aerobic exercise uses large muscle groups. Every practical session implement according to training principles and keeping safety procedure as well as protocols in order to minimize injury maximizing the benefit from the exercises.     </w:t>
      </w:r>
    </w:p>
    <w:p w:rsidR="00227601" w:rsidRPr="003C6DA3" w:rsidRDefault="00227601" w:rsidP="00227601">
      <w:pPr>
        <w:spacing w:after="410" w:line="360" w:lineRule="auto"/>
        <w:jc w:val="both"/>
        <w:rPr>
          <w:rFonts w:ascii="Times New Roman" w:hAnsi="Times New Roman" w:cs="Times New Roman"/>
          <w:sz w:val="24"/>
          <w:szCs w:val="24"/>
        </w:rPr>
      </w:pPr>
    </w:p>
    <w:p w:rsidR="00227601" w:rsidRPr="003C6DA3" w:rsidRDefault="00227601" w:rsidP="00227601">
      <w:pPr>
        <w:spacing w:after="410" w:line="360" w:lineRule="auto"/>
        <w:jc w:val="both"/>
        <w:rPr>
          <w:rFonts w:ascii="Times New Roman" w:hAnsi="Times New Roman" w:cs="Times New Roman"/>
          <w:sz w:val="24"/>
          <w:szCs w:val="24"/>
        </w:rPr>
      </w:pPr>
    </w:p>
    <w:p w:rsidR="00227601" w:rsidRPr="003C6DA3" w:rsidRDefault="00227601" w:rsidP="00227601">
      <w:pPr>
        <w:spacing w:after="410" w:line="360" w:lineRule="auto"/>
        <w:jc w:val="both"/>
        <w:rPr>
          <w:rFonts w:ascii="Times New Roman" w:hAnsi="Times New Roman" w:cs="Times New Roman"/>
          <w:sz w:val="24"/>
          <w:szCs w:val="24"/>
        </w:rPr>
      </w:pPr>
    </w:p>
    <w:p w:rsidR="00227601" w:rsidRPr="003C6DA3" w:rsidRDefault="00227601" w:rsidP="00227601">
      <w:pPr>
        <w:spacing w:after="410" w:line="360" w:lineRule="auto"/>
        <w:jc w:val="both"/>
        <w:rPr>
          <w:rFonts w:ascii="Times New Roman" w:hAnsi="Times New Roman" w:cs="Times New Roman"/>
          <w:sz w:val="24"/>
          <w:szCs w:val="24"/>
        </w:rPr>
      </w:pPr>
    </w:p>
    <w:p w:rsidR="00227601" w:rsidRDefault="00227601" w:rsidP="00227601">
      <w:pPr>
        <w:spacing w:after="410" w:line="360" w:lineRule="auto"/>
        <w:jc w:val="both"/>
        <w:rPr>
          <w:rFonts w:ascii="Times New Roman" w:hAnsi="Times New Roman" w:cs="Times New Roman"/>
          <w:sz w:val="24"/>
          <w:szCs w:val="24"/>
        </w:rPr>
      </w:pPr>
    </w:p>
    <w:p w:rsidR="00C70197" w:rsidRDefault="00C70197" w:rsidP="00227601">
      <w:pPr>
        <w:spacing w:after="410" w:line="360" w:lineRule="auto"/>
        <w:jc w:val="both"/>
        <w:rPr>
          <w:rFonts w:ascii="Times New Roman" w:hAnsi="Times New Roman" w:cs="Times New Roman"/>
          <w:sz w:val="24"/>
          <w:szCs w:val="24"/>
        </w:rPr>
      </w:pPr>
    </w:p>
    <w:p w:rsidR="00E94C5D" w:rsidRPr="003C6DA3" w:rsidRDefault="00E94C5D" w:rsidP="00227601">
      <w:pPr>
        <w:spacing w:after="410" w:line="360" w:lineRule="auto"/>
        <w:jc w:val="both"/>
        <w:rPr>
          <w:rFonts w:ascii="Times New Roman" w:hAnsi="Times New Roman" w:cs="Times New Roman"/>
          <w:sz w:val="24"/>
          <w:szCs w:val="24"/>
        </w:rPr>
      </w:pPr>
    </w:p>
    <w:p w:rsidR="00227601" w:rsidRPr="003C6DA3" w:rsidRDefault="00227601" w:rsidP="0029041F">
      <w:pPr>
        <w:jc w:val="center"/>
        <w:rPr>
          <w:rFonts w:ascii="Times New Roman" w:hAnsi="Times New Roman" w:cs="Times New Roman"/>
          <w:b/>
          <w:sz w:val="24"/>
          <w:szCs w:val="24"/>
        </w:rPr>
      </w:pPr>
      <w:bookmarkStart w:id="152" w:name="_Toc532892184"/>
      <w:bookmarkStart w:id="153" w:name="_Toc9153635"/>
      <w:r w:rsidRPr="003C6DA3">
        <w:rPr>
          <w:rFonts w:ascii="Times New Roman" w:hAnsi="Times New Roman" w:cs="Times New Roman"/>
          <w:b/>
          <w:sz w:val="24"/>
          <w:szCs w:val="24"/>
        </w:rPr>
        <w:t>Appendix E</w:t>
      </w:r>
      <w:bookmarkEnd w:id="152"/>
      <w:bookmarkEnd w:id="153"/>
    </w:p>
    <w:p w:rsidR="00227601" w:rsidRPr="003C6DA3" w:rsidRDefault="00227601" w:rsidP="00227601">
      <w:pPr>
        <w:spacing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Standards and Norms of Tests</w:t>
      </w:r>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lastRenderedPageBreak/>
        <w:t>Body Mass Index (BMI)</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The body mass index (BMI) is an estimate of fatness calculates as body weight (kg) divided by the square of body height (m²) this calculated as: Body Mass Index</w:t>
      </w:r>
    </w:p>
    <w:p w:rsidR="00227601"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BMI = Weight (kg) ÷ Height (m²)</w:t>
      </w:r>
    </w:p>
    <w:p w:rsidR="00086C72" w:rsidRPr="00086C72" w:rsidRDefault="00086C72" w:rsidP="00086C72">
      <w:pPr>
        <w:spacing w:line="360" w:lineRule="auto"/>
        <w:rPr>
          <w:rFonts w:ascii="Times New Roman" w:hAnsi="Times New Roman" w:cs="Times New Roman"/>
          <w:sz w:val="24"/>
          <w:szCs w:val="24"/>
        </w:rPr>
      </w:pPr>
      <w:r w:rsidRPr="003C6DA3">
        <w:rPr>
          <w:rFonts w:ascii="Times New Roman" w:hAnsi="Times New Roman" w:cs="Times New Roman"/>
          <w:sz w:val="24"/>
          <w:szCs w:val="24"/>
        </w:rPr>
        <w:t>Standards and norms of tests of BMI</w:t>
      </w:r>
    </w:p>
    <w:tbl>
      <w:tblPr>
        <w:tblStyle w:val="TableGrid0"/>
        <w:tblW w:w="0" w:type="auto"/>
        <w:tblLook w:val="04A0" w:firstRow="1" w:lastRow="0" w:firstColumn="1" w:lastColumn="0" w:noHBand="0" w:noVBand="1"/>
      </w:tblPr>
      <w:tblGrid>
        <w:gridCol w:w="4531"/>
        <w:gridCol w:w="4819"/>
      </w:tblGrid>
      <w:tr w:rsidR="000B672A" w:rsidRPr="003C6DA3" w:rsidTr="00D81C82">
        <w:trPr>
          <w:trHeight w:val="533"/>
        </w:trPr>
        <w:tc>
          <w:tcPr>
            <w:tcW w:w="4531" w:type="dxa"/>
            <w:shd w:val="clear" w:color="auto" w:fill="D9E2F3" w:themeFill="accent5" w:themeFillTint="33"/>
          </w:tcPr>
          <w:p w:rsidR="00227601" w:rsidRPr="003C6DA3" w:rsidRDefault="00227601" w:rsidP="00D81C82">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t>BMI (kg/m²)</w:t>
            </w:r>
          </w:p>
        </w:tc>
        <w:tc>
          <w:tcPr>
            <w:tcW w:w="4819" w:type="dxa"/>
            <w:shd w:val="clear" w:color="auto" w:fill="D9E2F3" w:themeFill="accent5" w:themeFillTint="33"/>
          </w:tcPr>
          <w:p w:rsidR="00227601" w:rsidRPr="003C6DA3" w:rsidRDefault="00227601" w:rsidP="00D81C82">
            <w:pPr>
              <w:spacing w:line="360" w:lineRule="auto"/>
              <w:jc w:val="center"/>
              <w:rPr>
                <w:rFonts w:ascii="Times New Roman" w:hAnsi="Times New Roman" w:cs="Times New Roman"/>
                <w:b/>
                <w:sz w:val="24"/>
                <w:szCs w:val="24"/>
              </w:rPr>
            </w:pPr>
            <w:r w:rsidRPr="003C6DA3">
              <w:rPr>
                <w:rFonts w:ascii="Times New Roman" w:hAnsi="Times New Roman" w:cs="Times New Roman"/>
                <w:b/>
                <w:sz w:val="24"/>
                <w:szCs w:val="24"/>
              </w:rPr>
              <w:t>Classification</w:t>
            </w:r>
          </w:p>
        </w:tc>
      </w:tr>
      <w:tr w:rsidR="000B672A" w:rsidRPr="003C6DA3" w:rsidTr="00D81C82">
        <w:trPr>
          <w:trHeight w:val="2256"/>
        </w:trPr>
        <w:tc>
          <w:tcPr>
            <w:tcW w:w="4531" w:type="dxa"/>
            <w:shd w:val="clear" w:color="auto" w:fill="F2F2F2" w:themeFill="background1" w:themeFillShade="F2"/>
          </w:tcPr>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&lt; 18.5</w:t>
            </w:r>
          </w:p>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18.5 – 24.9                                                                      </w:t>
            </w:r>
          </w:p>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25 – 29.9                                                                         </w:t>
            </w:r>
          </w:p>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30.0 – 39.9                                                                      </w:t>
            </w:r>
          </w:p>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&gt; 40.0                                                                              </w:t>
            </w:r>
          </w:p>
        </w:tc>
        <w:tc>
          <w:tcPr>
            <w:tcW w:w="4819" w:type="dxa"/>
            <w:shd w:val="clear" w:color="auto" w:fill="F2F2F2" w:themeFill="background1" w:themeFillShade="F2"/>
          </w:tcPr>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Under Weight</w:t>
            </w: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Healthy Weight</w:t>
            </w: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Over Weight</w:t>
            </w: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Obesity</w:t>
            </w: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Morbid Obesity</w:t>
            </w:r>
          </w:p>
        </w:tc>
      </w:tr>
    </w:tbl>
    <w:p w:rsidR="00227601" w:rsidRPr="003A7FF6" w:rsidRDefault="00086C72" w:rsidP="00227601">
      <w:pPr>
        <w:spacing w:line="360" w:lineRule="auto"/>
        <w:rPr>
          <w:rFonts w:ascii="Times New Roman" w:hAnsi="Times New Roman" w:cs="Times New Roman"/>
          <w:sz w:val="24"/>
          <w:szCs w:val="24"/>
        </w:rPr>
      </w:pPr>
      <w:r>
        <w:rPr>
          <w:rFonts w:ascii="Times New Roman" w:hAnsi="Times New Roman" w:cs="Times New Roman"/>
          <w:sz w:val="24"/>
          <w:szCs w:val="24"/>
        </w:rPr>
        <w:t xml:space="preserve">Source: </w:t>
      </w:r>
      <w:r w:rsidR="003A7FF6">
        <w:rPr>
          <w:rFonts w:ascii="Times New Roman" w:hAnsi="Times New Roman" w:cs="Times New Roman"/>
          <w:sz w:val="24"/>
          <w:szCs w:val="24"/>
        </w:rPr>
        <w:t>(Raif, 2018)</w:t>
      </w:r>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t>Heart Rate (Pulse rate) (HR)</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Resting heart rate: </w:t>
      </w:r>
    </w:p>
    <w:p w:rsidR="00C70197"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While the normal resting heart rate for adults ranges from 60 to 100 beats per minute, conditioned athletes and other highly fit individuals might have normal resting heart rates of 40 to 60 beats per minute. The basic formula for calculating maximum heart rate is to subtract your age from 220. For moderate aerobic activity and add some strength training to routine twice a week. A person’s target heart rate should be 50 – 70% of</w:t>
      </w:r>
      <w:r w:rsidR="0075145A">
        <w:rPr>
          <w:rFonts w:ascii="Times New Roman" w:hAnsi="Times New Roman" w:cs="Times New Roman"/>
          <w:sz w:val="24"/>
          <w:szCs w:val="24"/>
        </w:rPr>
        <w:t xml:space="preserve"> his or her maximum heart rate.</w:t>
      </w:r>
    </w:p>
    <w:p w:rsidR="003A7FF6" w:rsidRPr="003A7FF6" w:rsidRDefault="003A7FF6" w:rsidP="00227601">
      <w:pPr>
        <w:spacing w:line="360" w:lineRule="auto"/>
        <w:jc w:val="both"/>
        <w:rPr>
          <w:rFonts w:ascii="Times New Roman" w:hAnsi="Times New Roman" w:cs="Times New Roman"/>
          <w:sz w:val="24"/>
          <w:szCs w:val="24"/>
        </w:rPr>
      </w:pPr>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t>Blood Pressure</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lastRenderedPageBreak/>
        <w:t>Blood pressure is the force that blood exerts against blood vessel walls. The pumping action of the heart generates blood flow. Blood pressure results when the flow is met by resistance from vessel walls.</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Normal blood pressure range</w:t>
      </w:r>
    </w:p>
    <w:tbl>
      <w:tblPr>
        <w:tblStyle w:val="TableGrid0"/>
        <w:tblW w:w="0" w:type="auto"/>
        <w:tblLook w:val="04A0" w:firstRow="1" w:lastRow="0" w:firstColumn="1" w:lastColumn="0" w:noHBand="0" w:noVBand="1"/>
      </w:tblPr>
      <w:tblGrid>
        <w:gridCol w:w="9350"/>
      </w:tblGrid>
      <w:tr w:rsidR="000B672A" w:rsidRPr="003C6DA3" w:rsidTr="00D81C82">
        <w:trPr>
          <w:trHeight w:val="510"/>
        </w:trPr>
        <w:tc>
          <w:tcPr>
            <w:tcW w:w="9576" w:type="dxa"/>
            <w:shd w:val="clear" w:color="auto" w:fill="DEEAF6" w:themeFill="accent1" w:themeFillTint="33"/>
          </w:tcPr>
          <w:p w:rsidR="00227601" w:rsidRPr="003C6DA3" w:rsidRDefault="00227601" w:rsidP="00D81C82">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t>Systolic pressure (mmHg)           Diastolic pressure (mmHg)                     Pressure Range</w:t>
            </w:r>
          </w:p>
        </w:tc>
      </w:tr>
      <w:tr w:rsidR="000B672A" w:rsidRPr="003C6DA3" w:rsidTr="00D81C82">
        <w:trPr>
          <w:trHeight w:val="1250"/>
        </w:trPr>
        <w:tc>
          <w:tcPr>
            <w:tcW w:w="9576" w:type="dxa"/>
            <w:shd w:val="clear" w:color="auto" w:fill="EDEDED" w:themeFill="accent3" w:themeFillTint="33"/>
          </w:tcPr>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140                                                           90                            High normal blood pressure</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120                                                           80                           Normal blood pressure</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90                                                             60                           Low normal blood pressure</w:t>
            </w:r>
          </w:p>
        </w:tc>
      </w:tr>
    </w:tbl>
    <w:p w:rsidR="00227601" w:rsidRPr="00086C72" w:rsidRDefault="00086C72" w:rsidP="00227601">
      <w:pPr>
        <w:spacing w:line="360" w:lineRule="auto"/>
        <w:rPr>
          <w:rFonts w:ascii="Times New Roman" w:hAnsi="Times New Roman" w:cs="Times New Roman"/>
          <w:sz w:val="24"/>
          <w:szCs w:val="24"/>
        </w:rPr>
      </w:pPr>
      <w:r w:rsidRPr="00086C72">
        <w:rPr>
          <w:rFonts w:ascii="Times New Roman" w:hAnsi="Times New Roman" w:cs="Times New Roman"/>
          <w:sz w:val="24"/>
          <w:szCs w:val="24"/>
        </w:rPr>
        <w:t>Source</w:t>
      </w:r>
      <w:r>
        <w:rPr>
          <w:rFonts w:ascii="Times New Roman" w:hAnsi="Times New Roman" w:cs="Times New Roman"/>
          <w:sz w:val="24"/>
          <w:szCs w:val="24"/>
        </w:rPr>
        <w:t xml:space="preserve">: </w:t>
      </w:r>
      <w:r w:rsidR="003A7FF6">
        <w:rPr>
          <w:rFonts w:ascii="Times New Roman" w:hAnsi="Times New Roman" w:cs="Times New Roman"/>
          <w:sz w:val="24"/>
          <w:szCs w:val="24"/>
        </w:rPr>
        <w:t>(Hongbao, 2016)</w:t>
      </w:r>
    </w:p>
    <w:p w:rsidR="00227601" w:rsidRPr="003C6DA3" w:rsidRDefault="00227601" w:rsidP="00227601">
      <w:pPr>
        <w:spacing w:line="360" w:lineRule="auto"/>
        <w:rPr>
          <w:rFonts w:ascii="Times New Roman" w:hAnsi="Times New Roman" w:cs="Times New Roman"/>
          <w:b/>
          <w:sz w:val="24"/>
          <w:szCs w:val="24"/>
        </w:rPr>
      </w:pPr>
    </w:p>
    <w:p w:rsidR="00227601" w:rsidRDefault="00227601" w:rsidP="00227601">
      <w:pPr>
        <w:spacing w:line="360" w:lineRule="auto"/>
        <w:rPr>
          <w:rFonts w:ascii="Times New Roman" w:hAnsi="Times New Roman" w:cs="Times New Roman"/>
          <w:b/>
          <w:sz w:val="24"/>
          <w:szCs w:val="24"/>
        </w:rPr>
      </w:pPr>
    </w:p>
    <w:p w:rsidR="00C70197" w:rsidRDefault="00C70197" w:rsidP="00227601">
      <w:pPr>
        <w:spacing w:line="360" w:lineRule="auto"/>
        <w:rPr>
          <w:rFonts w:ascii="Times New Roman" w:hAnsi="Times New Roman" w:cs="Times New Roman"/>
          <w:b/>
          <w:sz w:val="24"/>
          <w:szCs w:val="24"/>
        </w:rPr>
      </w:pPr>
    </w:p>
    <w:p w:rsidR="00C70197" w:rsidRDefault="00C70197" w:rsidP="00227601">
      <w:pPr>
        <w:spacing w:line="360" w:lineRule="auto"/>
        <w:rPr>
          <w:rFonts w:ascii="Times New Roman" w:hAnsi="Times New Roman" w:cs="Times New Roman"/>
          <w:b/>
          <w:sz w:val="24"/>
          <w:szCs w:val="24"/>
        </w:rPr>
      </w:pPr>
    </w:p>
    <w:p w:rsidR="00C70197" w:rsidRPr="003C6DA3" w:rsidRDefault="00C70197" w:rsidP="00227601">
      <w:pPr>
        <w:spacing w:line="360" w:lineRule="auto"/>
        <w:rPr>
          <w:rFonts w:ascii="Times New Roman" w:hAnsi="Times New Roman" w:cs="Times New Roman"/>
          <w:b/>
          <w:sz w:val="24"/>
          <w:szCs w:val="24"/>
        </w:rPr>
      </w:pPr>
    </w:p>
    <w:p w:rsidR="00227601" w:rsidRDefault="00227601" w:rsidP="00227601">
      <w:pPr>
        <w:spacing w:line="360" w:lineRule="auto"/>
        <w:rPr>
          <w:rFonts w:ascii="Times New Roman" w:hAnsi="Times New Roman" w:cs="Times New Roman"/>
          <w:b/>
          <w:sz w:val="24"/>
          <w:szCs w:val="24"/>
        </w:rPr>
      </w:pPr>
    </w:p>
    <w:p w:rsidR="003A7FF6" w:rsidRPr="003C6DA3" w:rsidRDefault="003A7FF6" w:rsidP="00227601">
      <w:pPr>
        <w:spacing w:line="360" w:lineRule="auto"/>
        <w:rPr>
          <w:rFonts w:ascii="Times New Roman" w:hAnsi="Times New Roman" w:cs="Times New Roman"/>
          <w:b/>
          <w:sz w:val="24"/>
          <w:szCs w:val="24"/>
        </w:rPr>
      </w:pPr>
    </w:p>
    <w:p w:rsidR="00227601" w:rsidRPr="003C6DA3" w:rsidRDefault="00227601" w:rsidP="00227601">
      <w:pPr>
        <w:spacing w:line="360" w:lineRule="auto"/>
        <w:rPr>
          <w:rFonts w:ascii="Times New Roman" w:hAnsi="Times New Roman" w:cs="Times New Roman"/>
          <w:b/>
          <w:sz w:val="24"/>
          <w:szCs w:val="24"/>
        </w:rPr>
      </w:pPr>
    </w:p>
    <w:p w:rsidR="00227601" w:rsidRPr="003C6DA3" w:rsidRDefault="00227601" w:rsidP="00227601">
      <w:pPr>
        <w:spacing w:line="360" w:lineRule="auto"/>
        <w:rPr>
          <w:rFonts w:ascii="Times New Roman" w:hAnsi="Times New Roman" w:cs="Times New Roman"/>
          <w:b/>
          <w:sz w:val="24"/>
          <w:szCs w:val="24"/>
        </w:rPr>
      </w:pPr>
    </w:p>
    <w:p w:rsidR="00227601" w:rsidRDefault="00227601" w:rsidP="00227601">
      <w:pPr>
        <w:spacing w:line="360" w:lineRule="auto"/>
        <w:rPr>
          <w:rFonts w:ascii="Times New Roman" w:hAnsi="Times New Roman" w:cs="Times New Roman"/>
          <w:b/>
          <w:sz w:val="24"/>
          <w:szCs w:val="24"/>
        </w:rPr>
      </w:pPr>
    </w:p>
    <w:p w:rsidR="0075145A" w:rsidRPr="003C6DA3" w:rsidRDefault="0075145A" w:rsidP="00227601">
      <w:pPr>
        <w:spacing w:line="360" w:lineRule="auto"/>
        <w:rPr>
          <w:rFonts w:ascii="Times New Roman" w:hAnsi="Times New Roman" w:cs="Times New Roman"/>
          <w:b/>
          <w:sz w:val="24"/>
          <w:szCs w:val="24"/>
        </w:rPr>
      </w:pPr>
    </w:p>
    <w:p w:rsidR="00227601" w:rsidRPr="003C6DA3" w:rsidRDefault="00227601" w:rsidP="00227601">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Normative data for blood cholesterol levels.</w:t>
      </w:r>
    </w:p>
    <w:tbl>
      <w:tblPr>
        <w:tblStyle w:val="TableGrid0"/>
        <w:tblW w:w="9351" w:type="dxa"/>
        <w:tblLook w:val="04A0" w:firstRow="1" w:lastRow="0" w:firstColumn="1" w:lastColumn="0" w:noHBand="0" w:noVBand="1"/>
      </w:tblPr>
      <w:tblGrid>
        <w:gridCol w:w="9351"/>
      </w:tblGrid>
      <w:tr w:rsidR="000B672A" w:rsidRPr="003C6DA3" w:rsidTr="00D81C82">
        <w:trPr>
          <w:trHeight w:val="466"/>
        </w:trPr>
        <w:tc>
          <w:tcPr>
            <w:tcW w:w="9351" w:type="dxa"/>
            <w:shd w:val="clear" w:color="auto" w:fill="D9E2F3" w:themeFill="accent5" w:themeFillTint="33"/>
          </w:tcPr>
          <w:p w:rsidR="00227601" w:rsidRPr="003C6DA3" w:rsidRDefault="00227601" w:rsidP="00D81C82">
            <w:pPr>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lastRenderedPageBreak/>
              <w:t>Parameter                          Norm (mmol/L)                                Norm (mg/dL)</w:t>
            </w:r>
          </w:p>
        </w:tc>
      </w:tr>
      <w:tr w:rsidR="000B672A" w:rsidRPr="003C6DA3" w:rsidTr="00D81C82">
        <w:trPr>
          <w:trHeight w:val="6654"/>
        </w:trPr>
        <w:tc>
          <w:tcPr>
            <w:tcW w:w="9351" w:type="dxa"/>
          </w:tcPr>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TC                        Desirable                  &lt; 5.2                       Low risk                &lt; 200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Borderline high:          5.2 – 6.2              Moderate risk:          200 – 240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High                         &gt; 6.2                       High risk                &gt; 240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TG                        Desirable                 &lt; 2.3                        Desirable               &lt; 200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Borderline high:          2.3 – 4.5              Borderline high:        200 – 400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High                            4.5 – 11.3            High risk                 &gt; 400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Very high:                &gt; 11.3</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LDL- c                 Desirable:                 &lt; 3.4                        Low                       &lt; 100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Borderline:                  3.4 – 4.1               Desirable                   100 – 129</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High:                        &gt; 4.1                        Borderline:                130 – 159</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High risk:                   160 – 189</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Very high risk                &gt; 190</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HDL- c              Men: Desirable:     &gt; 0.9                          Very low risk                       75</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Low:            &lt; 0.9                           Average (1.0 risk ratio):  45 (Men)</w:t>
            </w:r>
          </w:p>
          <w:p w:rsidR="00227601" w:rsidRPr="003C6DA3" w:rsidRDefault="00227601" w:rsidP="00D81C82">
            <w:pPr>
              <w:shd w:val="clear" w:color="auto" w:fill="F2F2F2" w:themeFill="background1" w:themeFillShade="F2"/>
              <w:spacing w:line="360" w:lineRule="auto"/>
              <w:jc w:val="both"/>
              <w:rPr>
                <w:rFonts w:ascii="Times New Roman" w:hAnsi="Times New Roman" w:cs="Times New Roman"/>
                <w:sz w:val="24"/>
                <w:szCs w:val="24"/>
              </w:rPr>
            </w:pPr>
            <w:r w:rsidRPr="003C6DA3">
              <w:rPr>
                <w:rFonts w:ascii="Times New Roman" w:hAnsi="Times New Roman" w:cs="Times New Roman"/>
                <w:sz w:val="24"/>
                <w:szCs w:val="24"/>
              </w:rPr>
              <w:t xml:space="preserve">                                Women: Desirable: &gt; 1.42                                                                 55 </w:t>
            </w:r>
          </w:p>
        </w:tc>
      </w:tr>
    </w:tbl>
    <w:p w:rsidR="00A04100" w:rsidRPr="003C6DA3" w:rsidRDefault="00086C72" w:rsidP="00A04100">
      <w:pPr>
        <w:rPr>
          <w:rFonts w:ascii="Times New Roman" w:hAnsi="Times New Roman" w:cs="Times New Roman"/>
          <w:sz w:val="24"/>
          <w:szCs w:val="24"/>
        </w:rPr>
      </w:pPr>
      <w:bookmarkStart w:id="154" w:name="_Toc532892185"/>
      <w:bookmarkStart w:id="155" w:name="_Toc9153636"/>
      <w:r>
        <w:rPr>
          <w:rFonts w:ascii="Times New Roman" w:hAnsi="Times New Roman" w:cs="Times New Roman"/>
          <w:sz w:val="24"/>
          <w:szCs w:val="24"/>
        </w:rPr>
        <w:t>Source: (Alireza, 2012)</w:t>
      </w:r>
    </w:p>
    <w:p w:rsidR="00086C72" w:rsidRDefault="00086C72" w:rsidP="00A04100">
      <w:pPr>
        <w:jc w:val="center"/>
        <w:rPr>
          <w:rFonts w:ascii="Times New Roman" w:hAnsi="Times New Roman" w:cs="Times New Roman"/>
          <w:b/>
          <w:sz w:val="24"/>
          <w:szCs w:val="24"/>
        </w:rPr>
      </w:pPr>
    </w:p>
    <w:p w:rsidR="00086C72" w:rsidRDefault="00086C72" w:rsidP="00A04100">
      <w:pPr>
        <w:jc w:val="center"/>
        <w:rPr>
          <w:rFonts w:ascii="Times New Roman" w:hAnsi="Times New Roman" w:cs="Times New Roman"/>
          <w:b/>
          <w:sz w:val="24"/>
          <w:szCs w:val="24"/>
        </w:rPr>
      </w:pPr>
    </w:p>
    <w:p w:rsidR="0029041F" w:rsidRPr="003C6DA3" w:rsidRDefault="00227601" w:rsidP="00A04100">
      <w:pPr>
        <w:jc w:val="center"/>
        <w:rPr>
          <w:rFonts w:ascii="Times New Roman" w:hAnsi="Times New Roman" w:cs="Times New Roman"/>
          <w:b/>
          <w:sz w:val="24"/>
          <w:szCs w:val="24"/>
        </w:rPr>
      </w:pPr>
      <w:r w:rsidRPr="003C6DA3">
        <w:rPr>
          <w:rFonts w:ascii="Times New Roman" w:hAnsi="Times New Roman" w:cs="Times New Roman"/>
          <w:b/>
          <w:sz w:val="24"/>
          <w:szCs w:val="24"/>
        </w:rPr>
        <w:t>Appendix F</w:t>
      </w:r>
      <w:bookmarkEnd w:id="154"/>
      <w:bookmarkEnd w:id="155"/>
    </w:p>
    <w:p w:rsidR="00227601" w:rsidRPr="003C6DA3" w:rsidRDefault="00227601" w:rsidP="00A04100">
      <w:pPr>
        <w:rPr>
          <w:rFonts w:ascii="Times New Roman" w:hAnsi="Times New Roman" w:cs="Times New Roman"/>
          <w:b/>
          <w:sz w:val="24"/>
          <w:szCs w:val="24"/>
        </w:rPr>
      </w:pPr>
      <w:r w:rsidRPr="003C6DA3">
        <w:rPr>
          <w:rFonts w:ascii="Times New Roman" w:hAnsi="Times New Roman" w:cs="Times New Roman"/>
          <w:b/>
          <w:sz w:val="24"/>
          <w:szCs w:val="24"/>
        </w:rPr>
        <w:t>Training schedule for the first 4 weeks (February, 2019)</w:t>
      </w:r>
    </w:p>
    <w:tbl>
      <w:tblPr>
        <w:tblStyle w:val="TableGrid0"/>
        <w:tblW w:w="9603" w:type="dxa"/>
        <w:tblInd w:w="-252" w:type="dxa"/>
        <w:tblLayout w:type="fixed"/>
        <w:tblLook w:val="04A0" w:firstRow="1" w:lastRow="0" w:firstColumn="1" w:lastColumn="0" w:noHBand="0" w:noVBand="1"/>
      </w:tblPr>
      <w:tblGrid>
        <w:gridCol w:w="531"/>
        <w:gridCol w:w="819"/>
        <w:gridCol w:w="3240"/>
        <w:gridCol w:w="900"/>
        <w:gridCol w:w="711"/>
        <w:gridCol w:w="709"/>
        <w:gridCol w:w="708"/>
        <w:gridCol w:w="851"/>
        <w:gridCol w:w="1134"/>
      </w:tblGrid>
      <w:tr w:rsidR="000B672A" w:rsidRPr="003C6DA3" w:rsidTr="00D81C82">
        <w:trPr>
          <w:cantSplit/>
          <w:trHeight w:val="1268"/>
        </w:trPr>
        <w:tc>
          <w:tcPr>
            <w:tcW w:w="531" w:type="dxa"/>
            <w:shd w:val="clear" w:color="auto" w:fill="E2EFD9" w:themeFill="accent6"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No</w:t>
            </w:r>
          </w:p>
        </w:tc>
        <w:tc>
          <w:tcPr>
            <w:tcW w:w="819" w:type="dxa"/>
            <w:shd w:val="clear" w:color="auto" w:fill="E2EFD9" w:themeFill="accent6"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Days</w:t>
            </w:r>
          </w:p>
        </w:tc>
        <w:tc>
          <w:tcPr>
            <w:tcW w:w="3240"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 xml:space="preserve">                  Exercise</w:t>
            </w:r>
          </w:p>
        </w:tc>
        <w:tc>
          <w:tcPr>
            <w:tcW w:w="900"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Time in minute</w:t>
            </w:r>
          </w:p>
        </w:tc>
        <w:tc>
          <w:tcPr>
            <w:tcW w:w="711"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Station</w:t>
            </w:r>
          </w:p>
        </w:tc>
        <w:tc>
          <w:tcPr>
            <w:tcW w:w="709" w:type="dxa"/>
            <w:shd w:val="clear" w:color="auto" w:fill="EDEDED" w:themeFill="accent3" w:themeFillTint="33"/>
            <w:textDirection w:val="btLr"/>
          </w:tcPr>
          <w:p w:rsidR="00227601" w:rsidRPr="003C6DA3" w:rsidRDefault="00227601" w:rsidP="00D81C82">
            <w:pPr>
              <w:spacing w:line="360" w:lineRule="auto"/>
              <w:ind w:left="113" w:right="113"/>
              <w:rPr>
                <w:rFonts w:ascii="Times New Roman" w:hAnsi="Times New Roman" w:cs="Times New Roman"/>
                <w:b/>
                <w:sz w:val="24"/>
                <w:szCs w:val="24"/>
              </w:rPr>
            </w:pPr>
            <w:r w:rsidRPr="003C6DA3">
              <w:rPr>
                <w:rFonts w:ascii="Times New Roman" w:hAnsi="Times New Roman" w:cs="Times New Roman"/>
                <w:b/>
                <w:sz w:val="24"/>
                <w:szCs w:val="24"/>
              </w:rPr>
              <w:t>Rest</w:t>
            </w:r>
          </w:p>
        </w:tc>
        <w:tc>
          <w:tcPr>
            <w:tcW w:w="708"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Set</w:t>
            </w:r>
          </w:p>
        </w:tc>
        <w:tc>
          <w:tcPr>
            <w:tcW w:w="851"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Duration of stations</w:t>
            </w:r>
          </w:p>
        </w:tc>
        <w:tc>
          <w:tcPr>
            <w:tcW w:w="1134" w:type="dxa"/>
            <w:shd w:val="clear" w:color="auto" w:fill="EDEDED" w:themeFill="accent3" w:themeFillTint="33"/>
          </w:tcPr>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p>
          <w:p w:rsidR="00227601" w:rsidRPr="003C6DA3" w:rsidRDefault="00227601" w:rsidP="00D81C8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THR</w:t>
            </w:r>
          </w:p>
        </w:tc>
      </w:tr>
      <w:tr w:rsidR="000B672A" w:rsidRPr="003C6DA3" w:rsidTr="00D81C82">
        <w:tc>
          <w:tcPr>
            <w:tcW w:w="531"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19"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Monday</w:t>
            </w:r>
          </w:p>
          <w:p w:rsidR="00227601" w:rsidRPr="003C6DA3" w:rsidRDefault="00227601" w:rsidP="00D81C82">
            <w:pPr>
              <w:spacing w:line="360" w:lineRule="auto"/>
              <w:ind w:left="113" w:right="113"/>
              <w:rPr>
                <w:rFonts w:ascii="Times New Roman" w:hAnsi="Times New Roman" w:cs="Times New Roman"/>
                <w:sz w:val="24"/>
                <w:szCs w:val="24"/>
              </w:rPr>
            </w:pPr>
          </w:p>
          <w:p w:rsidR="00227601" w:rsidRPr="003C6DA3" w:rsidRDefault="00227601" w:rsidP="00D81C82">
            <w:pPr>
              <w:spacing w:line="360" w:lineRule="auto"/>
              <w:ind w:left="113" w:right="113"/>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Walking, jogging and stretching both dynamic and static stretching</w:t>
            </w:r>
          </w:p>
        </w:tc>
        <w:tc>
          <w:tcPr>
            <w:tcW w:w="90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10</w:t>
            </w:r>
          </w:p>
        </w:tc>
        <w:tc>
          <w:tcPr>
            <w:tcW w:w="711"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1134"/>
        </w:trPr>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Main part</w:t>
            </w:r>
            <w:r w:rsidR="00086C72">
              <w:rPr>
                <w:rFonts w:ascii="Times New Roman" w:hAnsi="Times New Roman" w:cs="Times New Roman"/>
                <w:sz w:val="24"/>
                <w:szCs w:val="24"/>
              </w:rPr>
              <w:t>: tread m</w:t>
            </w:r>
            <w:r w:rsidRPr="003C6DA3">
              <w:rPr>
                <w:rFonts w:ascii="Times New Roman" w:hAnsi="Times New Roman" w:cs="Times New Roman"/>
                <w:sz w:val="24"/>
                <w:szCs w:val="24"/>
              </w:rPr>
              <w:t>i</w:t>
            </w:r>
            <w:r w:rsidR="00086C72">
              <w:rPr>
                <w:rFonts w:ascii="Times New Roman" w:hAnsi="Times New Roman" w:cs="Times New Roman"/>
                <w:sz w:val="24"/>
                <w:szCs w:val="24"/>
              </w:rPr>
              <w:t>l</w:t>
            </w:r>
            <w:r w:rsidRPr="003C6DA3">
              <w:rPr>
                <w:rFonts w:ascii="Times New Roman" w:hAnsi="Times New Roman" w:cs="Times New Roman"/>
                <w:sz w:val="24"/>
                <w:szCs w:val="24"/>
              </w:rPr>
              <w:t>l run, brisk walking, Aerobic dance</w:t>
            </w:r>
          </w:p>
        </w:tc>
        <w:tc>
          <w:tcPr>
            <w:tcW w:w="90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25</w:t>
            </w:r>
          </w:p>
        </w:tc>
        <w:tc>
          <w:tcPr>
            <w:tcW w:w="711"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6</w:t>
            </w:r>
          </w:p>
        </w:tc>
        <w:tc>
          <w:tcPr>
            <w:tcW w:w="709" w:type="dxa"/>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30 sec</w:t>
            </w:r>
          </w:p>
        </w:tc>
        <w:tc>
          <w:tcPr>
            <w:tcW w:w="708"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1"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1134"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40% - 60%</w:t>
            </w:r>
          </w:p>
        </w:tc>
      </w:tr>
      <w:tr w:rsidR="000B672A" w:rsidRPr="003C6DA3" w:rsidTr="00D81C82">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71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31"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2.</w:t>
            </w:r>
          </w:p>
        </w:tc>
        <w:tc>
          <w:tcPr>
            <w:tcW w:w="819"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Wednesday</w:t>
            </w:r>
          </w:p>
        </w:tc>
        <w:tc>
          <w:tcPr>
            <w:tcW w:w="3240" w:type="dxa"/>
            <w:shd w:val="clear" w:color="auto" w:fill="DEEAF6" w:themeFill="accent1"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00"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711"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Aerobic dance with stepper  and without stepper, brisk Walking</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25</w:t>
            </w:r>
          </w:p>
        </w:tc>
        <w:tc>
          <w:tcPr>
            <w:tcW w:w="71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6</w:t>
            </w:r>
          </w:p>
        </w:tc>
        <w:tc>
          <w:tcPr>
            <w:tcW w:w="709" w:type="dxa"/>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30 sec</w:t>
            </w:r>
          </w:p>
        </w:tc>
        <w:tc>
          <w:tcPr>
            <w:tcW w:w="708"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113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40% - 60%</w:t>
            </w:r>
          </w:p>
        </w:tc>
      </w:tr>
      <w:tr w:rsidR="000B672A" w:rsidRPr="003C6DA3" w:rsidTr="00D81C82">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E2EFD9" w:themeFill="accent6"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0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711"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31"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w:t>
            </w:r>
          </w:p>
        </w:tc>
        <w:tc>
          <w:tcPr>
            <w:tcW w:w="819"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Friday</w:t>
            </w: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71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DEEAF6" w:themeFill="accent1"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xml:space="preserve">: Rope jumping, brisk Walking, : </w:t>
            </w:r>
            <w:r w:rsidR="00086C72">
              <w:rPr>
                <w:rFonts w:ascii="Times New Roman" w:hAnsi="Times New Roman" w:cs="Times New Roman"/>
                <w:sz w:val="24"/>
                <w:szCs w:val="24"/>
              </w:rPr>
              <w:t>tread m</w:t>
            </w:r>
            <w:r w:rsidR="00086C72" w:rsidRPr="003C6DA3">
              <w:rPr>
                <w:rFonts w:ascii="Times New Roman" w:hAnsi="Times New Roman" w:cs="Times New Roman"/>
                <w:sz w:val="24"/>
                <w:szCs w:val="24"/>
              </w:rPr>
              <w:t>i</w:t>
            </w:r>
            <w:r w:rsidR="00086C72">
              <w:rPr>
                <w:rFonts w:ascii="Times New Roman" w:hAnsi="Times New Roman" w:cs="Times New Roman"/>
                <w:sz w:val="24"/>
                <w:szCs w:val="24"/>
              </w:rPr>
              <w:t>l</w:t>
            </w:r>
            <w:r w:rsidR="00086C72" w:rsidRPr="003C6DA3">
              <w:rPr>
                <w:rFonts w:ascii="Times New Roman" w:hAnsi="Times New Roman" w:cs="Times New Roman"/>
                <w:sz w:val="24"/>
                <w:szCs w:val="24"/>
              </w:rPr>
              <w:t>l</w:t>
            </w:r>
          </w:p>
        </w:tc>
        <w:tc>
          <w:tcPr>
            <w:tcW w:w="900"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25</w:t>
            </w:r>
          </w:p>
        </w:tc>
        <w:tc>
          <w:tcPr>
            <w:tcW w:w="711"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6</w:t>
            </w:r>
          </w:p>
        </w:tc>
        <w:tc>
          <w:tcPr>
            <w:tcW w:w="709" w:type="dxa"/>
            <w:shd w:val="clear" w:color="auto" w:fill="DEEAF6" w:themeFill="accent1"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30 sec</w:t>
            </w:r>
          </w:p>
        </w:tc>
        <w:tc>
          <w:tcPr>
            <w:tcW w:w="708"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1"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1134" w:type="dxa"/>
            <w:shd w:val="clear" w:color="auto" w:fill="DEEAF6" w:themeFill="accent1"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40% - 60%</w:t>
            </w:r>
          </w:p>
        </w:tc>
      </w:tr>
      <w:tr w:rsidR="000B672A" w:rsidRPr="003C6DA3" w:rsidTr="00D81C82">
        <w:tc>
          <w:tcPr>
            <w:tcW w:w="531"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819"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71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8"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1"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13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bl>
    <w:p w:rsidR="00227601" w:rsidRPr="003C6DA3" w:rsidRDefault="00227601" w:rsidP="00227601">
      <w:pPr>
        <w:spacing w:before="200" w:line="360" w:lineRule="auto"/>
        <w:jc w:val="both"/>
        <w:rPr>
          <w:rFonts w:ascii="Times New Roman" w:hAnsi="Times New Roman" w:cs="Times New Roman"/>
          <w:sz w:val="24"/>
          <w:szCs w:val="24"/>
        </w:rPr>
      </w:pPr>
      <w:r w:rsidRPr="003C6DA3">
        <w:rPr>
          <w:rFonts w:ascii="Times New Roman" w:hAnsi="Times New Roman" w:cs="Times New Roman"/>
          <w:sz w:val="24"/>
          <w:szCs w:val="24"/>
        </w:rPr>
        <w:t>The above training schedule was performed every week of the month (February, 2019)</w:t>
      </w:r>
    </w:p>
    <w:p w:rsidR="00227601" w:rsidRPr="003C6DA3" w:rsidRDefault="00227601" w:rsidP="00227601">
      <w:pPr>
        <w:spacing w:before="200" w:line="360" w:lineRule="auto"/>
        <w:jc w:val="both"/>
        <w:rPr>
          <w:rFonts w:ascii="Times New Roman" w:hAnsi="Times New Roman" w:cs="Times New Roman"/>
          <w:sz w:val="24"/>
          <w:szCs w:val="24"/>
        </w:rPr>
      </w:pPr>
      <w:r w:rsidRPr="003C6DA3">
        <w:rPr>
          <w:rFonts w:ascii="Times New Roman" w:hAnsi="Times New Roman" w:cs="Times New Roman"/>
          <w:sz w:val="24"/>
          <w:szCs w:val="24"/>
        </w:rPr>
        <w:t>Training Schedule for the second 4 Weeks (march, 2019)</w:t>
      </w:r>
    </w:p>
    <w:tbl>
      <w:tblPr>
        <w:tblStyle w:val="TableGrid0"/>
        <w:tblW w:w="9634" w:type="dxa"/>
        <w:jc w:val="center"/>
        <w:tblLayout w:type="fixed"/>
        <w:tblLook w:val="04A0" w:firstRow="1" w:lastRow="0" w:firstColumn="1" w:lastColumn="0" w:noHBand="0" w:noVBand="1"/>
      </w:tblPr>
      <w:tblGrid>
        <w:gridCol w:w="540"/>
        <w:gridCol w:w="720"/>
        <w:gridCol w:w="3510"/>
        <w:gridCol w:w="990"/>
        <w:gridCol w:w="614"/>
        <w:gridCol w:w="709"/>
        <w:gridCol w:w="709"/>
        <w:gridCol w:w="850"/>
        <w:gridCol w:w="992"/>
      </w:tblGrid>
      <w:tr w:rsidR="000B672A" w:rsidRPr="003C6DA3" w:rsidTr="00D81C82">
        <w:trPr>
          <w:cantSplit/>
          <w:trHeight w:val="1268"/>
          <w:jc w:val="center"/>
        </w:trPr>
        <w:tc>
          <w:tcPr>
            <w:tcW w:w="54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No</w:t>
            </w:r>
          </w:p>
        </w:tc>
        <w:tc>
          <w:tcPr>
            <w:tcW w:w="72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Days</w:t>
            </w:r>
          </w:p>
        </w:tc>
        <w:tc>
          <w:tcPr>
            <w:tcW w:w="351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Exercise</w:t>
            </w:r>
          </w:p>
        </w:tc>
        <w:tc>
          <w:tcPr>
            <w:tcW w:w="99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Time in minute</w:t>
            </w:r>
          </w:p>
        </w:tc>
        <w:tc>
          <w:tcPr>
            <w:tcW w:w="614"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Station</w:t>
            </w:r>
          </w:p>
        </w:tc>
        <w:tc>
          <w:tcPr>
            <w:tcW w:w="709" w:type="dxa"/>
            <w:shd w:val="clear" w:color="auto" w:fill="EDEDED" w:themeFill="accent3"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Rest</w:t>
            </w:r>
          </w:p>
        </w:tc>
        <w:tc>
          <w:tcPr>
            <w:tcW w:w="709"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Set</w:t>
            </w:r>
          </w:p>
        </w:tc>
        <w:tc>
          <w:tcPr>
            <w:tcW w:w="85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Duration of stations</w:t>
            </w:r>
          </w:p>
        </w:tc>
        <w:tc>
          <w:tcPr>
            <w:tcW w:w="992"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THR</w:t>
            </w:r>
          </w:p>
        </w:tc>
      </w:tr>
      <w:tr w:rsidR="000B672A" w:rsidRPr="003C6DA3" w:rsidTr="00D81C82">
        <w:trPr>
          <w:jc w:val="center"/>
        </w:trPr>
        <w:tc>
          <w:tcPr>
            <w:tcW w:w="540"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720"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Monday</w:t>
            </w:r>
          </w:p>
          <w:p w:rsidR="00227601" w:rsidRPr="003C6DA3" w:rsidRDefault="00227601" w:rsidP="00D81C82">
            <w:pPr>
              <w:spacing w:line="360" w:lineRule="auto"/>
              <w:ind w:left="113" w:right="113"/>
              <w:rPr>
                <w:rFonts w:ascii="Times New Roman" w:hAnsi="Times New Roman" w:cs="Times New Roman"/>
                <w:sz w:val="24"/>
                <w:szCs w:val="24"/>
              </w:rPr>
            </w:pPr>
          </w:p>
          <w:p w:rsidR="00227601" w:rsidRPr="003C6DA3" w:rsidRDefault="00227601" w:rsidP="00D81C82">
            <w:pPr>
              <w:spacing w:line="360" w:lineRule="auto"/>
              <w:ind w:left="113" w:right="113"/>
              <w:rPr>
                <w:rFonts w:ascii="Times New Roman" w:hAnsi="Times New Roman" w:cs="Times New Roman"/>
                <w:sz w:val="24"/>
                <w:szCs w:val="24"/>
              </w:rPr>
            </w:pPr>
          </w:p>
        </w:tc>
        <w:tc>
          <w:tcPr>
            <w:tcW w:w="35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Walking, jogging and stretching both dynamic and static stretching</w:t>
            </w:r>
          </w:p>
        </w:tc>
        <w:tc>
          <w:tcPr>
            <w:tcW w:w="99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10</w:t>
            </w:r>
          </w:p>
        </w:tc>
        <w:tc>
          <w:tcPr>
            <w:tcW w:w="614"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1134"/>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xml:space="preserve">: </w:t>
            </w:r>
            <w:r w:rsidR="00086C72">
              <w:rPr>
                <w:rFonts w:ascii="Times New Roman" w:hAnsi="Times New Roman" w:cs="Times New Roman"/>
                <w:sz w:val="24"/>
                <w:szCs w:val="24"/>
              </w:rPr>
              <w:t>tread m</w:t>
            </w:r>
            <w:r w:rsidR="00086C72" w:rsidRPr="003C6DA3">
              <w:rPr>
                <w:rFonts w:ascii="Times New Roman" w:hAnsi="Times New Roman" w:cs="Times New Roman"/>
                <w:sz w:val="24"/>
                <w:szCs w:val="24"/>
              </w:rPr>
              <w:t>i</w:t>
            </w:r>
            <w:r w:rsidR="00086C72">
              <w:rPr>
                <w:rFonts w:ascii="Times New Roman" w:hAnsi="Times New Roman" w:cs="Times New Roman"/>
                <w:sz w:val="24"/>
                <w:szCs w:val="24"/>
              </w:rPr>
              <w:t>l</w:t>
            </w:r>
            <w:r w:rsidR="00086C72" w:rsidRPr="003C6DA3">
              <w:rPr>
                <w:rFonts w:ascii="Times New Roman" w:hAnsi="Times New Roman" w:cs="Times New Roman"/>
                <w:sz w:val="24"/>
                <w:szCs w:val="24"/>
              </w:rPr>
              <w:t>l</w:t>
            </w:r>
            <w:r w:rsidR="00086C72">
              <w:rPr>
                <w:rFonts w:ascii="Times New Roman" w:hAnsi="Times New Roman" w:cs="Times New Roman"/>
                <w:sz w:val="24"/>
                <w:szCs w:val="24"/>
              </w:rPr>
              <w:t xml:space="preserve"> run , brisk waking</w:t>
            </w:r>
            <w:r w:rsidRPr="003C6DA3">
              <w:rPr>
                <w:rFonts w:ascii="Times New Roman" w:hAnsi="Times New Roman" w:cs="Times New Roman"/>
                <w:sz w:val="24"/>
                <w:szCs w:val="24"/>
              </w:rPr>
              <w:t>,</w:t>
            </w:r>
            <w:r w:rsidR="00086C72">
              <w:rPr>
                <w:rFonts w:ascii="Times New Roman" w:hAnsi="Times New Roman" w:cs="Times New Roman"/>
                <w:sz w:val="24"/>
                <w:szCs w:val="24"/>
              </w:rPr>
              <w:t xml:space="preserve"> </w:t>
            </w:r>
            <w:r w:rsidRPr="003C6DA3">
              <w:rPr>
                <w:rFonts w:ascii="Times New Roman" w:hAnsi="Times New Roman" w:cs="Times New Roman"/>
                <w:sz w:val="24"/>
                <w:szCs w:val="24"/>
              </w:rPr>
              <w:t>Aerobic dance with stepper  and without stepper</w:t>
            </w:r>
          </w:p>
        </w:tc>
        <w:tc>
          <w:tcPr>
            <w:tcW w:w="99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35</w:t>
            </w:r>
          </w:p>
        </w:tc>
        <w:tc>
          <w:tcPr>
            <w:tcW w:w="614"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w:t>
            </w:r>
          </w:p>
        </w:tc>
        <w:tc>
          <w:tcPr>
            <w:tcW w:w="709"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30 sec</w:t>
            </w:r>
          </w:p>
        </w:tc>
        <w:tc>
          <w:tcPr>
            <w:tcW w:w="709"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992" w:type="dxa"/>
            <w:shd w:val="clear" w:color="auto" w:fill="F2F2F2" w:themeFill="background1" w:themeFillShade="F2"/>
            <w:vAlign w:val="center"/>
          </w:tcPr>
          <w:p w:rsidR="00227601" w:rsidRPr="003C6DA3" w:rsidRDefault="00227601" w:rsidP="00D81C82">
            <w:pPr>
              <w:spacing w:line="360" w:lineRule="auto"/>
              <w:jc w:val="center"/>
              <w:rPr>
                <w:rFonts w:ascii="Times New Roman" w:hAnsi="Times New Roman" w:cs="Times New Roman"/>
                <w:sz w:val="24"/>
                <w:szCs w:val="24"/>
              </w:rPr>
            </w:pPr>
            <w:r w:rsidRPr="003C6DA3">
              <w:rPr>
                <w:rFonts w:ascii="Times New Roman" w:hAnsi="Times New Roman" w:cs="Times New Roman"/>
                <w:sz w:val="24"/>
                <w:szCs w:val="24"/>
              </w:rPr>
              <w:t>60% - 70%</w:t>
            </w:r>
          </w:p>
        </w:tc>
      </w:tr>
      <w:tr w:rsidR="000B672A" w:rsidRPr="003C6DA3" w:rsidTr="00D81C82">
        <w:trPr>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61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jc w:val="center"/>
        </w:trPr>
        <w:tc>
          <w:tcPr>
            <w:tcW w:w="540"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2.</w:t>
            </w:r>
          </w:p>
        </w:tc>
        <w:tc>
          <w:tcPr>
            <w:tcW w:w="720"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Wednesday</w:t>
            </w:r>
          </w:p>
        </w:tc>
        <w:tc>
          <w:tcPr>
            <w:tcW w:w="3510" w:type="dxa"/>
            <w:shd w:val="clear" w:color="auto" w:fill="E2EFD9" w:themeFill="accent6"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9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614"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1134"/>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Aerobic dance with stepper  and without stepper, brisk running</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35</w:t>
            </w:r>
          </w:p>
        </w:tc>
        <w:tc>
          <w:tcPr>
            <w:tcW w:w="61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w:t>
            </w:r>
          </w:p>
        </w:tc>
        <w:tc>
          <w:tcPr>
            <w:tcW w:w="709" w:type="dxa"/>
            <w:vAlign w:val="center"/>
          </w:tcPr>
          <w:p w:rsidR="00227601" w:rsidRPr="003C6DA3" w:rsidRDefault="00227601" w:rsidP="00D81C82">
            <w:pPr>
              <w:spacing w:line="360" w:lineRule="auto"/>
              <w:jc w:val="center"/>
              <w:rPr>
                <w:rFonts w:ascii="Times New Roman" w:hAnsi="Times New Roman" w:cs="Times New Roman"/>
                <w:sz w:val="24"/>
                <w:szCs w:val="24"/>
              </w:rPr>
            </w:pPr>
            <w:r w:rsidRPr="003C6DA3">
              <w:rPr>
                <w:rFonts w:ascii="Times New Roman" w:hAnsi="Times New Roman" w:cs="Times New Roman"/>
                <w:sz w:val="24"/>
                <w:szCs w:val="24"/>
              </w:rPr>
              <w:t>30 sec</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992"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60% - 70%</w:t>
            </w:r>
          </w:p>
        </w:tc>
      </w:tr>
      <w:tr w:rsidR="000B672A" w:rsidRPr="003C6DA3" w:rsidTr="00D81C82">
        <w:trPr>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614"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shd w:val="clear" w:color="auto" w:fill="F2F2F2" w:themeFill="background1" w:themeFillShade="F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jc w:val="center"/>
        </w:trPr>
        <w:tc>
          <w:tcPr>
            <w:tcW w:w="540"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w:t>
            </w:r>
          </w:p>
        </w:tc>
        <w:tc>
          <w:tcPr>
            <w:tcW w:w="720"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Friday</w:t>
            </w:r>
          </w:p>
        </w:tc>
        <w:tc>
          <w:tcPr>
            <w:tcW w:w="351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61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1134"/>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shd w:val="clear" w:color="auto" w:fill="E2EFD9" w:themeFill="accent6"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xml:space="preserve">: Rope jumping </w:t>
            </w:r>
          </w:p>
        </w:tc>
        <w:tc>
          <w:tcPr>
            <w:tcW w:w="99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35</w:t>
            </w:r>
          </w:p>
        </w:tc>
        <w:tc>
          <w:tcPr>
            <w:tcW w:w="614"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w:t>
            </w:r>
          </w:p>
        </w:tc>
        <w:tc>
          <w:tcPr>
            <w:tcW w:w="709"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30 sec</w:t>
            </w:r>
          </w:p>
        </w:tc>
        <w:tc>
          <w:tcPr>
            <w:tcW w:w="709"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850"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992" w:type="dxa"/>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60% - 70%</w:t>
            </w:r>
          </w:p>
        </w:tc>
      </w:tr>
      <w:tr w:rsidR="000B672A" w:rsidRPr="003C6DA3" w:rsidTr="00D81C82">
        <w:trPr>
          <w:jc w:val="center"/>
        </w:trPr>
        <w:tc>
          <w:tcPr>
            <w:tcW w:w="54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51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614"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709"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5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992"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bl>
    <w:p w:rsidR="00227601" w:rsidRPr="003C6DA3" w:rsidRDefault="00227601" w:rsidP="00227601">
      <w:pPr>
        <w:spacing w:before="200" w:line="360" w:lineRule="auto"/>
        <w:jc w:val="both"/>
        <w:rPr>
          <w:rFonts w:ascii="Times New Roman" w:hAnsi="Times New Roman" w:cs="Times New Roman"/>
          <w:sz w:val="24"/>
          <w:szCs w:val="24"/>
        </w:rPr>
      </w:pPr>
      <w:r w:rsidRPr="003C6DA3">
        <w:rPr>
          <w:rFonts w:ascii="Times New Roman" w:hAnsi="Times New Roman" w:cs="Times New Roman"/>
          <w:sz w:val="24"/>
          <w:szCs w:val="24"/>
        </w:rPr>
        <w:t>The above training schedule was performed every week of the month (March, 2019)</w:t>
      </w:r>
    </w:p>
    <w:p w:rsidR="00227601" w:rsidRPr="003C6DA3" w:rsidRDefault="00227601" w:rsidP="00227601">
      <w:pPr>
        <w:spacing w:line="360" w:lineRule="auto"/>
        <w:rPr>
          <w:rFonts w:ascii="Times New Roman" w:hAnsi="Times New Roman" w:cs="Times New Roman"/>
          <w:sz w:val="24"/>
          <w:szCs w:val="24"/>
        </w:rPr>
      </w:pPr>
      <w:r w:rsidRPr="003C6DA3">
        <w:rPr>
          <w:rFonts w:ascii="Times New Roman" w:hAnsi="Times New Roman" w:cs="Times New Roman"/>
          <w:sz w:val="24"/>
          <w:szCs w:val="24"/>
        </w:rPr>
        <w:t>Training Schedule For The third 4 Weeks (April, 2019)</w:t>
      </w:r>
    </w:p>
    <w:tbl>
      <w:tblPr>
        <w:tblStyle w:val="TableGrid0"/>
        <w:tblW w:w="9738" w:type="dxa"/>
        <w:tblLayout w:type="fixed"/>
        <w:tblLook w:val="04A0" w:firstRow="1" w:lastRow="0" w:firstColumn="1" w:lastColumn="0" w:noHBand="0" w:noVBand="1"/>
      </w:tblPr>
      <w:tblGrid>
        <w:gridCol w:w="558"/>
        <w:gridCol w:w="720"/>
        <w:gridCol w:w="3240"/>
        <w:gridCol w:w="990"/>
        <w:gridCol w:w="900"/>
        <w:gridCol w:w="630"/>
        <w:gridCol w:w="630"/>
        <w:gridCol w:w="1260"/>
        <w:gridCol w:w="810"/>
      </w:tblGrid>
      <w:tr w:rsidR="000B672A" w:rsidRPr="003C6DA3" w:rsidTr="00D81C82">
        <w:trPr>
          <w:cantSplit/>
          <w:trHeight w:val="1268"/>
        </w:trPr>
        <w:tc>
          <w:tcPr>
            <w:tcW w:w="558"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No</w:t>
            </w:r>
          </w:p>
        </w:tc>
        <w:tc>
          <w:tcPr>
            <w:tcW w:w="72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Days</w:t>
            </w:r>
          </w:p>
        </w:tc>
        <w:tc>
          <w:tcPr>
            <w:tcW w:w="324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Exercise</w:t>
            </w:r>
          </w:p>
        </w:tc>
        <w:tc>
          <w:tcPr>
            <w:tcW w:w="99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Time in minute</w:t>
            </w:r>
          </w:p>
        </w:tc>
        <w:tc>
          <w:tcPr>
            <w:tcW w:w="90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Station</w:t>
            </w:r>
          </w:p>
        </w:tc>
        <w:tc>
          <w:tcPr>
            <w:tcW w:w="630" w:type="dxa"/>
            <w:shd w:val="clear" w:color="auto" w:fill="EDEDED" w:themeFill="accent3"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Rest</w:t>
            </w:r>
          </w:p>
        </w:tc>
        <w:tc>
          <w:tcPr>
            <w:tcW w:w="63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Set</w:t>
            </w:r>
          </w:p>
        </w:tc>
        <w:tc>
          <w:tcPr>
            <w:tcW w:w="126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Duration of stations</w:t>
            </w:r>
          </w:p>
        </w:tc>
        <w:tc>
          <w:tcPr>
            <w:tcW w:w="810" w:type="dxa"/>
            <w:shd w:val="clear" w:color="auto" w:fill="EDEDED" w:themeFill="accent3" w:themeFillTint="33"/>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THR</w:t>
            </w:r>
          </w:p>
        </w:tc>
      </w:tr>
      <w:tr w:rsidR="000B672A" w:rsidRPr="003C6DA3" w:rsidTr="00D81C82">
        <w:tc>
          <w:tcPr>
            <w:tcW w:w="558"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720"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Monday</w:t>
            </w:r>
          </w:p>
          <w:p w:rsidR="00227601" w:rsidRPr="003C6DA3" w:rsidRDefault="00227601" w:rsidP="00D81C82">
            <w:pPr>
              <w:spacing w:line="360" w:lineRule="auto"/>
              <w:ind w:left="113" w:right="113"/>
              <w:rPr>
                <w:rFonts w:ascii="Times New Roman" w:hAnsi="Times New Roman" w:cs="Times New Roman"/>
                <w:sz w:val="24"/>
                <w:szCs w:val="24"/>
              </w:rPr>
            </w:pPr>
          </w:p>
          <w:p w:rsidR="00227601" w:rsidRPr="003C6DA3" w:rsidRDefault="00227601" w:rsidP="00D81C82">
            <w:pPr>
              <w:spacing w:line="360" w:lineRule="auto"/>
              <w:ind w:left="113" w:right="113"/>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Walking, jogging and stretching both dynamic and static stretching</w:t>
            </w:r>
          </w:p>
        </w:tc>
        <w:tc>
          <w:tcPr>
            <w:tcW w:w="99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10</w:t>
            </w:r>
          </w:p>
        </w:tc>
        <w:tc>
          <w:tcPr>
            <w:tcW w:w="90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tcPr>
          <w:p w:rsidR="00227601" w:rsidRPr="003C6DA3" w:rsidRDefault="00227601" w:rsidP="00D81C82">
            <w:pPr>
              <w:spacing w:line="360" w:lineRule="auto"/>
              <w:rPr>
                <w:rFonts w:ascii="Times New Roman" w:hAnsi="Times New Roman" w:cs="Times New Roman"/>
                <w:sz w:val="24"/>
                <w:szCs w:val="24"/>
              </w:rPr>
            </w:pPr>
          </w:p>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862"/>
        </w:trPr>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Main part</w:t>
            </w:r>
            <w:r w:rsidR="003804F3">
              <w:rPr>
                <w:rFonts w:ascii="Times New Roman" w:hAnsi="Times New Roman" w:cs="Times New Roman"/>
                <w:sz w:val="24"/>
                <w:szCs w:val="24"/>
              </w:rPr>
              <w:t>: tread m</w:t>
            </w:r>
            <w:r w:rsidRPr="003C6DA3">
              <w:rPr>
                <w:rFonts w:ascii="Times New Roman" w:hAnsi="Times New Roman" w:cs="Times New Roman"/>
                <w:sz w:val="24"/>
                <w:szCs w:val="24"/>
              </w:rPr>
              <w:t>i</w:t>
            </w:r>
            <w:r w:rsidR="003804F3">
              <w:rPr>
                <w:rFonts w:ascii="Times New Roman" w:hAnsi="Times New Roman" w:cs="Times New Roman"/>
                <w:sz w:val="24"/>
                <w:szCs w:val="24"/>
              </w:rPr>
              <w:t>l</w:t>
            </w:r>
            <w:r w:rsidRPr="003C6DA3">
              <w:rPr>
                <w:rFonts w:ascii="Times New Roman" w:hAnsi="Times New Roman" w:cs="Times New Roman"/>
                <w:sz w:val="24"/>
                <w:szCs w:val="24"/>
              </w:rPr>
              <w:t xml:space="preserve">l run , brisk running,Aerobic dance with stepper  </w:t>
            </w:r>
          </w:p>
        </w:tc>
        <w:tc>
          <w:tcPr>
            <w:tcW w:w="99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45</w:t>
            </w:r>
          </w:p>
        </w:tc>
        <w:tc>
          <w:tcPr>
            <w:tcW w:w="90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8</w:t>
            </w:r>
          </w:p>
        </w:tc>
        <w:tc>
          <w:tcPr>
            <w:tcW w:w="63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30 sec</w:t>
            </w:r>
          </w:p>
        </w:tc>
        <w:tc>
          <w:tcPr>
            <w:tcW w:w="63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126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81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70% - 80%</w:t>
            </w:r>
          </w:p>
        </w:tc>
      </w:tr>
      <w:tr w:rsidR="000B672A" w:rsidRPr="003C6DA3" w:rsidTr="00D81C82">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58"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lastRenderedPageBreak/>
              <w:t>2.</w:t>
            </w:r>
          </w:p>
        </w:tc>
        <w:tc>
          <w:tcPr>
            <w:tcW w:w="720" w:type="dxa"/>
            <w:vMerge w:val="restart"/>
            <w:shd w:val="clear" w:color="auto" w:fill="E2EFD9" w:themeFill="accent6" w:themeFillTint="33"/>
            <w:textDirection w:val="btLr"/>
          </w:tcPr>
          <w:p w:rsidR="00227601" w:rsidRPr="003C6DA3" w:rsidRDefault="00E978BA"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W</w:t>
            </w:r>
            <w:r w:rsidR="00227601" w:rsidRPr="003C6DA3">
              <w:rPr>
                <w:rFonts w:ascii="Times New Roman" w:hAnsi="Times New Roman" w:cs="Times New Roman"/>
                <w:sz w:val="24"/>
                <w:szCs w:val="24"/>
              </w:rPr>
              <w:t>ednesday</w:t>
            </w:r>
          </w:p>
        </w:tc>
        <w:tc>
          <w:tcPr>
            <w:tcW w:w="3240" w:type="dxa"/>
            <w:shd w:val="clear" w:color="auto" w:fill="D9E2F3" w:themeFill="accent5"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9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90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rPr>
          <w:cantSplit/>
          <w:trHeight w:val="1134"/>
        </w:trPr>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xml:space="preserve">: Aerobic dance with stepper  and without stepper, </w:t>
            </w:r>
            <w:r w:rsidR="003A7FF6">
              <w:rPr>
                <w:rFonts w:ascii="Times New Roman" w:hAnsi="Times New Roman" w:cs="Times New Roman"/>
                <w:sz w:val="24"/>
                <w:szCs w:val="24"/>
              </w:rPr>
              <w:t>tread m</w:t>
            </w:r>
            <w:r w:rsidR="003A7FF6" w:rsidRPr="003C6DA3">
              <w:rPr>
                <w:rFonts w:ascii="Times New Roman" w:hAnsi="Times New Roman" w:cs="Times New Roman"/>
                <w:sz w:val="24"/>
                <w:szCs w:val="24"/>
              </w:rPr>
              <w:t>i</w:t>
            </w:r>
            <w:r w:rsidR="003A7FF6">
              <w:rPr>
                <w:rFonts w:ascii="Times New Roman" w:hAnsi="Times New Roman" w:cs="Times New Roman"/>
                <w:sz w:val="24"/>
                <w:szCs w:val="24"/>
              </w:rPr>
              <w:t>l</w:t>
            </w:r>
            <w:r w:rsidR="003A7FF6" w:rsidRPr="003C6DA3">
              <w:rPr>
                <w:rFonts w:ascii="Times New Roman" w:hAnsi="Times New Roman" w:cs="Times New Roman"/>
                <w:sz w:val="24"/>
                <w:szCs w:val="24"/>
              </w:rPr>
              <w:t>l</w:t>
            </w:r>
            <w:r w:rsidRPr="003C6DA3">
              <w:rPr>
                <w:rFonts w:ascii="Times New Roman" w:hAnsi="Times New Roman" w:cs="Times New Roman"/>
                <w:sz w:val="24"/>
                <w:szCs w:val="24"/>
              </w:rPr>
              <w:t xml:space="preserve"> run</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45</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8</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30 sec</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126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8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70% - 80%</w:t>
            </w:r>
          </w:p>
        </w:tc>
      </w:tr>
      <w:tr w:rsidR="000B672A" w:rsidRPr="003C6DA3" w:rsidTr="00D81C82">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E7E6E6" w:themeFill="background2"/>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90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shd w:val="clear" w:color="auto" w:fill="E7E6E6" w:themeFill="background2"/>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58" w:type="dxa"/>
            <w:vMerge w:val="restart"/>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w:t>
            </w:r>
          </w:p>
        </w:tc>
        <w:tc>
          <w:tcPr>
            <w:tcW w:w="720" w:type="dxa"/>
            <w:vMerge w:val="restart"/>
            <w:shd w:val="clear" w:color="auto" w:fill="E2EFD9" w:themeFill="accent6" w:themeFillTint="33"/>
            <w:textDirection w:val="btLr"/>
          </w:tcPr>
          <w:p w:rsidR="00227601" w:rsidRPr="003C6DA3" w:rsidRDefault="00227601" w:rsidP="00D81C82">
            <w:pPr>
              <w:spacing w:line="360" w:lineRule="auto"/>
              <w:ind w:left="113" w:right="113"/>
              <w:rPr>
                <w:rFonts w:ascii="Times New Roman" w:hAnsi="Times New Roman" w:cs="Times New Roman"/>
                <w:sz w:val="24"/>
                <w:szCs w:val="24"/>
              </w:rPr>
            </w:pPr>
            <w:r w:rsidRPr="003C6DA3">
              <w:rPr>
                <w:rFonts w:ascii="Times New Roman" w:hAnsi="Times New Roman" w:cs="Times New Roman"/>
                <w:sz w:val="24"/>
                <w:szCs w:val="24"/>
              </w:rPr>
              <w:t>Friday</w:t>
            </w: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Warming up</w:t>
            </w:r>
            <w:r w:rsidRPr="003C6DA3">
              <w:rPr>
                <w:rFonts w:ascii="Times New Roman" w:hAnsi="Times New Roman" w:cs="Times New Roman"/>
                <w:sz w:val="24"/>
                <w:szCs w:val="24"/>
              </w:rPr>
              <w:t xml:space="preserve">: Walking, jogging and stretching </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10</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r w:rsidR="000B672A" w:rsidRPr="003C6DA3" w:rsidTr="00D81C82">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shd w:val="clear" w:color="auto" w:fill="D9E2F3" w:themeFill="accent5" w:themeFillTint="33"/>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Main part</w:t>
            </w:r>
            <w:r w:rsidRPr="003C6DA3">
              <w:rPr>
                <w:rFonts w:ascii="Times New Roman" w:hAnsi="Times New Roman" w:cs="Times New Roman"/>
                <w:sz w:val="24"/>
                <w:szCs w:val="24"/>
              </w:rPr>
              <w:t xml:space="preserve">: Rope jumping </w:t>
            </w:r>
          </w:p>
        </w:tc>
        <w:tc>
          <w:tcPr>
            <w:tcW w:w="99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45</w:t>
            </w:r>
          </w:p>
        </w:tc>
        <w:tc>
          <w:tcPr>
            <w:tcW w:w="90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8</w:t>
            </w:r>
          </w:p>
        </w:tc>
        <w:tc>
          <w:tcPr>
            <w:tcW w:w="63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30 sec</w:t>
            </w:r>
          </w:p>
        </w:tc>
        <w:tc>
          <w:tcPr>
            <w:tcW w:w="63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w:t>
            </w:r>
          </w:p>
        </w:tc>
        <w:tc>
          <w:tcPr>
            <w:tcW w:w="126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1 min</w:t>
            </w:r>
          </w:p>
        </w:tc>
        <w:tc>
          <w:tcPr>
            <w:tcW w:w="810" w:type="dxa"/>
            <w:shd w:val="clear" w:color="auto" w:fill="D9E2F3" w:themeFill="accent5" w:themeFillTint="33"/>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70% - 80%</w:t>
            </w:r>
          </w:p>
        </w:tc>
      </w:tr>
      <w:tr w:rsidR="000B672A" w:rsidRPr="003C6DA3" w:rsidTr="00D81C82">
        <w:tc>
          <w:tcPr>
            <w:tcW w:w="558"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720" w:type="dxa"/>
            <w:vMerge/>
            <w:shd w:val="clear" w:color="auto" w:fill="E2EFD9" w:themeFill="accent6" w:themeFillTint="33"/>
          </w:tcPr>
          <w:p w:rsidR="00227601" w:rsidRPr="003C6DA3" w:rsidRDefault="00227601" w:rsidP="00D81C82">
            <w:pPr>
              <w:spacing w:line="360" w:lineRule="auto"/>
              <w:rPr>
                <w:rFonts w:ascii="Times New Roman" w:hAnsi="Times New Roman" w:cs="Times New Roman"/>
                <w:sz w:val="24"/>
                <w:szCs w:val="24"/>
              </w:rPr>
            </w:pPr>
          </w:p>
        </w:tc>
        <w:tc>
          <w:tcPr>
            <w:tcW w:w="3240" w:type="dxa"/>
          </w:tcPr>
          <w:p w:rsidR="00227601" w:rsidRPr="003C6DA3" w:rsidRDefault="00227601" w:rsidP="00D81C82">
            <w:pPr>
              <w:spacing w:line="360" w:lineRule="auto"/>
              <w:rPr>
                <w:rFonts w:ascii="Times New Roman" w:hAnsi="Times New Roman" w:cs="Times New Roman"/>
                <w:b/>
                <w:sz w:val="24"/>
                <w:szCs w:val="24"/>
                <w:u w:val="single"/>
              </w:rPr>
            </w:pPr>
            <w:r w:rsidRPr="003C6DA3">
              <w:rPr>
                <w:rFonts w:ascii="Times New Roman" w:hAnsi="Times New Roman" w:cs="Times New Roman"/>
                <w:b/>
                <w:sz w:val="24"/>
                <w:szCs w:val="24"/>
                <w:u w:val="single"/>
              </w:rPr>
              <w:t>Cooling down</w:t>
            </w:r>
            <w:r w:rsidRPr="003C6DA3">
              <w:rPr>
                <w:rFonts w:ascii="Times New Roman" w:hAnsi="Times New Roman" w:cs="Times New Roman"/>
                <w:sz w:val="24"/>
                <w:szCs w:val="24"/>
              </w:rPr>
              <w:t>: stretching, jogging and walking.</w:t>
            </w:r>
          </w:p>
        </w:tc>
        <w:tc>
          <w:tcPr>
            <w:tcW w:w="99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5</w:t>
            </w:r>
          </w:p>
        </w:tc>
        <w:tc>
          <w:tcPr>
            <w:tcW w:w="90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63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126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c>
          <w:tcPr>
            <w:tcW w:w="810" w:type="dxa"/>
          </w:tcPr>
          <w:p w:rsidR="00227601" w:rsidRPr="003C6DA3" w:rsidRDefault="00227601" w:rsidP="00D81C82">
            <w:pPr>
              <w:spacing w:line="360" w:lineRule="auto"/>
              <w:rPr>
                <w:rFonts w:ascii="Times New Roman" w:hAnsi="Times New Roman" w:cs="Times New Roman"/>
                <w:sz w:val="24"/>
                <w:szCs w:val="24"/>
              </w:rPr>
            </w:pPr>
            <w:r w:rsidRPr="003C6DA3">
              <w:rPr>
                <w:rFonts w:ascii="Times New Roman" w:hAnsi="Times New Roman" w:cs="Times New Roman"/>
                <w:sz w:val="24"/>
                <w:szCs w:val="24"/>
              </w:rPr>
              <w:t xml:space="preserve">  -</w:t>
            </w:r>
          </w:p>
        </w:tc>
      </w:tr>
    </w:tbl>
    <w:p w:rsidR="00227601" w:rsidRPr="003C6DA3" w:rsidRDefault="00227601" w:rsidP="00227601">
      <w:pPr>
        <w:spacing w:before="200" w:line="360" w:lineRule="auto"/>
        <w:jc w:val="both"/>
        <w:rPr>
          <w:rFonts w:ascii="Times New Roman" w:hAnsi="Times New Roman" w:cs="Times New Roman"/>
          <w:sz w:val="24"/>
          <w:szCs w:val="24"/>
        </w:rPr>
        <w:sectPr w:rsidR="00227601" w:rsidRPr="003C6DA3" w:rsidSect="00F15F26">
          <w:pgSz w:w="12240" w:h="15840"/>
          <w:pgMar w:top="1701" w:right="1440" w:bottom="1701" w:left="1440" w:header="0" w:footer="0" w:gutter="0"/>
          <w:pgNumType w:start="38"/>
          <w:cols w:space="0" w:equalWidth="0">
            <w:col w:w="9360"/>
          </w:cols>
          <w:docGrid w:linePitch="360"/>
        </w:sectPr>
      </w:pPr>
      <w:r w:rsidRPr="003C6DA3">
        <w:rPr>
          <w:rFonts w:ascii="Times New Roman" w:hAnsi="Times New Roman" w:cs="Times New Roman"/>
          <w:sz w:val="24"/>
          <w:szCs w:val="24"/>
        </w:rPr>
        <w:t>The above training schedule was performed every week of the month (April, 2019).</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6644AA" w:rsidRPr="003C6DA3" w:rsidRDefault="006644AA">
      <w:pPr>
        <w:spacing w:after="160" w:line="259" w:lineRule="auto"/>
        <w:rPr>
          <w:rFonts w:ascii="Times New Roman" w:eastAsia="Times New Roman" w:hAnsi="Times New Roman" w:cs="Times New Roman"/>
          <w:sz w:val="24"/>
          <w:szCs w:val="24"/>
        </w:rPr>
      </w:pPr>
    </w:p>
    <w:p w:rsidR="008E433B" w:rsidRPr="003C6DA3" w:rsidRDefault="008E433B" w:rsidP="006644AA">
      <w:pPr>
        <w:jc w:val="center"/>
        <w:rPr>
          <w:rFonts w:ascii="Times New Roman" w:hAnsi="Times New Roman" w:cs="Times New Roman"/>
          <w:sz w:val="24"/>
          <w:szCs w:val="24"/>
        </w:rPr>
      </w:pPr>
      <w:r w:rsidRPr="003C6DA3">
        <w:rPr>
          <w:rFonts w:ascii="Times New Roman" w:eastAsia="Times New Roman" w:hAnsi="Times New Roman" w:cs="Times New Roman"/>
          <w:noProof/>
          <w:sz w:val="24"/>
          <w:szCs w:val="24"/>
        </w:rPr>
        <w:lastRenderedPageBreak/>
        <w:drawing>
          <wp:inline distT="0" distB="0" distL="0" distR="0">
            <wp:extent cx="3599815" cy="186794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32965" cy="1885147"/>
                    </a:xfrm>
                    <a:prstGeom prst="rect">
                      <a:avLst/>
                    </a:prstGeom>
                    <a:noFill/>
                  </pic:spPr>
                </pic:pic>
              </a:graphicData>
            </a:graphic>
          </wp:inline>
        </w:drawing>
      </w:r>
    </w:p>
    <w:p w:rsidR="008E433B" w:rsidRPr="003C6DA3" w:rsidRDefault="008E433B" w:rsidP="008E433B">
      <w:pPr>
        <w:tabs>
          <w:tab w:val="left" w:pos="90"/>
        </w:tabs>
        <w:spacing w:line="0" w:lineRule="atLeast"/>
        <w:jc w:val="center"/>
        <w:rPr>
          <w:rFonts w:ascii="Times New Roman" w:hAnsi="Times New Roman" w:cs="Times New Roman"/>
          <w:sz w:val="24"/>
          <w:szCs w:val="24"/>
        </w:rPr>
      </w:pPr>
    </w:p>
    <w:p w:rsidR="008E433B" w:rsidRPr="003C6DA3" w:rsidRDefault="008E433B" w:rsidP="0029041F">
      <w:pPr>
        <w:pStyle w:val="ListParagraph"/>
        <w:numPr>
          <w:ilvl w:val="0"/>
          <w:numId w:val="38"/>
        </w:numPr>
        <w:tabs>
          <w:tab w:val="left" w:pos="90"/>
        </w:tabs>
        <w:spacing w:line="0" w:lineRule="atLeast"/>
        <w:jc w:val="center"/>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Pre-test Blood Sample </w:t>
      </w:r>
      <w:r w:rsidR="001F32E9" w:rsidRPr="003C6DA3">
        <w:rPr>
          <w:rFonts w:ascii="Times New Roman" w:eastAsia="Times New Roman" w:hAnsi="Times New Roman" w:cs="Times New Roman"/>
          <w:sz w:val="24"/>
          <w:szCs w:val="24"/>
        </w:rPr>
        <w:t>collecting</w:t>
      </w:r>
    </w:p>
    <w:p w:rsidR="009332C7" w:rsidRPr="003C6DA3" w:rsidRDefault="009332C7"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8E433B" w:rsidRPr="003C6DA3" w:rsidRDefault="008E433B" w:rsidP="008E433B">
      <w:pPr>
        <w:keepNext/>
        <w:tabs>
          <w:tab w:val="left" w:pos="90"/>
        </w:tabs>
        <w:spacing w:after="0" w:line="0" w:lineRule="atLeast"/>
        <w:jc w:val="center"/>
        <w:rPr>
          <w:rFonts w:ascii="Times New Roman" w:hAnsi="Times New Roman" w:cs="Times New Roman"/>
          <w:sz w:val="24"/>
          <w:szCs w:val="24"/>
        </w:rPr>
      </w:pPr>
      <w:r w:rsidRPr="003C6DA3">
        <w:rPr>
          <w:rFonts w:ascii="Times New Roman" w:hAnsi="Times New Roman" w:cs="Times New Roman"/>
          <w:noProof/>
          <w:sz w:val="24"/>
          <w:szCs w:val="24"/>
        </w:rPr>
        <w:drawing>
          <wp:inline distT="0" distB="0" distL="0" distR="0">
            <wp:extent cx="3734435" cy="1804947"/>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srcRect/>
                    <a:stretch>
                      <a:fillRect/>
                    </a:stretch>
                  </pic:blipFill>
                  <pic:spPr bwMode="auto">
                    <a:xfrm>
                      <a:off x="0" y="0"/>
                      <a:ext cx="3800432" cy="1836845"/>
                    </a:xfrm>
                    <a:prstGeom prst="rect">
                      <a:avLst/>
                    </a:prstGeom>
                    <a:noFill/>
                    <a:ln w="9525">
                      <a:noFill/>
                      <a:miter lim="800000"/>
                      <a:headEnd/>
                      <a:tailEnd/>
                    </a:ln>
                  </pic:spPr>
                </pic:pic>
              </a:graphicData>
            </a:graphic>
          </wp:inline>
        </w:drawing>
      </w:r>
    </w:p>
    <w:p w:rsidR="008E433B" w:rsidRPr="003C6DA3" w:rsidRDefault="008E433B" w:rsidP="008E433B">
      <w:pPr>
        <w:pStyle w:val="Caption"/>
        <w:jc w:val="center"/>
        <w:rPr>
          <w:rFonts w:ascii="Times New Roman" w:hAnsi="Times New Roman" w:cs="Times New Roman"/>
          <w:color w:val="auto"/>
          <w:sz w:val="24"/>
          <w:szCs w:val="24"/>
        </w:rPr>
      </w:pPr>
    </w:p>
    <w:p w:rsidR="008E433B" w:rsidRPr="003C6DA3" w:rsidRDefault="008E433B" w:rsidP="0029041F">
      <w:pPr>
        <w:pStyle w:val="Caption"/>
        <w:numPr>
          <w:ilvl w:val="0"/>
          <w:numId w:val="38"/>
        </w:numPr>
        <w:jc w:val="center"/>
        <w:rPr>
          <w:rFonts w:ascii="Times New Roman" w:eastAsia="Times New Roman" w:hAnsi="Times New Roman" w:cs="Times New Roman"/>
          <w:b w:val="0"/>
          <w:color w:val="auto"/>
          <w:sz w:val="24"/>
          <w:szCs w:val="24"/>
        </w:rPr>
      </w:pPr>
      <w:r w:rsidRPr="003C6DA3">
        <w:rPr>
          <w:rFonts w:ascii="Times New Roman" w:hAnsi="Times New Roman" w:cs="Times New Roman"/>
          <w:b w:val="0"/>
          <w:color w:val="auto"/>
          <w:sz w:val="24"/>
          <w:szCs w:val="24"/>
        </w:rPr>
        <w:t>Participants during Exercise</w:t>
      </w:r>
    </w:p>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5D6D71" w:rsidRPr="003C6DA3" w:rsidRDefault="008E433B" w:rsidP="005D6D71">
      <w:pPr>
        <w:keepNext/>
        <w:tabs>
          <w:tab w:val="left" w:pos="90"/>
        </w:tabs>
        <w:spacing w:after="0" w:line="0" w:lineRule="atLeast"/>
        <w:jc w:val="center"/>
        <w:rPr>
          <w:rFonts w:ascii="Times New Roman" w:hAnsi="Times New Roman" w:cs="Times New Roman"/>
          <w:sz w:val="24"/>
          <w:szCs w:val="24"/>
        </w:rPr>
      </w:pPr>
      <w:r w:rsidRPr="003C6DA3">
        <w:rPr>
          <w:rFonts w:ascii="Times New Roman" w:hAnsi="Times New Roman" w:cs="Times New Roman"/>
          <w:noProof/>
          <w:sz w:val="24"/>
          <w:szCs w:val="24"/>
        </w:rPr>
        <w:drawing>
          <wp:inline distT="0" distB="0" distL="0" distR="0">
            <wp:extent cx="2782956" cy="1899920"/>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cstate="print"/>
                    <a:srcRect/>
                    <a:stretch>
                      <a:fillRect/>
                    </a:stretch>
                  </pic:blipFill>
                  <pic:spPr bwMode="auto">
                    <a:xfrm>
                      <a:off x="0" y="0"/>
                      <a:ext cx="2818075" cy="1923896"/>
                    </a:xfrm>
                    <a:prstGeom prst="rect">
                      <a:avLst/>
                    </a:prstGeom>
                    <a:noFill/>
                    <a:ln w="9525">
                      <a:noFill/>
                      <a:miter lim="800000"/>
                      <a:headEnd/>
                      <a:tailEnd/>
                    </a:ln>
                  </pic:spPr>
                </pic:pic>
              </a:graphicData>
            </a:graphic>
          </wp:inline>
        </w:drawing>
      </w:r>
    </w:p>
    <w:p w:rsidR="005D6D71" w:rsidRPr="003C6DA3" w:rsidRDefault="005D6D71" w:rsidP="005D6D71">
      <w:pPr>
        <w:pStyle w:val="Caption"/>
        <w:jc w:val="center"/>
        <w:rPr>
          <w:rFonts w:ascii="Times New Roman" w:hAnsi="Times New Roman" w:cs="Times New Roman"/>
          <w:color w:val="auto"/>
          <w:sz w:val="24"/>
          <w:szCs w:val="24"/>
        </w:rPr>
      </w:pPr>
    </w:p>
    <w:p w:rsidR="008E433B" w:rsidRPr="003C6DA3" w:rsidRDefault="005D6D71" w:rsidP="0029041F">
      <w:pPr>
        <w:pStyle w:val="Caption"/>
        <w:numPr>
          <w:ilvl w:val="0"/>
          <w:numId w:val="38"/>
        </w:numPr>
        <w:jc w:val="center"/>
        <w:rPr>
          <w:rFonts w:ascii="Times New Roman" w:eastAsia="Times New Roman" w:hAnsi="Times New Roman" w:cs="Times New Roman"/>
          <w:b w:val="0"/>
          <w:color w:val="auto"/>
          <w:sz w:val="24"/>
          <w:szCs w:val="24"/>
        </w:rPr>
      </w:pPr>
      <w:r w:rsidRPr="003C6DA3">
        <w:rPr>
          <w:rFonts w:ascii="Times New Roman" w:hAnsi="Times New Roman" w:cs="Times New Roman"/>
          <w:b w:val="0"/>
          <w:color w:val="auto"/>
          <w:sz w:val="24"/>
          <w:szCs w:val="24"/>
        </w:rPr>
        <w:t>Chemistry Machine (</w:t>
      </w:r>
      <w:r w:rsidR="001F32E9" w:rsidRPr="003C6DA3">
        <w:rPr>
          <w:rFonts w:ascii="Times New Roman" w:hAnsi="Times New Roman" w:cs="Times New Roman"/>
          <w:b w:val="0"/>
          <w:color w:val="auto"/>
          <w:sz w:val="24"/>
          <w:szCs w:val="24"/>
        </w:rPr>
        <w:t>M</w:t>
      </w:r>
      <w:r w:rsidRPr="003C6DA3">
        <w:rPr>
          <w:rFonts w:ascii="Times New Roman" w:hAnsi="Times New Roman" w:cs="Times New Roman"/>
          <w:b w:val="0"/>
          <w:color w:val="auto"/>
          <w:sz w:val="24"/>
          <w:szCs w:val="24"/>
        </w:rPr>
        <w:t>indray BA- 88A)</w:t>
      </w:r>
    </w:p>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C96AE9" w:rsidRPr="003C6DA3" w:rsidRDefault="00C96AE9" w:rsidP="00C96AE9">
      <w:pPr>
        <w:pStyle w:val="Caption"/>
        <w:keepNext/>
        <w:rPr>
          <w:rFonts w:ascii="Times New Roman" w:hAnsi="Times New Roman" w:cs="Times New Roman"/>
          <w:b w:val="0"/>
          <w:color w:val="auto"/>
          <w:sz w:val="24"/>
          <w:szCs w:val="24"/>
        </w:rPr>
      </w:pPr>
      <w:r w:rsidRPr="003C6DA3">
        <w:rPr>
          <w:rFonts w:ascii="Times New Roman" w:hAnsi="Times New Roman" w:cs="Times New Roman"/>
          <w:b w:val="0"/>
          <w:color w:val="auto"/>
          <w:sz w:val="24"/>
          <w:szCs w:val="24"/>
        </w:rPr>
        <w:t>Control group of pre and post-test recorded data</w:t>
      </w:r>
    </w:p>
    <w:tbl>
      <w:tblPr>
        <w:tblStyle w:val="TableGrid0"/>
        <w:tblW w:w="0" w:type="auto"/>
        <w:tblInd w:w="-147" w:type="dxa"/>
        <w:tblLayout w:type="fixed"/>
        <w:tblLook w:val="04A0" w:firstRow="1" w:lastRow="0" w:firstColumn="1" w:lastColumn="0" w:noHBand="0" w:noVBand="1"/>
      </w:tblPr>
      <w:tblGrid>
        <w:gridCol w:w="1211"/>
        <w:gridCol w:w="916"/>
        <w:gridCol w:w="922"/>
        <w:gridCol w:w="963"/>
        <w:gridCol w:w="814"/>
        <w:gridCol w:w="986"/>
        <w:gridCol w:w="993"/>
        <w:gridCol w:w="992"/>
        <w:gridCol w:w="1134"/>
      </w:tblGrid>
      <w:tr w:rsidR="00C96AE9" w:rsidRPr="003C6DA3" w:rsidTr="003C4410">
        <w:trPr>
          <w:trHeight w:val="375"/>
        </w:trPr>
        <w:tc>
          <w:tcPr>
            <w:tcW w:w="1211" w:type="dxa"/>
            <w:tcBorders>
              <w:bottom w:val="nil"/>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Code No.</w:t>
            </w:r>
          </w:p>
        </w:tc>
        <w:tc>
          <w:tcPr>
            <w:tcW w:w="1838" w:type="dxa"/>
            <w:gridSpan w:val="2"/>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TC</w:t>
            </w:r>
          </w:p>
        </w:tc>
        <w:tc>
          <w:tcPr>
            <w:tcW w:w="1777" w:type="dxa"/>
            <w:gridSpan w:val="2"/>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HDL</w:t>
            </w:r>
          </w:p>
        </w:tc>
        <w:tc>
          <w:tcPr>
            <w:tcW w:w="1979" w:type="dxa"/>
            <w:gridSpan w:val="2"/>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LDL</w:t>
            </w:r>
          </w:p>
        </w:tc>
        <w:tc>
          <w:tcPr>
            <w:tcW w:w="2126" w:type="dxa"/>
            <w:gridSpan w:val="2"/>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TG</w:t>
            </w:r>
          </w:p>
        </w:tc>
      </w:tr>
      <w:tr w:rsidR="00C96AE9" w:rsidRPr="003C6DA3" w:rsidTr="003C4410">
        <w:trPr>
          <w:trHeight w:val="375"/>
        </w:trPr>
        <w:tc>
          <w:tcPr>
            <w:tcW w:w="1211" w:type="dxa"/>
            <w:tcBorders>
              <w:top w:val="nil"/>
            </w:tcBorders>
          </w:tcPr>
          <w:p w:rsidR="00C96AE9" w:rsidRPr="003C6DA3" w:rsidRDefault="00C96AE9" w:rsidP="00C96AE9">
            <w:pPr>
              <w:spacing w:after="0" w:line="360" w:lineRule="auto"/>
              <w:rPr>
                <w:rFonts w:ascii="Times New Roman" w:hAnsi="Times New Roman" w:cs="Times New Roman"/>
                <w:b/>
                <w:sz w:val="24"/>
                <w:szCs w:val="24"/>
              </w:rPr>
            </w:pPr>
          </w:p>
        </w:tc>
        <w:tc>
          <w:tcPr>
            <w:tcW w:w="916" w:type="dxa"/>
            <w:tcBorders>
              <w:righ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Pre</w:t>
            </w:r>
          </w:p>
        </w:tc>
        <w:tc>
          <w:tcPr>
            <w:tcW w:w="922" w:type="dxa"/>
            <w:tcBorders>
              <w:lef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Post</w:t>
            </w:r>
          </w:p>
        </w:tc>
        <w:tc>
          <w:tcPr>
            <w:tcW w:w="963" w:type="dxa"/>
            <w:tcBorders>
              <w:righ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Pre</w:t>
            </w:r>
          </w:p>
        </w:tc>
        <w:tc>
          <w:tcPr>
            <w:tcW w:w="814" w:type="dxa"/>
            <w:tcBorders>
              <w:lef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Post</w:t>
            </w:r>
          </w:p>
        </w:tc>
        <w:tc>
          <w:tcPr>
            <w:tcW w:w="986" w:type="dxa"/>
            <w:tcBorders>
              <w:righ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Pre</w:t>
            </w:r>
          </w:p>
        </w:tc>
        <w:tc>
          <w:tcPr>
            <w:tcW w:w="993" w:type="dxa"/>
            <w:tcBorders>
              <w:lef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Post</w:t>
            </w:r>
          </w:p>
        </w:tc>
        <w:tc>
          <w:tcPr>
            <w:tcW w:w="992" w:type="dxa"/>
            <w:tcBorders>
              <w:righ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Pre</w:t>
            </w:r>
          </w:p>
        </w:tc>
        <w:tc>
          <w:tcPr>
            <w:tcW w:w="1134" w:type="dxa"/>
            <w:tcBorders>
              <w:left w:val="single" w:sz="4" w:space="0" w:color="auto"/>
            </w:tcBorders>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Post</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C1</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253.00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255.00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75.00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55.00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123.0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149.00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342.00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362.00</w:t>
            </w:r>
          </w:p>
        </w:tc>
      </w:tr>
      <w:tr w:rsidR="00C96AE9" w:rsidRPr="003C6DA3" w:rsidTr="003C4410">
        <w:trPr>
          <w:trHeight w:val="364"/>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C2</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199.00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210.00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68.00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54.00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133.0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163.00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244.00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260.00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C3</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176.00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180.00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74.00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59.00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177.0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198.00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174.00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185.00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C4</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231.00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238.00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93.00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74.00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147.0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174.00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119.00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148.00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C5</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202.00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220.00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85.00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68.00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145.0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177.00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267.00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284.00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C6</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276.00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283.00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78.00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65.00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135.0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159.00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221.00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246.00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C7</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270.00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278.00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69.00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50.00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137.0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166.00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245.00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260.00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C8</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202.00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210.00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67.00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58.00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270.0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283.00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265.00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275.00</w:t>
            </w:r>
          </w:p>
        </w:tc>
      </w:tr>
      <w:tr w:rsidR="00C96AE9" w:rsidRPr="003C6DA3" w:rsidTr="003C4410">
        <w:trPr>
          <w:trHeight w:val="364"/>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C9</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270.00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280.00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64.00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60.00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178.0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195.00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176.00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188.00</w:t>
            </w:r>
          </w:p>
        </w:tc>
      </w:tr>
      <w:tr w:rsidR="00C96AE9" w:rsidRPr="003C6DA3" w:rsidTr="003C4410">
        <w:trPr>
          <w:trHeight w:val="375"/>
        </w:trPr>
        <w:tc>
          <w:tcPr>
            <w:tcW w:w="1211" w:type="dxa"/>
          </w:tcPr>
          <w:p w:rsidR="00C96AE9" w:rsidRPr="003C6DA3" w:rsidRDefault="00C96AE9" w:rsidP="00C96AE9">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C10</w:t>
            </w:r>
          </w:p>
        </w:tc>
        <w:tc>
          <w:tcPr>
            <w:tcW w:w="91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178.00</w:t>
            </w:r>
          </w:p>
        </w:tc>
        <w:tc>
          <w:tcPr>
            <w:tcW w:w="922"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180.00</w:t>
            </w:r>
          </w:p>
        </w:tc>
        <w:tc>
          <w:tcPr>
            <w:tcW w:w="963"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82.00</w:t>
            </w:r>
          </w:p>
        </w:tc>
        <w:tc>
          <w:tcPr>
            <w:tcW w:w="81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62.00</w:t>
            </w:r>
          </w:p>
        </w:tc>
        <w:tc>
          <w:tcPr>
            <w:tcW w:w="986"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123.00</w:t>
            </w:r>
          </w:p>
        </w:tc>
        <w:tc>
          <w:tcPr>
            <w:tcW w:w="993"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149.00</w:t>
            </w:r>
          </w:p>
        </w:tc>
        <w:tc>
          <w:tcPr>
            <w:tcW w:w="992" w:type="dxa"/>
            <w:tcBorders>
              <w:righ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179.00</w:t>
            </w:r>
          </w:p>
        </w:tc>
        <w:tc>
          <w:tcPr>
            <w:tcW w:w="1134" w:type="dxa"/>
            <w:tcBorders>
              <w:left w:val="single" w:sz="4" w:space="0" w:color="auto"/>
            </w:tcBorders>
          </w:tcPr>
          <w:p w:rsidR="00C96AE9" w:rsidRPr="003C6DA3" w:rsidRDefault="00C96AE9" w:rsidP="00C96AE9">
            <w:pPr>
              <w:spacing w:after="0"/>
              <w:rPr>
                <w:rFonts w:ascii="Times New Roman" w:hAnsi="Times New Roman" w:cs="Times New Roman"/>
                <w:sz w:val="24"/>
                <w:szCs w:val="24"/>
              </w:rPr>
            </w:pPr>
            <w:r w:rsidRPr="003C6DA3">
              <w:rPr>
                <w:rFonts w:ascii="Times New Roman" w:hAnsi="Times New Roman" w:cs="Times New Roman"/>
                <w:sz w:val="24"/>
                <w:szCs w:val="24"/>
              </w:rPr>
              <w:t>197.00</w:t>
            </w:r>
          </w:p>
        </w:tc>
      </w:tr>
    </w:tbl>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B116E6" w:rsidRPr="003C6DA3" w:rsidRDefault="00B116E6" w:rsidP="00B116E6">
      <w:pPr>
        <w:pStyle w:val="Caption"/>
        <w:keepNext/>
        <w:rPr>
          <w:rFonts w:ascii="Times New Roman" w:hAnsi="Times New Roman" w:cs="Times New Roman"/>
          <w:b w:val="0"/>
          <w:color w:val="auto"/>
          <w:sz w:val="24"/>
          <w:szCs w:val="24"/>
        </w:rPr>
      </w:pPr>
      <w:r w:rsidRPr="003C6DA3">
        <w:rPr>
          <w:rFonts w:ascii="Times New Roman" w:hAnsi="Times New Roman" w:cs="Times New Roman"/>
          <w:b w:val="0"/>
          <w:color w:val="auto"/>
          <w:sz w:val="24"/>
          <w:szCs w:val="24"/>
        </w:rPr>
        <w:t>Experimental group of pre and post-test recorded data</w:t>
      </w:r>
    </w:p>
    <w:tbl>
      <w:tblPr>
        <w:tblStyle w:val="TableGrid0"/>
        <w:tblW w:w="0" w:type="auto"/>
        <w:tblInd w:w="-5" w:type="dxa"/>
        <w:tblLayout w:type="fixed"/>
        <w:tblLook w:val="04A0" w:firstRow="1" w:lastRow="0" w:firstColumn="1" w:lastColumn="0" w:noHBand="0" w:noVBand="1"/>
      </w:tblPr>
      <w:tblGrid>
        <w:gridCol w:w="1103"/>
        <w:gridCol w:w="990"/>
        <w:gridCol w:w="900"/>
        <w:gridCol w:w="990"/>
        <w:gridCol w:w="990"/>
        <w:gridCol w:w="839"/>
        <w:gridCol w:w="992"/>
        <w:gridCol w:w="993"/>
        <w:gridCol w:w="992"/>
      </w:tblGrid>
      <w:tr w:rsidR="00C96AE9" w:rsidRPr="003C6DA3" w:rsidTr="003C4410">
        <w:tc>
          <w:tcPr>
            <w:tcW w:w="1103" w:type="dxa"/>
            <w:tcBorders>
              <w:bottom w:val="nil"/>
            </w:tcBorders>
          </w:tcPr>
          <w:p w:rsidR="00C96AE9" w:rsidRPr="003C6DA3" w:rsidRDefault="00B116E6"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Code No</w:t>
            </w:r>
          </w:p>
        </w:tc>
        <w:tc>
          <w:tcPr>
            <w:tcW w:w="1890" w:type="dxa"/>
            <w:gridSpan w:val="2"/>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TC</w:t>
            </w:r>
          </w:p>
        </w:tc>
        <w:tc>
          <w:tcPr>
            <w:tcW w:w="1980" w:type="dxa"/>
            <w:gridSpan w:val="2"/>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HDL</w:t>
            </w:r>
          </w:p>
        </w:tc>
        <w:tc>
          <w:tcPr>
            <w:tcW w:w="1831" w:type="dxa"/>
            <w:gridSpan w:val="2"/>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LDL</w:t>
            </w:r>
          </w:p>
        </w:tc>
        <w:tc>
          <w:tcPr>
            <w:tcW w:w="1985" w:type="dxa"/>
            <w:gridSpan w:val="2"/>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TG</w:t>
            </w:r>
          </w:p>
        </w:tc>
      </w:tr>
      <w:tr w:rsidR="00C96AE9" w:rsidRPr="003C6DA3" w:rsidTr="003C4410">
        <w:tc>
          <w:tcPr>
            <w:tcW w:w="1103" w:type="dxa"/>
            <w:tcBorders>
              <w:top w:val="nil"/>
            </w:tcBorders>
          </w:tcPr>
          <w:p w:rsidR="00C96AE9" w:rsidRPr="003C6DA3" w:rsidRDefault="00C96AE9" w:rsidP="003C4410">
            <w:pPr>
              <w:spacing w:after="0" w:line="360" w:lineRule="auto"/>
              <w:rPr>
                <w:rFonts w:ascii="Times New Roman" w:hAnsi="Times New Roman" w:cs="Times New Roman"/>
                <w:sz w:val="24"/>
                <w:szCs w:val="24"/>
              </w:rPr>
            </w:pPr>
          </w:p>
        </w:tc>
        <w:tc>
          <w:tcPr>
            <w:tcW w:w="990" w:type="dxa"/>
            <w:tcBorders>
              <w:righ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Pre</w:t>
            </w:r>
          </w:p>
        </w:tc>
        <w:tc>
          <w:tcPr>
            <w:tcW w:w="900" w:type="dxa"/>
            <w:tcBorders>
              <w:lef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Post</w:t>
            </w:r>
          </w:p>
        </w:tc>
        <w:tc>
          <w:tcPr>
            <w:tcW w:w="990" w:type="dxa"/>
            <w:tcBorders>
              <w:righ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Pre</w:t>
            </w:r>
          </w:p>
        </w:tc>
        <w:tc>
          <w:tcPr>
            <w:tcW w:w="990" w:type="dxa"/>
            <w:tcBorders>
              <w:lef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Post</w:t>
            </w:r>
          </w:p>
        </w:tc>
        <w:tc>
          <w:tcPr>
            <w:tcW w:w="839" w:type="dxa"/>
            <w:tcBorders>
              <w:righ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pre</w:t>
            </w:r>
          </w:p>
        </w:tc>
        <w:tc>
          <w:tcPr>
            <w:tcW w:w="992" w:type="dxa"/>
            <w:tcBorders>
              <w:lef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Post</w:t>
            </w:r>
          </w:p>
        </w:tc>
        <w:tc>
          <w:tcPr>
            <w:tcW w:w="993" w:type="dxa"/>
            <w:tcBorders>
              <w:righ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Pre</w:t>
            </w:r>
          </w:p>
        </w:tc>
        <w:tc>
          <w:tcPr>
            <w:tcW w:w="992" w:type="dxa"/>
            <w:tcBorders>
              <w:left w:val="single" w:sz="4" w:space="0" w:color="auto"/>
            </w:tcBorders>
          </w:tcPr>
          <w:p w:rsidR="00C96AE9" w:rsidRPr="003C6DA3" w:rsidRDefault="00C96AE9" w:rsidP="003C4410">
            <w:pPr>
              <w:spacing w:after="0" w:line="360" w:lineRule="auto"/>
              <w:rPr>
                <w:rFonts w:ascii="Times New Roman" w:hAnsi="Times New Roman" w:cs="Times New Roman"/>
                <w:sz w:val="24"/>
                <w:szCs w:val="24"/>
              </w:rPr>
            </w:pPr>
            <w:r w:rsidRPr="003C6DA3">
              <w:rPr>
                <w:rFonts w:ascii="Times New Roman" w:hAnsi="Times New Roman" w:cs="Times New Roman"/>
                <w:sz w:val="24"/>
                <w:szCs w:val="24"/>
              </w:rPr>
              <w:t>Post</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E1</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159.00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135.00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65.00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71.00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139.0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123.00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180.00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145.00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E2</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175.00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145.00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55.00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66.00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129.0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115.00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240.00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221.00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E3</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220.00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152.00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48.00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60.00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171.0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155.00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234.00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211.00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E4</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121.00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105.00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87.00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89.00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132.0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121.00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111.00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98.00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E5</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281.00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252.00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55.00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76.00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169.0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133.00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312.00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255.00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E6</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258.00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222.00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75.00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85.00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110.00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126.00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102.00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E7</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216.00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171.00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67.00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90.00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126.0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106.00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154.00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121.00</w:t>
            </w:r>
          </w:p>
        </w:tc>
      </w:tr>
      <w:tr w:rsidR="00C96AE9" w:rsidRPr="003C6DA3" w:rsidTr="003C4410">
        <w:tc>
          <w:tcPr>
            <w:tcW w:w="1103" w:type="dxa"/>
          </w:tcPr>
          <w:p w:rsidR="00C96AE9" w:rsidRPr="003C6DA3" w:rsidRDefault="00C96AE9" w:rsidP="003C4410">
            <w:pPr>
              <w:spacing w:after="0" w:line="360" w:lineRule="auto"/>
              <w:rPr>
                <w:rFonts w:ascii="Times New Roman" w:hAnsi="Times New Roman" w:cs="Times New Roman"/>
                <w:b/>
                <w:sz w:val="24"/>
                <w:szCs w:val="24"/>
              </w:rPr>
            </w:pPr>
            <w:r w:rsidRPr="003C6DA3">
              <w:rPr>
                <w:rFonts w:ascii="Times New Roman" w:hAnsi="Times New Roman" w:cs="Times New Roman"/>
                <w:b/>
                <w:sz w:val="24"/>
                <w:szCs w:val="24"/>
              </w:rPr>
              <w:t>E8</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275.00</w:t>
            </w:r>
          </w:p>
        </w:tc>
        <w:tc>
          <w:tcPr>
            <w:tcW w:w="90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244.00</w:t>
            </w:r>
          </w:p>
        </w:tc>
        <w:tc>
          <w:tcPr>
            <w:tcW w:w="990"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72.00</w:t>
            </w:r>
          </w:p>
        </w:tc>
        <w:tc>
          <w:tcPr>
            <w:tcW w:w="990"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78.00</w:t>
            </w:r>
          </w:p>
        </w:tc>
        <w:tc>
          <w:tcPr>
            <w:tcW w:w="839"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120.0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137.00</w:t>
            </w:r>
          </w:p>
        </w:tc>
        <w:tc>
          <w:tcPr>
            <w:tcW w:w="993" w:type="dxa"/>
            <w:tcBorders>
              <w:righ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228.00</w:t>
            </w:r>
          </w:p>
        </w:tc>
        <w:tc>
          <w:tcPr>
            <w:tcW w:w="992" w:type="dxa"/>
            <w:tcBorders>
              <w:left w:val="single" w:sz="4" w:space="0" w:color="auto"/>
            </w:tcBorders>
          </w:tcPr>
          <w:p w:rsidR="00C96AE9" w:rsidRPr="003C6DA3" w:rsidRDefault="00C96AE9" w:rsidP="003C4410">
            <w:pPr>
              <w:spacing w:after="0"/>
              <w:rPr>
                <w:rFonts w:ascii="Times New Roman" w:hAnsi="Times New Roman" w:cs="Times New Roman"/>
                <w:sz w:val="24"/>
                <w:szCs w:val="24"/>
              </w:rPr>
            </w:pPr>
            <w:r w:rsidRPr="003C6DA3">
              <w:rPr>
                <w:rFonts w:ascii="Times New Roman" w:hAnsi="Times New Roman" w:cs="Times New Roman"/>
                <w:sz w:val="24"/>
                <w:szCs w:val="24"/>
              </w:rPr>
              <w:t>202.00</w:t>
            </w:r>
          </w:p>
        </w:tc>
      </w:tr>
      <w:tr w:rsidR="00C96AE9" w:rsidRPr="003C6DA3" w:rsidTr="003C4410">
        <w:trPr>
          <w:trHeight w:val="416"/>
        </w:trPr>
        <w:tc>
          <w:tcPr>
            <w:tcW w:w="1103" w:type="dxa"/>
          </w:tcPr>
          <w:p w:rsidR="00C96AE9" w:rsidRPr="003C6DA3" w:rsidRDefault="00C96AE9" w:rsidP="009A542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E9</w:t>
            </w:r>
          </w:p>
        </w:tc>
        <w:tc>
          <w:tcPr>
            <w:tcW w:w="990"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253.00</w:t>
            </w:r>
          </w:p>
        </w:tc>
        <w:tc>
          <w:tcPr>
            <w:tcW w:w="900"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223.00</w:t>
            </w:r>
          </w:p>
        </w:tc>
        <w:tc>
          <w:tcPr>
            <w:tcW w:w="990"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75.00</w:t>
            </w:r>
          </w:p>
        </w:tc>
        <w:tc>
          <w:tcPr>
            <w:tcW w:w="990"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78.00</w:t>
            </w:r>
          </w:p>
        </w:tc>
        <w:tc>
          <w:tcPr>
            <w:tcW w:w="839"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126.0</w:t>
            </w:r>
          </w:p>
        </w:tc>
        <w:tc>
          <w:tcPr>
            <w:tcW w:w="992"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130.00</w:t>
            </w:r>
          </w:p>
        </w:tc>
        <w:tc>
          <w:tcPr>
            <w:tcW w:w="993"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342.00</w:t>
            </w:r>
          </w:p>
        </w:tc>
        <w:tc>
          <w:tcPr>
            <w:tcW w:w="992"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241.00</w:t>
            </w:r>
          </w:p>
        </w:tc>
      </w:tr>
      <w:tr w:rsidR="00C96AE9" w:rsidRPr="003C6DA3" w:rsidTr="003C4410">
        <w:tc>
          <w:tcPr>
            <w:tcW w:w="1103" w:type="dxa"/>
          </w:tcPr>
          <w:p w:rsidR="00C96AE9" w:rsidRPr="003C6DA3" w:rsidRDefault="00C96AE9" w:rsidP="009A5422">
            <w:pPr>
              <w:spacing w:line="360" w:lineRule="auto"/>
              <w:rPr>
                <w:rFonts w:ascii="Times New Roman" w:hAnsi="Times New Roman" w:cs="Times New Roman"/>
                <w:b/>
                <w:sz w:val="24"/>
                <w:szCs w:val="24"/>
              </w:rPr>
            </w:pPr>
            <w:r w:rsidRPr="003C6DA3">
              <w:rPr>
                <w:rFonts w:ascii="Times New Roman" w:hAnsi="Times New Roman" w:cs="Times New Roman"/>
                <w:b/>
                <w:sz w:val="24"/>
                <w:szCs w:val="24"/>
              </w:rPr>
              <w:t>E10</w:t>
            </w:r>
          </w:p>
        </w:tc>
        <w:tc>
          <w:tcPr>
            <w:tcW w:w="990"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199.00</w:t>
            </w:r>
          </w:p>
        </w:tc>
        <w:tc>
          <w:tcPr>
            <w:tcW w:w="900"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154.00</w:t>
            </w:r>
          </w:p>
        </w:tc>
        <w:tc>
          <w:tcPr>
            <w:tcW w:w="990"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82.00</w:t>
            </w:r>
          </w:p>
        </w:tc>
        <w:tc>
          <w:tcPr>
            <w:tcW w:w="990"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89.00</w:t>
            </w:r>
          </w:p>
        </w:tc>
        <w:tc>
          <w:tcPr>
            <w:tcW w:w="839"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167.0</w:t>
            </w:r>
          </w:p>
        </w:tc>
        <w:tc>
          <w:tcPr>
            <w:tcW w:w="992"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180.00</w:t>
            </w:r>
          </w:p>
        </w:tc>
        <w:tc>
          <w:tcPr>
            <w:tcW w:w="993" w:type="dxa"/>
            <w:tcBorders>
              <w:righ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106.00</w:t>
            </w:r>
          </w:p>
        </w:tc>
        <w:tc>
          <w:tcPr>
            <w:tcW w:w="992" w:type="dxa"/>
            <w:tcBorders>
              <w:left w:val="single" w:sz="4" w:space="0" w:color="auto"/>
            </w:tcBorders>
          </w:tcPr>
          <w:p w:rsidR="00C96AE9" w:rsidRPr="003C6DA3" w:rsidRDefault="00C96AE9" w:rsidP="009A5422">
            <w:pPr>
              <w:rPr>
                <w:rFonts w:ascii="Times New Roman" w:hAnsi="Times New Roman" w:cs="Times New Roman"/>
                <w:sz w:val="24"/>
                <w:szCs w:val="24"/>
              </w:rPr>
            </w:pPr>
            <w:r w:rsidRPr="003C6DA3">
              <w:rPr>
                <w:rFonts w:ascii="Times New Roman" w:hAnsi="Times New Roman" w:cs="Times New Roman"/>
                <w:sz w:val="24"/>
                <w:szCs w:val="24"/>
              </w:rPr>
              <w:t>97.00</w:t>
            </w:r>
          </w:p>
        </w:tc>
      </w:tr>
    </w:tbl>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8E433B" w:rsidRPr="003C6DA3" w:rsidRDefault="008E433B" w:rsidP="00227601">
      <w:pPr>
        <w:tabs>
          <w:tab w:val="left" w:pos="90"/>
        </w:tabs>
        <w:spacing w:after="0" w:line="0" w:lineRule="atLeast"/>
        <w:jc w:val="both"/>
        <w:rPr>
          <w:rFonts w:ascii="Times New Roman" w:eastAsia="Times New Roman" w:hAnsi="Times New Roman" w:cs="Times New Roman"/>
          <w:sz w:val="24"/>
          <w:szCs w:val="24"/>
        </w:rPr>
      </w:pPr>
    </w:p>
    <w:p w:rsidR="006644AA" w:rsidRPr="003C6DA3" w:rsidRDefault="006644AA" w:rsidP="00227601">
      <w:pPr>
        <w:tabs>
          <w:tab w:val="left" w:pos="90"/>
        </w:tabs>
        <w:spacing w:after="0" w:line="0" w:lineRule="atLeast"/>
        <w:jc w:val="both"/>
        <w:rPr>
          <w:rFonts w:ascii="Times New Roman" w:eastAsia="Times New Roman" w:hAnsi="Times New Roman" w:cs="Times New Roman"/>
          <w:sz w:val="24"/>
          <w:szCs w:val="24"/>
        </w:rPr>
      </w:pPr>
    </w:p>
    <w:p w:rsidR="006644AA" w:rsidRPr="003C6DA3" w:rsidRDefault="006644AA"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spacing w:line="360" w:lineRule="auto"/>
        <w:jc w:val="center"/>
        <w:rPr>
          <w:rFonts w:ascii="Times New Roman" w:hAnsi="Times New Roman" w:cs="Times New Roman"/>
          <w:b/>
          <w:sz w:val="24"/>
          <w:szCs w:val="24"/>
        </w:rPr>
      </w:pPr>
      <w:r w:rsidRPr="003C6DA3">
        <w:rPr>
          <w:rFonts w:ascii="Ebrima" w:hAnsi="Ebrima" w:cs="Ebrima"/>
          <w:b/>
          <w:sz w:val="24"/>
          <w:szCs w:val="24"/>
        </w:rPr>
        <w:t>የተሳታፊዎችን</w:t>
      </w:r>
      <w:r w:rsidRPr="003C6DA3">
        <w:rPr>
          <w:rFonts w:ascii="Times New Roman" w:hAnsi="Times New Roman" w:cs="Times New Roman"/>
          <w:b/>
          <w:sz w:val="24"/>
          <w:szCs w:val="24"/>
        </w:rPr>
        <w:t xml:space="preserve"> </w:t>
      </w:r>
      <w:r w:rsidRPr="003C6DA3">
        <w:rPr>
          <w:rFonts w:ascii="Ebrima" w:hAnsi="Ebrima" w:cs="Ebrima"/>
          <w:b/>
          <w:sz w:val="24"/>
          <w:szCs w:val="24"/>
        </w:rPr>
        <w:t>መልካም</w:t>
      </w:r>
      <w:r w:rsidRPr="003C6DA3">
        <w:rPr>
          <w:rFonts w:ascii="Times New Roman" w:hAnsi="Times New Roman" w:cs="Times New Roman"/>
          <w:b/>
          <w:sz w:val="24"/>
          <w:szCs w:val="24"/>
        </w:rPr>
        <w:t xml:space="preserve"> </w:t>
      </w:r>
      <w:r w:rsidRPr="003C6DA3">
        <w:rPr>
          <w:rFonts w:ascii="Ebrima" w:hAnsi="Ebrima" w:cs="Ebrima"/>
          <w:b/>
          <w:sz w:val="24"/>
          <w:szCs w:val="24"/>
        </w:rPr>
        <w:t>ፍቃድ</w:t>
      </w:r>
      <w:r w:rsidRPr="003C6DA3">
        <w:rPr>
          <w:rFonts w:ascii="Times New Roman" w:hAnsi="Times New Roman" w:cs="Times New Roman"/>
          <w:b/>
          <w:sz w:val="24"/>
          <w:szCs w:val="24"/>
        </w:rPr>
        <w:t xml:space="preserve"> </w:t>
      </w:r>
      <w:r w:rsidRPr="003C6DA3">
        <w:rPr>
          <w:rFonts w:ascii="Ebrima" w:hAnsi="Ebrima" w:cs="Ebrima"/>
          <w:b/>
          <w:sz w:val="24"/>
          <w:szCs w:val="24"/>
        </w:rPr>
        <w:t>መቀበያ</w:t>
      </w:r>
      <w:r w:rsidRPr="003C6DA3">
        <w:rPr>
          <w:rFonts w:ascii="Times New Roman" w:hAnsi="Times New Roman" w:cs="Times New Roman"/>
          <w:b/>
          <w:sz w:val="24"/>
          <w:szCs w:val="24"/>
        </w:rPr>
        <w:t xml:space="preserve"> </w:t>
      </w:r>
      <w:r w:rsidRPr="003C6DA3">
        <w:rPr>
          <w:rFonts w:ascii="Ebrima" w:hAnsi="Ebrima" w:cs="Ebrima"/>
          <w:b/>
          <w:sz w:val="24"/>
          <w:szCs w:val="24"/>
        </w:rPr>
        <w:t>ቅፅ</w:t>
      </w:r>
    </w:p>
    <w:p w:rsidR="00227601" w:rsidRPr="003C6DA3" w:rsidRDefault="00227601" w:rsidP="00227601">
      <w:pPr>
        <w:spacing w:line="360" w:lineRule="auto"/>
        <w:jc w:val="both"/>
        <w:rPr>
          <w:rFonts w:ascii="Times New Roman" w:hAnsi="Times New Roman" w:cs="Times New Roman"/>
          <w:b/>
          <w:sz w:val="24"/>
          <w:szCs w:val="24"/>
        </w:rPr>
      </w:pPr>
      <w:r w:rsidRPr="003C6DA3">
        <w:rPr>
          <w:rFonts w:ascii="Times New Roman" w:hAnsi="Times New Roman" w:cs="Times New Roman"/>
          <w:b/>
          <w:sz w:val="24"/>
          <w:szCs w:val="24"/>
        </w:rPr>
        <w:t xml:space="preserve">        </w:t>
      </w:r>
      <w:r w:rsidRPr="003C6DA3">
        <w:rPr>
          <w:rFonts w:ascii="Ebrima" w:hAnsi="Ebrima" w:cs="Ebrima"/>
          <w:b/>
          <w:sz w:val="24"/>
          <w:szCs w:val="24"/>
        </w:rPr>
        <w:t>የጥናቱ</w:t>
      </w:r>
      <w:r w:rsidRPr="003C6DA3">
        <w:rPr>
          <w:rFonts w:ascii="Times New Roman" w:hAnsi="Times New Roman" w:cs="Times New Roman"/>
          <w:b/>
          <w:sz w:val="24"/>
          <w:szCs w:val="24"/>
        </w:rPr>
        <w:t xml:space="preserve"> </w:t>
      </w:r>
      <w:r w:rsidRPr="003C6DA3">
        <w:rPr>
          <w:rFonts w:ascii="Ebrima" w:hAnsi="Ebrima" w:cs="Ebrima"/>
          <w:b/>
          <w:sz w:val="24"/>
          <w:szCs w:val="24"/>
        </w:rPr>
        <w:t>ርዕስ፡</w:t>
      </w:r>
      <w:r w:rsidRPr="003C6DA3">
        <w:rPr>
          <w:rFonts w:ascii="Times New Roman" w:hAnsi="Times New Roman" w:cs="Times New Roman"/>
          <w:b/>
          <w:sz w:val="24"/>
          <w:szCs w:val="24"/>
        </w:rPr>
        <w:t xml:space="preserve">-   </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Ebrima" w:hAnsi="Ebrima" w:cs="Ebrima"/>
          <w:sz w:val="24"/>
          <w:szCs w:val="24"/>
        </w:rPr>
        <w:t>የተመረጡ</w:t>
      </w:r>
      <w:r w:rsidRPr="003C6DA3">
        <w:rPr>
          <w:rFonts w:ascii="Times New Roman" w:hAnsi="Times New Roman" w:cs="Times New Roman"/>
          <w:sz w:val="24"/>
          <w:szCs w:val="24"/>
        </w:rPr>
        <w:t xml:space="preserve"> </w:t>
      </w:r>
      <w:r w:rsidRPr="003C6DA3">
        <w:rPr>
          <w:rFonts w:ascii="Ebrima" w:hAnsi="Ebrima" w:cs="Ebrima"/>
          <w:sz w:val="24"/>
          <w:szCs w:val="24"/>
        </w:rPr>
        <w:t>የትንፋሽ</w:t>
      </w:r>
      <w:r w:rsidRPr="003C6DA3">
        <w:rPr>
          <w:rFonts w:ascii="Times New Roman" w:hAnsi="Times New Roman" w:cs="Times New Roman"/>
          <w:sz w:val="24"/>
          <w:szCs w:val="24"/>
        </w:rPr>
        <w:t xml:space="preserve"> </w:t>
      </w:r>
      <w:r w:rsidRPr="003C6DA3">
        <w:rPr>
          <w:rFonts w:ascii="Ebrima" w:hAnsi="Ebrima" w:cs="Ebrima"/>
          <w:sz w:val="24"/>
          <w:szCs w:val="24"/>
        </w:rPr>
        <w:t>አካል</w:t>
      </w:r>
      <w:r w:rsidRPr="003C6DA3">
        <w:rPr>
          <w:rFonts w:ascii="Times New Roman" w:hAnsi="Times New Roman" w:cs="Times New Roman"/>
          <w:sz w:val="24"/>
          <w:szCs w:val="24"/>
        </w:rPr>
        <w:t xml:space="preserve"> </w:t>
      </w:r>
      <w:r w:rsidRPr="003C6DA3">
        <w:rPr>
          <w:rFonts w:ascii="Ebrima" w:hAnsi="Ebrima" w:cs="Ebrima"/>
          <w:sz w:val="24"/>
          <w:szCs w:val="24"/>
        </w:rPr>
        <w:t>ብቃት</w:t>
      </w:r>
      <w:r w:rsidRPr="003C6DA3">
        <w:rPr>
          <w:rFonts w:ascii="Times New Roman" w:hAnsi="Times New Roman" w:cs="Times New Roman"/>
          <w:sz w:val="24"/>
          <w:szCs w:val="24"/>
        </w:rPr>
        <w:t xml:space="preserve"> </w:t>
      </w:r>
      <w:r w:rsidRPr="003C6DA3">
        <w:rPr>
          <w:rFonts w:ascii="Ebrima" w:hAnsi="Ebrima" w:cs="Ebrima"/>
          <w:sz w:val="24"/>
          <w:szCs w:val="24"/>
        </w:rPr>
        <w:t>እንቅስቃሴዎች</w:t>
      </w:r>
      <w:r w:rsidRPr="003C6DA3">
        <w:rPr>
          <w:rFonts w:ascii="Times New Roman" w:hAnsi="Times New Roman" w:cs="Times New Roman"/>
          <w:sz w:val="24"/>
          <w:szCs w:val="24"/>
        </w:rPr>
        <w:t xml:space="preserve"> </w:t>
      </w:r>
      <w:r w:rsidRPr="003C6DA3">
        <w:rPr>
          <w:rFonts w:ascii="Ebrima" w:hAnsi="Ebrima" w:cs="Ebrima"/>
          <w:sz w:val="24"/>
          <w:szCs w:val="24"/>
        </w:rPr>
        <w:t>ከልክ</w:t>
      </w:r>
      <w:r w:rsidRPr="003C6DA3">
        <w:rPr>
          <w:rFonts w:ascii="Times New Roman" w:hAnsi="Times New Roman" w:cs="Times New Roman"/>
          <w:sz w:val="24"/>
          <w:szCs w:val="24"/>
        </w:rPr>
        <w:t xml:space="preserve"> </w:t>
      </w:r>
      <w:r w:rsidRPr="003C6DA3">
        <w:rPr>
          <w:rFonts w:ascii="Ebrima" w:hAnsi="Ebrima" w:cs="Ebrima"/>
          <w:sz w:val="24"/>
          <w:szCs w:val="24"/>
        </w:rPr>
        <w:t>ያለፈ</w:t>
      </w:r>
      <w:r w:rsidRPr="003C6DA3">
        <w:rPr>
          <w:rFonts w:ascii="Times New Roman" w:hAnsi="Times New Roman" w:cs="Times New Roman"/>
          <w:sz w:val="24"/>
          <w:szCs w:val="24"/>
        </w:rPr>
        <w:t xml:space="preserve"> </w:t>
      </w:r>
      <w:r w:rsidRPr="003C6DA3">
        <w:rPr>
          <w:rFonts w:ascii="Ebrima" w:hAnsi="Ebrima" w:cs="Ebrima"/>
          <w:sz w:val="24"/>
          <w:szCs w:val="24"/>
        </w:rPr>
        <w:t>ዉፍረት</w:t>
      </w:r>
      <w:r w:rsidRPr="003C6DA3">
        <w:rPr>
          <w:rFonts w:ascii="Times New Roman" w:hAnsi="Times New Roman" w:cs="Times New Roman"/>
          <w:sz w:val="24"/>
          <w:szCs w:val="24"/>
        </w:rPr>
        <w:t xml:space="preserve"> </w:t>
      </w:r>
      <w:r w:rsidRPr="003C6DA3">
        <w:rPr>
          <w:rFonts w:ascii="Ebrima" w:hAnsi="Ebrima" w:cs="Ebrima"/>
          <w:sz w:val="24"/>
          <w:szCs w:val="24"/>
        </w:rPr>
        <w:t>ባለባቸዉ</w:t>
      </w:r>
      <w:r w:rsidRPr="003C6DA3">
        <w:rPr>
          <w:rFonts w:ascii="Times New Roman" w:hAnsi="Times New Roman" w:cs="Times New Roman"/>
          <w:sz w:val="24"/>
          <w:szCs w:val="24"/>
        </w:rPr>
        <w:t xml:space="preserve"> </w:t>
      </w:r>
      <w:r w:rsidRPr="003C6DA3">
        <w:rPr>
          <w:rFonts w:ascii="Ebrima" w:hAnsi="Ebrima" w:cs="Ebrima"/>
          <w:sz w:val="24"/>
          <w:szCs w:val="24"/>
        </w:rPr>
        <w:t>ሰዎች</w:t>
      </w:r>
      <w:r w:rsidRPr="003C6DA3">
        <w:rPr>
          <w:rFonts w:ascii="Times New Roman" w:hAnsi="Times New Roman" w:cs="Times New Roman"/>
          <w:sz w:val="24"/>
          <w:szCs w:val="24"/>
        </w:rPr>
        <w:t xml:space="preserve"> </w:t>
      </w:r>
      <w:r w:rsidRPr="003C6DA3">
        <w:rPr>
          <w:rFonts w:ascii="Ebrima" w:hAnsi="Ebrima" w:cs="Ebrima"/>
          <w:sz w:val="24"/>
          <w:szCs w:val="24"/>
        </w:rPr>
        <w:t>ደም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ባለዉ</w:t>
      </w:r>
      <w:r w:rsidRPr="003C6DA3">
        <w:rPr>
          <w:rFonts w:ascii="Times New Roman" w:hAnsi="Times New Roman" w:cs="Times New Roman"/>
          <w:sz w:val="24"/>
          <w:szCs w:val="24"/>
        </w:rPr>
        <w:t xml:space="preserve"> </w:t>
      </w:r>
      <w:r w:rsidRPr="003C6DA3">
        <w:rPr>
          <w:rFonts w:ascii="Ebrima" w:hAnsi="Ebrima" w:cs="Ebrima"/>
          <w:sz w:val="24"/>
          <w:szCs w:val="24"/>
        </w:rPr>
        <w:t>የቅባት</w:t>
      </w:r>
      <w:r w:rsidRPr="003C6DA3">
        <w:rPr>
          <w:rFonts w:ascii="Times New Roman" w:hAnsi="Times New Roman" w:cs="Times New Roman"/>
          <w:sz w:val="24"/>
          <w:szCs w:val="24"/>
        </w:rPr>
        <w:t xml:space="preserve"> </w:t>
      </w:r>
      <w:r w:rsidRPr="003C6DA3">
        <w:rPr>
          <w:rFonts w:ascii="Ebrima" w:hAnsi="Ebrima" w:cs="Ebrima"/>
          <w:sz w:val="24"/>
          <w:szCs w:val="24"/>
        </w:rPr>
        <w:t>መጠን</w:t>
      </w:r>
      <w:r w:rsidRPr="003C6DA3">
        <w:rPr>
          <w:rFonts w:ascii="Times New Roman" w:hAnsi="Times New Roman" w:cs="Times New Roman"/>
          <w:sz w:val="24"/>
          <w:szCs w:val="24"/>
        </w:rPr>
        <w:t xml:space="preserve"> </w:t>
      </w:r>
      <w:r w:rsidRPr="003C6DA3">
        <w:rPr>
          <w:rFonts w:ascii="Ebrima" w:hAnsi="Ebrima" w:cs="Ebrima"/>
          <w:sz w:val="24"/>
          <w:szCs w:val="24"/>
        </w:rPr>
        <w:t>ላይ</w:t>
      </w:r>
      <w:r w:rsidRPr="003C6DA3">
        <w:rPr>
          <w:rFonts w:ascii="Times New Roman" w:hAnsi="Times New Roman" w:cs="Times New Roman"/>
          <w:sz w:val="24"/>
          <w:szCs w:val="24"/>
        </w:rPr>
        <w:t xml:space="preserve"> </w:t>
      </w:r>
      <w:r w:rsidRPr="003C6DA3">
        <w:rPr>
          <w:rFonts w:ascii="Ebrima" w:hAnsi="Ebrima" w:cs="Ebrima"/>
          <w:sz w:val="24"/>
          <w:szCs w:val="24"/>
        </w:rPr>
        <w:t>የሚያመጣዉ</w:t>
      </w:r>
      <w:r w:rsidRPr="003C6DA3">
        <w:rPr>
          <w:rFonts w:ascii="Times New Roman" w:hAnsi="Times New Roman" w:cs="Times New Roman"/>
          <w:sz w:val="24"/>
          <w:szCs w:val="24"/>
        </w:rPr>
        <w:t xml:space="preserve"> </w:t>
      </w:r>
      <w:r w:rsidRPr="003C6DA3">
        <w:rPr>
          <w:rFonts w:ascii="Ebrima" w:hAnsi="Ebrima" w:cs="Ebrima"/>
          <w:sz w:val="24"/>
          <w:szCs w:val="24"/>
        </w:rPr>
        <w:t>ተፅዕኖ፡፡</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Ebrima" w:hAnsi="Ebrima" w:cs="Ebrima"/>
          <w:b/>
          <w:sz w:val="24"/>
          <w:szCs w:val="24"/>
        </w:rPr>
        <w:t>ተሳታፊዎች፡</w:t>
      </w:r>
      <w:r w:rsidRPr="003C6DA3">
        <w:rPr>
          <w:rFonts w:ascii="Times New Roman" w:hAnsi="Times New Roman" w:cs="Times New Roman"/>
          <w:sz w:val="24"/>
          <w:szCs w:val="24"/>
        </w:rPr>
        <w:t xml:space="preserve">- </w:t>
      </w:r>
      <w:r w:rsidRPr="003C6DA3">
        <w:rPr>
          <w:rFonts w:ascii="Ebrima" w:hAnsi="Ebrima" w:cs="Ebrima"/>
          <w:sz w:val="24"/>
          <w:szCs w:val="24"/>
        </w:rPr>
        <w:t>በአርባ</w:t>
      </w:r>
      <w:r w:rsidRPr="003C6DA3">
        <w:rPr>
          <w:rFonts w:ascii="Times New Roman" w:hAnsi="Times New Roman" w:cs="Times New Roman"/>
          <w:sz w:val="24"/>
          <w:szCs w:val="24"/>
        </w:rPr>
        <w:t xml:space="preserve"> </w:t>
      </w:r>
      <w:r w:rsidRPr="003C6DA3">
        <w:rPr>
          <w:rFonts w:ascii="Ebrima" w:hAnsi="Ebrima" w:cs="Ebrima"/>
          <w:sz w:val="24"/>
          <w:szCs w:val="24"/>
        </w:rPr>
        <w:t>ምንጭ</w:t>
      </w:r>
      <w:r w:rsidRPr="003C6DA3">
        <w:rPr>
          <w:rFonts w:ascii="Times New Roman" w:hAnsi="Times New Roman" w:cs="Times New Roman"/>
          <w:sz w:val="24"/>
          <w:szCs w:val="24"/>
        </w:rPr>
        <w:t xml:space="preserve"> </w:t>
      </w:r>
      <w:r w:rsidRPr="003C6DA3">
        <w:rPr>
          <w:rFonts w:ascii="Ebrima" w:hAnsi="Ebrima" w:cs="Ebrima"/>
          <w:sz w:val="24"/>
          <w:szCs w:val="24"/>
        </w:rPr>
        <w:t>ዩንቨርሲቲ</w:t>
      </w:r>
      <w:r w:rsidRPr="003C6DA3">
        <w:rPr>
          <w:rFonts w:ascii="Times New Roman" w:hAnsi="Times New Roman" w:cs="Times New Roman"/>
          <w:sz w:val="24"/>
          <w:szCs w:val="24"/>
        </w:rPr>
        <w:t xml:space="preserve"> </w:t>
      </w:r>
      <w:r w:rsidRPr="003C6DA3">
        <w:rPr>
          <w:rFonts w:ascii="Ebrima" w:hAnsi="Ebrima" w:cs="Ebrima"/>
          <w:sz w:val="24"/>
          <w:szCs w:val="24"/>
        </w:rPr>
        <w:t>ጅምናዝየም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የሚሳተፉ</w:t>
      </w:r>
      <w:r w:rsidRPr="003C6DA3">
        <w:rPr>
          <w:rFonts w:ascii="Times New Roman" w:hAnsi="Times New Roman" w:cs="Times New Roman"/>
          <w:sz w:val="24"/>
          <w:szCs w:val="24"/>
        </w:rPr>
        <w:t xml:space="preserve"> </w:t>
      </w:r>
      <w:r w:rsidRPr="003C6DA3">
        <w:rPr>
          <w:rFonts w:ascii="Ebrima" w:hAnsi="Ebrima" w:cs="Ebrima"/>
          <w:sz w:val="24"/>
          <w:szCs w:val="24"/>
        </w:rPr>
        <w:t>ከልክ</w:t>
      </w:r>
      <w:r w:rsidRPr="003C6DA3">
        <w:rPr>
          <w:rFonts w:ascii="Times New Roman" w:hAnsi="Times New Roman" w:cs="Times New Roman"/>
          <w:sz w:val="24"/>
          <w:szCs w:val="24"/>
        </w:rPr>
        <w:t xml:space="preserve"> </w:t>
      </w:r>
      <w:r w:rsidRPr="003C6DA3">
        <w:rPr>
          <w:rFonts w:ascii="Ebrima" w:hAnsi="Ebrima" w:cs="Ebrima"/>
          <w:sz w:val="24"/>
          <w:szCs w:val="24"/>
        </w:rPr>
        <w:t>ያለፈ</w:t>
      </w:r>
      <w:r w:rsidRPr="003C6DA3">
        <w:rPr>
          <w:rFonts w:ascii="Times New Roman" w:hAnsi="Times New Roman" w:cs="Times New Roman"/>
          <w:sz w:val="24"/>
          <w:szCs w:val="24"/>
        </w:rPr>
        <w:t xml:space="preserve"> </w:t>
      </w:r>
      <w:r w:rsidRPr="003C6DA3">
        <w:rPr>
          <w:rFonts w:ascii="Ebrima" w:hAnsi="Ebrima" w:cs="Ebrima"/>
          <w:sz w:val="24"/>
          <w:szCs w:val="24"/>
        </w:rPr>
        <w:t>ዉፍረት</w:t>
      </w:r>
      <w:r w:rsidRPr="003C6DA3">
        <w:rPr>
          <w:rFonts w:ascii="Times New Roman" w:hAnsi="Times New Roman" w:cs="Times New Roman"/>
          <w:sz w:val="24"/>
          <w:szCs w:val="24"/>
        </w:rPr>
        <w:t xml:space="preserve"> </w:t>
      </w:r>
      <w:r w:rsidRPr="003C6DA3">
        <w:rPr>
          <w:rFonts w:ascii="Ebrima" w:hAnsi="Ebrima" w:cs="Ebrima"/>
          <w:sz w:val="24"/>
          <w:szCs w:val="24"/>
        </w:rPr>
        <w:t>ያለባቸዉ</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b/>
          <w:sz w:val="24"/>
          <w:szCs w:val="24"/>
        </w:rPr>
        <w:t>የጥናቱ</w:t>
      </w:r>
      <w:r w:rsidRPr="003C6DA3">
        <w:rPr>
          <w:rFonts w:ascii="Times New Roman" w:hAnsi="Times New Roman" w:cs="Times New Roman"/>
          <w:b/>
          <w:sz w:val="24"/>
          <w:szCs w:val="24"/>
        </w:rPr>
        <w:t xml:space="preserve"> </w:t>
      </w:r>
      <w:r w:rsidRPr="003C6DA3">
        <w:rPr>
          <w:rFonts w:ascii="Ebrima" w:hAnsi="Ebrima" w:cs="Ebrima"/>
          <w:b/>
          <w:sz w:val="24"/>
          <w:szCs w:val="24"/>
        </w:rPr>
        <w:t>ባለቤት</w:t>
      </w:r>
      <w:r w:rsidRPr="003C6DA3">
        <w:rPr>
          <w:rFonts w:ascii="Times New Roman" w:hAnsi="Times New Roman" w:cs="Times New Roman"/>
          <w:b/>
          <w:sz w:val="24"/>
          <w:szCs w:val="24"/>
        </w:rPr>
        <w:t xml:space="preserve"> </w:t>
      </w:r>
      <w:r w:rsidRPr="003C6DA3">
        <w:rPr>
          <w:rFonts w:ascii="Ebrima" w:hAnsi="Ebrima" w:cs="Ebrima"/>
          <w:b/>
          <w:sz w:val="24"/>
          <w:szCs w:val="24"/>
        </w:rPr>
        <w:t>ስም</w:t>
      </w:r>
      <w:r w:rsidRPr="003C6DA3">
        <w:rPr>
          <w:rFonts w:ascii="Ebrima" w:hAnsi="Ebrima" w:cs="Ebrima"/>
          <w:sz w:val="24"/>
          <w:szCs w:val="24"/>
        </w:rPr>
        <w:t>፡</w:t>
      </w:r>
      <w:r w:rsidR="002B5010" w:rsidRPr="003C6DA3">
        <w:rPr>
          <w:rFonts w:ascii="Times New Roman" w:hAnsi="Times New Roman" w:cs="Times New Roman"/>
          <w:sz w:val="24"/>
          <w:szCs w:val="24"/>
        </w:rPr>
        <w:t xml:space="preserve"> </w:t>
      </w:r>
      <w:r w:rsidRPr="003C6DA3">
        <w:rPr>
          <w:rFonts w:ascii="Ebrima" w:hAnsi="Ebrima" w:cs="Ebrima"/>
          <w:sz w:val="24"/>
          <w:szCs w:val="24"/>
        </w:rPr>
        <w:t>ሲሳይ</w:t>
      </w:r>
      <w:r w:rsidRPr="003C6DA3">
        <w:rPr>
          <w:rFonts w:ascii="Times New Roman" w:hAnsi="Times New Roman" w:cs="Times New Roman"/>
          <w:sz w:val="24"/>
          <w:szCs w:val="24"/>
        </w:rPr>
        <w:t xml:space="preserve"> </w:t>
      </w:r>
      <w:r w:rsidRPr="003C6DA3">
        <w:rPr>
          <w:rFonts w:ascii="Ebrima" w:hAnsi="Ebrima" w:cs="Ebrima"/>
          <w:sz w:val="24"/>
          <w:szCs w:val="24"/>
        </w:rPr>
        <w:t>ለገሰ</w:t>
      </w:r>
    </w:p>
    <w:p w:rsidR="00227601" w:rsidRPr="003C6DA3" w:rsidRDefault="00227601" w:rsidP="00227601">
      <w:pPr>
        <w:spacing w:line="360" w:lineRule="auto"/>
        <w:ind w:left="720" w:hanging="720"/>
        <w:jc w:val="both"/>
        <w:rPr>
          <w:rFonts w:ascii="Times New Roman" w:hAnsi="Times New Roman" w:cs="Times New Roman"/>
          <w:b/>
          <w:sz w:val="24"/>
          <w:szCs w:val="24"/>
        </w:rPr>
      </w:pPr>
      <w:r w:rsidRPr="003C6DA3">
        <w:rPr>
          <w:rFonts w:ascii="Ebrima" w:hAnsi="Ebrima" w:cs="Ebrima"/>
          <w:b/>
          <w:sz w:val="24"/>
          <w:szCs w:val="24"/>
        </w:rPr>
        <w:t>የጥናቱ</w:t>
      </w:r>
      <w:r w:rsidRPr="003C6DA3">
        <w:rPr>
          <w:rFonts w:ascii="Times New Roman" w:hAnsi="Times New Roman" w:cs="Times New Roman"/>
          <w:b/>
          <w:sz w:val="24"/>
          <w:szCs w:val="24"/>
        </w:rPr>
        <w:t xml:space="preserve"> </w:t>
      </w:r>
      <w:r w:rsidRPr="003C6DA3">
        <w:rPr>
          <w:rFonts w:ascii="Ebrima" w:hAnsi="Ebrima" w:cs="Ebrima"/>
          <w:b/>
          <w:sz w:val="24"/>
          <w:szCs w:val="24"/>
        </w:rPr>
        <w:t>ዓላማ</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የዚህ</w:t>
      </w:r>
      <w:r w:rsidRPr="003C6DA3">
        <w:rPr>
          <w:rFonts w:ascii="Times New Roman" w:hAnsi="Times New Roman" w:cs="Times New Roman"/>
          <w:sz w:val="24"/>
          <w:szCs w:val="24"/>
        </w:rPr>
        <w:t xml:space="preserve"> </w:t>
      </w:r>
      <w:r w:rsidRPr="003C6DA3">
        <w:rPr>
          <w:rFonts w:ascii="Ebrima" w:hAnsi="Ebrima" w:cs="Ebrima"/>
          <w:sz w:val="24"/>
          <w:szCs w:val="24"/>
        </w:rPr>
        <w:t>ጥናት</w:t>
      </w:r>
      <w:r w:rsidRPr="003C6DA3">
        <w:rPr>
          <w:rFonts w:ascii="Times New Roman" w:hAnsi="Times New Roman" w:cs="Times New Roman"/>
          <w:sz w:val="24"/>
          <w:szCs w:val="24"/>
        </w:rPr>
        <w:t xml:space="preserve"> </w:t>
      </w:r>
      <w:r w:rsidRPr="003C6DA3">
        <w:rPr>
          <w:rFonts w:ascii="Ebrima" w:hAnsi="Ebrima" w:cs="Ebrima"/>
          <w:sz w:val="24"/>
          <w:szCs w:val="24"/>
        </w:rPr>
        <w:t>ዓላማ</w:t>
      </w:r>
      <w:r w:rsidRPr="003C6DA3">
        <w:rPr>
          <w:rFonts w:ascii="Times New Roman" w:hAnsi="Times New Roman" w:cs="Times New Roman"/>
          <w:sz w:val="24"/>
          <w:szCs w:val="24"/>
        </w:rPr>
        <w:t xml:space="preserve"> </w:t>
      </w:r>
      <w:r w:rsidRPr="003C6DA3">
        <w:rPr>
          <w:rFonts w:ascii="Ebrima" w:hAnsi="Ebrima" w:cs="Ebrima"/>
          <w:sz w:val="24"/>
          <w:szCs w:val="24"/>
        </w:rPr>
        <w:t>የተመረጡ</w:t>
      </w:r>
      <w:r w:rsidRPr="003C6DA3">
        <w:rPr>
          <w:rFonts w:ascii="Times New Roman" w:hAnsi="Times New Roman" w:cs="Times New Roman"/>
          <w:sz w:val="24"/>
          <w:szCs w:val="24"/>
        </w:rPr>
        <w:t xml:space="preserve"> </w:t>
      </w:r>
      <w:r w:rsidRPr="003C6DA3">
        <w:rPr>
          <w:rFonts w:ascii="Ebrima" w:hAnsi="Ebrima" w:cs="Ebrima"/>
          <w:sz w:val="24"/>
          <w:szCs w:val="24"/>
        </w:rPr>
        <w:t>የትንፋሽ</w:t>
      </w:r>
      <w:r w:rsidRPr="003C6DA3">
        <w:rPr>
          <w:rFonts w:ascii="Times New Roman" w:hAnsi="Times New Roman" w:cs="Times New Roman"/>
          <w:sz w:val="24"/>
          <w:szCs w:val="24"/>
        </w:rPr>
        <w:t xml:space="preserve"> </w:t>
      </w:r>
      <w:r w:rsidRPr="003C6DA3">
        <w:rPr>
          <w:rFonts w:ascii="Ebrima" w:hAnsi="Ebrima" w:cs="Ebrima"/>
          <w:sz w:val="24"/>
          <w:szCs w:val="24"/>
        </w:rPr>
        <w:t>ኣካል</w:t>
      </w:r>
      <w:r w:rsidRPr="003C6DA3">
        <w:rPr>
          <w:rFonts w:ascii="Times New Roman" w:hAnsi="Times New Roman" w:cs="Times New Roman"/>
          <w:sz w:val="24"/>
          <w:szCs w:val="24"/>
        </w:rPr>
        <w:t xml:space="preserve"> </w:t>
      </w:r>
      <w:r w:rsidRPr="003C6DA3">
        <w:rPr>
          <w:rFonts w:ascii="Ebrima" w:hAnsi="Ebrima" w:cs="Ebrima"/>
          <w:sz w:val="24"/>
          <w:szCs w:val="24"/>
        </w:rPr>
        <w:t>ብቃት</w:t>
      </w:r>
      <w:r w:rsidRPr="003C6DA3">
        <w:rPr>
          <w:rFonts w:ascii="Times New Roman" w:hAnsi="Times New Roman" w:cs="Times New Roman"/>
          <w:sz w:val="24"/>
          <w:szCs w:val="24"/>
        </w:rPr>
        <w:t xml:space="preserve"> </w:t>
      </w:r>
      <w:r w:rsidRPr="003C6DA3">
        <w:rPr>
          <w:rFonts w:ascii="Ebrima" w:hAnsi="Ebrima" w:cs="Ebrima"/>
          <w:sz w:val="24"/>
          <w:szCs w:val="24"/>
        </w:rPr>
        <w:t>እንቅስቃሴ</w:t>
      </w:r>
      <w:r w:rsidRPr="003C6DA3">
        <w:rPr>
          <w:rFonts w:ascii="Times New Roman" w:hAnsi="Times New Roman" w:cs="Times New Roman"/>
          <w:sz w:val="24"/>
          <w:szCs w:val="24"/>
        </w:rPr>
        <w:t xml:space="preserve"> </w:t>
      </w:r>
      <w:r w:rsidRPr="003C6DA3">
        <w:rPr>
          <w:rFonts w:ascii="Ebrima" w:hAnsi="Ebrima" w:cs="Ebrima"/>
          <w:sz w:val="24"/>
          <w:szCs w:val="24"/>
        </w:rPr>
        <w:t>በአርባምንጭ</w:t>
      </w:r>
      <w:r w:rsidRPr="003C6DA3">
        <w:rPr>
          <w:rFonts w:ascii="Times New Roman" w:hAnsi="Times New Roman" w:cs="Times New Roman"/>
          <w:sz w:val="24"/>
          <w:szCs w:val="24"/>
        </w:rPr>
        <w:t xml:space="preserve"> </w:t>
      </w:r>
      <w:r w:rsidRPr="003C6DA3">
        <w:rPr>
          <w:rFonts w:ascii="Ebrima" w:hAnsi="Ebrima" w:cs="Ebrima"/>
          <w:sz w:val="24"/>
          <w:szCs w:val="24"/>
        </w:rPr>
        <w:t>ዩንቨርሲቲ</w:t>
      </w:r>
      <w:r w:rsidRPr="003C6DA3">
        <w:rPr>
          <w:rFonts w:ascii="Times New Roman" w:hAnsi="Times New Roman" w:cs="Times New Roman"/>
          <w:sz w:val="24"/>
          <w:szCs w:val="24"/>
        </w:rPr>
        <w:t xml:space="preserve"> </w:t>
      </w:r>
      <w:r w:rsidRPr="003C6DA3">
        <w:rPr>
          <w:rFonts w:ascii="Ebrima" w:hAnsi="Ebrima" w:cs="Ebrima"/>
          <w:sz w:val="24"/>
          <w:szCs w:val="24"/>
        </w:rPr>
        <w:t>ጅምንያዝየም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በማሳተፍ</w:t>
      </w:r>
      <w:r w:rsidRPr="003C6DA3">
        <w:rPr>
          <w:rFonts w:ascii="Times New Roman" w:hAnsi="Times New Roman" w:cs="Times New Roman"/>
          <w:sz w:val="24"/>
          <w:szCs w:val="24"/>
        </w:rPr>
        <w:t xml:space="preserve"> </w:t>
      </w:r>
      <w:r w:rsidRPr="003C6DA3">
        <w:rPr>
          <w:rFonts w:ascii="Ebrima" w:hAnsi="Ebrima" w:cs="Ebrima"/>
          <w:sz w:val="24"/>
          <w:szCs w:val="24"/>
        </w:rPr>
        <w:t>ከልክ</w:t>
      </w:r>
      <w:r w:rsidRPr="003C6DA3">
        <w:rPr>
          <w:rFonts w:ascii="Times New Roman" w:hAnsi="Times New Roman" w:cs="Times New Roman"/>
          <w:sz w:val="24"/>
          <w:szCs w:val="24"/>
        </w:rPr>
        <w:t xml:space="preserve"> </w:t>
      </w:r>
      <w:r w:rsidRPr="003C6DA3">
        <w:rPr>
          <w:rFonts w:ascii="Ebrima" w:hAnsi="Ebrima" w:cs="Ebrima"/>
          <w:sz w:val="24"/>
          <w:szCs w:val="24"/>
        </w:rPr>
        <w:t>ያለፈ</w:t>
      </w:r>
      <w:r w:rsidRPr="003C6DA3">
        <w:rPr>
          <w:rFonts w:ascii="Times New Roman" w:hAnsi="Times New Roman" w:cs="Times New Roman"/>
          <w:sz w:val="24"/>
          <w:szCs w:val="24"/>
        </w:rPr>
        <w:t xml:space="preserve"> </w:t>
      </w:r>
      <w:r w:rsidRPr="003C6DA3">
        <w:rPr>
          <w:rFonts w:ascii="Ebrima" w:hAnsi="Ebrima" w:cs="Ebrima"/>
          <w:sz w:val="24"/>
          <w:szCs w:val="24"/>
        </w:rPr>
        <w:t>ዉፍረት</w:t>
      </w:r>
      <w:r w:rsidRPr="003C6DA3">
        <w:rPr>
          <w:rFonts w:ascii="Times New Roman" w:hAnsi="Times New Roman" w:cs="Times New Roman"/>
          <w:sz w:val="24"/>
          <w:szCs w:val="24"/>
        </w:rPr>
        <w:t xml:space="preserve"> </w:t>
      </w:r>
      <w:r w:rsidRPr="003C6DA3">
        <w:rPr>
          <w:rFonts w:ascii="Ebrima" w:hAnsi="Ebrima" w:cs="Ebrima"/>
          <w:sz w:val="24"/>
          <w:szCs w:val="24"/>
        </w:rPr>
        <w:t>ሰዎች</w:t>
      </w:r>
      <w:r w:rsidRPr="003C6DA3">
        <w:rPr>
          <w:rFonts w:ascii="Times New Roman" w:hAnsi="Times New Roman" w:cs="Times New Roman"/>
          <w:sz w:val="24"/>
          <w:szCs w:val="24"/>
        </w:rPr>
        <w:t xml:space="preserve"> </w:t>
      </w:r>
      <w:r w:rsidRPr="003C6DA3">
        <w:rPr>
          <w:rFonts w:ascii="Ebrima" w:hAnsi="Ebrima" w:cs="Ebrima"/>
          <w:sz w:val="24"/>
          <w:szCs w:val="24"/>
        </w:rPr>
        <w:t>ያለባቸዉ</w:t>
      </w:r>
      <w:r w:rsidRPr="003C6DA3">
        <w:rPr>
          <w:rFonts w:ascii="Times New Roman" w:hAnsi="Times New Roman" w:cs="Times New Roman"/>
          <w:sz w:val="24"/>
          <w:szCs w:val="24"/>
        </w:rPr>
        <w:t xml:space="preserve"> </w:t>
      </w:r>
      <w:r w:rsidRPr="003C6DA3">
        <w:rPr>
          <w:rFonts w:ascii="Ebrima" w:hAnsi="Ebrima" w:cs="Ebrima"/>
          <w:sz w:val="24"/>
          <w:szCs w:val="24"/>
        </w:rPr>
        <w:t>ደም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ባለዉየቅባት</w:t>
      </w:r>
      <w:r w:rsidRPr="003C6DA3">
        <w:rPr>
          <w:rFonts w:ascii="Times New Roman" w:hAnsi="Times New Roman" w:cs="Times New Roman"/>
          <w:sz w:val="24"/>
          <w:szCs w:val="24"/>
        </w:rPr>
        <w:t xml:space="preserve"> </w:t>
      </w:r>
      <w:r w:rsidRPr="003C6DA3">
        <w:rPr>
          <w:rFonts w:ascii="Ebrima" w:hAnsi="Ebrima" w:cs="Ebrima"/>
          <w:sz w:val="24"/>
          <w:szCs w:val="24"/>
        </w:rPr>
        <w:t>መጠን</w:t>
      </w:r>
      <w:r w:rsidRPr="003C6DA3">
        <w:rPr>
          <w:rFonts w:ascii="Times New Roman" w:hAnsi="Times New Roman" w:cs="Times New Roman"/>
          <w:sz w:val="24"/>
          <w:szCs w:val="24"/>
        </w:rPr>
        <w:t xml:space="preserve"> </w:t>
      </w:r>
      <w:r w:rsidRPr="003C6DA3">
        <w:rPr>
          <w:rFonts w:ascii="Ebrima" w:hAnsi="Ebrima" w:cs="Ebrima"/>
          <w:sz w:val="24"/>
          <w:szCs w:val="24"/>
        </w:rPr>
        <w:t>ላይ</w:t>
      </w:r>
      <w:r w:rsidRPr="003C6DA3">
        <w:rPr>
          <w:rFonts w:ascii="Times New Roman" w:hAnsi="Times New Roman" w:cs="Times New Roman"/>
          <w:sz w:val="24"/>
          <w:szCs w:val="24"/>
        </w:rPr>
        <w:t xml:space="preserve"> </w:t>
      </w:r>
      <w:r w:rsidRPr="003C6DA3">
        <w:rPr>
          <w:rFonts w:ascii="Ebrima" w:hAnsi="Ebrima" w:cs="Ebrima"/>
          <w:sz w:val="24"/>
          <w:szCs w:val="24"/>
        </w:rPr>
        <w:t>የሚያመጣዉን</w:t>
      </w:r>
      <w:r w:rsidRPr="003C6DA3">
        <w:rPr>
          <w:rFonts w:ascii="Times New Roman" w:hAnsi="Times New Roman" w:cs="Times New Roman"/>
          <w:sz w:val="24"/>
          <w:szCs w:val="24"/>
        </w:rPr>
        <w:t xml:space="preserve"> </w:t>
      </w:r>
      <w:r w:rsidRPr="003C6DA3">
        <w:rPr>
          <w:rFonts w:ascii="Ebrima" w:hAnsi="Ebrima" w:cs="Ebrima"/>
          <w:sz w:val="24"/>
          <w:szCs w:val="24"/>
        </w:rPr>
        <w:t>ተፅዕኖ</w:t>
      </w:r>
      <w:r w:rsidRPr="003C6DA3">
        <w:rPr>
          <w:rFonts w:ascii="Times New Roman" w:hAnsi="Times New Roman" w:cs="Times New Roman"/>
          <w:sz w:val="24"/>
          <w:szCs w:val="24"/>
        </w:rPr>
        <w:t xml:space="preserve"> </w:t>
      </w:r>
      <w:r w:rsidRPr="003C6DA3">
        <w:rPr>
          <w:rFonts w:ascii="Ebrima" w:hAnsi="Ebrima" w:cs="Ebrima"/>
          <w:sz w:val="24"/>
          <w:szCs w:val="24"/>
        </w:rPr>
        <w:t>ማወቅና</w:t>
      </w:r>
      <w:r w:rsidRPr="003C6DA3">
        <w:rPr>
          <w:rFonts w:ascii="Times New Roman" w:hAnsi="Times New Roman" w:cs="Times New Roman"/>
          <w:sz w:val="24"/>
          <w:szCs w:val="24"/>
        </w:rPr>
        <w:t xml:space="preserve"> </w:t>
      </w:r>
      <w:r w:rsidRPr="003C6DA3">
        <w:rPr>
          <w:rFonts w:ascii="Ebrima" w:hAnsi="Ebrima" w:cs="Ebrima"/>
          <w:sz w:val="24"/>
          <w:szCs w:val="24"/>
        </w:rPr>
        <w:t>ተገቢዉን</w:t>
      </w:r>
      <w:r w:rsidRPr="003C6DA3">
        <w:rPr>
          <w:rFonts w:ascii="Times New Roman" w:hAnsi="Times New Roman" w:cs="Times New Roman"/>
          <w:sz w:val="24"/>
          <w:szCs w:val="24"/>
        </w:rPr>
        <w:t xml:space="preserve"> </w:t>
      </w:r>
      <w:r w:rsidRPr="003C6DA3">
        <w:rPr>
          <w:rFonts w:ascii="Ebrima" w:hAnsi="Ebrima" w:cs="Ebrima"/>
          <w:sz w:val="24"/>
          <w:szCs w:val="24"/>
        </w:rPr>
        <w:t>የመፍት</w:t>
      </w:r>
      <w:r w:rsidRPr="003C6DA3">
        <w:rPr>
          <w:rFonts w:ascii="Times New Roman" w:hAnsi="Times New Roman" w:cs="Times New Roman"/>
          <w:sz w:val="24"/>
          <w:szCs w:val="24"/>
        </w:rPr>
        <w:t xml:space="preserve"> </w:t>
      </w:r>
      <w:r w:rsidRPr="003C6DA3">
        <w:rPr>
          <w:rFonts w:ascii="Ebrima" w:hAnsi="Ebrima" w:cs="Ebrima"/>
          <w:sz w:val="24"/>
          <w:szCs w:val="24"/>
        </w:rPr>
        <w:t>ሀሳብ</w:t>
      </w:r>
      <w:r w:rsidRPr="003C6DA3">
        <w:rPr>
          <w:rFonts w:ascii="Times New Roman" w:hAnsi="Times New Roman" w:cs="Times New Roman"/>
          <w:sz w:val="24"/>
          <w:szCs w:val="24"/>
        </w:rPr>
        <w:t xml:space="preserve"> </w:t>
      </w:r>
      <w:r w:rsidRPr="003C6DA3">
        <w:rPr>
          <w:rFonts w:ascii="Ebrima" w:hAnsi="Ebrima" w:cs="Ebrima"/>
          <w:sz w:val="24"/>
          <w:szCs w:val="24"/>
        </w:rPr>
        <w:t>መስጠት</w:t>
      </w:r>
      <w:r w:rsidRPr="003C6DA3">
        <w:rPr>
          <w:rFonts w:ascii="Times New Roman" w:hAnsi="Times New Roman" w:cs="Times New Roman"/>
          <w:sz w:val="24"/>
          <w:szCs w:val="24"/>
        </w:rPr>
        <w:t xml:space="preserve"> </w:t>
      </w:r>
      <w:r w:rsidRPr="003C6DA3">
        <w:rPr>
          <w:rFonts w:ascii="Ebrima" w:hAnsi="Ebrima" w:cs="Ebrima"/>
          <w:sz w:val="24"/>
          <w:szCs w:val="24"/>
        </w:rPr>
        <w:t>ነዉ፡፡</w:t>
      </w:r>
    </w:p>
    <w:p w:rsidR="00227601" w:rsidRPr="003C6DA3" w:rsidRDefault="00227601" w:rsidP="00227601">
      <w:pPr>
        <w:spacing w:line="360" w:lineRule="auto"/>
        <w:ind w:left="720" w:hanging="720"/>
        <w:jc w:val="both"/>
        <w:rPr>
          <w:rFonts w:ascii="Times New Roman" w:hAnsi="Times New Roman" w:cs="Times New Roman"/>
          <w:b/>
          <w:sz w:val="24"/>
          <w:szCs w:val="24"/>
        </w:rPr>
      </w:pPr>
      <w:r w:rsidRPr="003C6DA3">
        <w:rPr>
          <w:rFonts w:ascii="Ebrima" w:hAnsi="Ebrima" w:cs="Ebrima"/>
          <w:b/>
          <w:sz w:val="24"/>
          <w:szCs w:val="24"/>
        </w:rPr>
        <w:t>የጥናቱ</w:t>
      </w:r>
      <w:r w:rsidRPr="003C6DA3">
        <w:rPr>
          <w:rFonts w:ascii="Times New Roman" w:hAnsi="Times New Roman" w:cs="Times New Roman"/>
          <w:b/>
          <w:sz w:val="24"/>
          <w:szCs w:val="24"/>
        </w:rPr>
        <w:t xml:space="preserve"> </w:t>
      </w:r>
      <w:r w:rsidRPr="003C6DA3">
        <w:rPr>
          <w:rFonts w:ascii="Ebrima" w:hAnsi="Ebrima" w:cs="Ebrima"/>
          <w:b/>
          <w:sz w:val="24"/>
          <w:szCs w:val="24"/>
        </w:rPr>
        <w:t>ዉጤት</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ለወፍራም</w:t>
      </w:r>
      <w:r w:rsidRPr="003C6DA3">
        <w:rPr>
          <w:rFonts w:ascii="Times New Roman" w:hAnsi="Times New Roman" w:cs="Times New Roman"/>
          <w:sz w:val="24"/>
          <w:szCs w:val="24"/>
        </w:rPr>
        <w:t xml:space="preserve"> </w:t>
      </w:r>
      <w:r w:rsidRPr="003C6DA3">
        <w:rPr>
          <w:rFonts w:ascii="Ebrima" w:hAnsi="Ebrima" w:cs="Ebrima"/>
          <w:sz w:val="24"/>
          <w:szCs w:val="24"/>
        </w:rPr>
        <w:t>ሰዎች</w:t>
      </w:r>
      <w:r w:rsidRPr="003C6DA3">
        <w:rPr>
          <w:rFonts w:ascii="Times New Roman" w:hAnsi="Times New Roman" w:cs="Times New Roman"/>
          <w:sz w:val="24"/>
          <w:szCs w:val="24"/>
        </w:rPr>
        <w:t xml:space="preserve"> </w:t>
      </w:r>
      <w:r w:rsidRPr="003C6DA3">
        <w:rPr>
          <w:rFonts w:ascii="Ebrima" w:hAnsi="Ebrima" w:cs="Ebrima"/>
          <w:sz w:val="24"/>
          <w:szCs w:val="24"/>
        </w:rPr>
        <w:t>እና</w:t>
      </w:r>
      <w:r w:rsidRPr="003C6DA3">
        <w:rPr>
          <w:rFonts w:ascii="Times New Roman" w:hAnsi="Times New Roman" w:cs="Times New Roman"/>
          <w:sz w:val="24"/>
          <w:szCs w:val="24"/>
        </w:rPr>
        <w:t xml:space="preserve"> </w:t>
      </w:r>
      <w:r w:rsidRPr="003C6DA3">
        <w:rPr>
          <w:rFonts w:ascii="Ebrima" w:hAnsi="Ebrima" w:cs="Ebrima"/>
          <w:sz w:val="24"/>
          <w:szCs w:val="24"/>
        </w:rPr>
        <w:t>ለማህበረሰቡ</w:t>
      </w:r>
      <w:r w:rsidRPr="003C6DA3">
        <w:rPr>
          <w:rFonts w:ascii="Times New Roman" w:hAnsi="Times New Roman" w:cs="Times New Roman"/>
          <w:sz w:val="24"/>
          <w:szCs w:val="24"/>
        </w:rPr>
        <w:t xml:space="preserve"> </w:t>
      </w:r>
      <w:r w:rsidRPr="003C6DA3">
        <w:rPr>
          <w:rFonts w:ascii="Ebrima" w:hAnsi="Ebrima" w:cs="Ebrima"/>
          <w:sz w:val="24"/>
          <w:szCs w:val="24"/>
        </w:rPr>
        <w:t>የሚያመጣዉን</w:t>
      </w:r>
      <w:r w:rsidRPr="003C6DA3">
        <w:rPr>
          <w:rFonts w:ascii="Times New Roman" w:hAnsi="Times New Roman" w:cs="Times New Roman"/>
          <w:sz w:val="24"/>
          <w:szCs w:val="24"/>
        </w:rPr>
        <w:t xml:space="preserve"> </w:t>
      </w:r>
      <w:r w:rsidRPr="003C6DA3">
        <w:rPr>
          <w:rFonts w:ascii="Ebrima" w:hAnsi="Ebrima" w:cs="Ebrima"/>
          <w:sz w:val="24"/>
          <w:szCs w:val="24"/>
        </w:rPr>
        <w:t>ችግር</w:t>
      </w:r>
      <w:r w:rsidRPr="003C6DA3">
        <w:rPr>
          <w:rFonts w:ascii="Times New Roman" w:hAnsi="Times New Roman" w:cs="Times New Roman"/>
          <w:sz w:val="24"/>
          <w:szCs w:val="24"/>
        </w:rPr>
        <w:t xml:space="preserve"> </w:t>
      </w:r>
      <w:r w:rsidRPr="003C6DA3">
        <w:rPr>
          <w:rFonts w:ascii="Ebrima" w:hAnsi="Ebrima" w:cs="Ebrima"/>
          <w:sz w:val="24"/>
          <w:szCs w:val="24"/>
        </w:rPr>
        <w:t>ለማሳወቅ</w:t>
      </w:r>
      <w:r w:rsidRPr="003C6DA3">
        <w:rPr>
          <w:rFonts w:ascii="Times New Roman" w:hAnsi="Times New Roman" w:cs="Times New Roman"/>
          <w:sz w:val="24"/>
          <w:szCs w:val="24"/>
        </w:rPr>
        <w:t xml:space="preserve"> </w:t>
      </w:r>
      <w:r w:rsidRPr="003C6DA3">
        <w:rPr>
          <w:rFonts w:ascii="Ebrima" w:hAnsi="Ebrima" w:cs="Ebrima"/>
          <w:sz w:val="24"/>
          <w:szCs w:val="24"/>
        </w:rPr>
        <w:t>ይጠቅማል፡፡</w:t>
      </w:r>
      <w:r w:rsidRPr="003C6DA3">
        <w:rPr>
          <w:rFonts w:ascii="Times New Roman" w:hAnsi="Times New Roman" w:cs="Times New Roman"/>
          <w:sz w:val="24"/>
          <w:szCs w:val="24"/>
        </w:rPr>
        <w:t xml:space="preserve"> </w:t>
      </w:r>
      <w:r w:rsidRPr="003C6DA3">
        <w:rPr>
          <w:rFonts w:ascii="Ebrima" w:hAnsi="Ebrima" w:cs="Ebrima"/>
          <w:sz w:val="24"/>
          <w:szCs w:val="24"/>
        </w:rPr>
        <w:t>በተጨማሪም</w:t>
      </w:r>
      <w:r w:rsidRPr="003C6DA3">
        <w:rPr>
          <w:rFonts w:ascii="Times New Roman" w:hAnsi="Times New Roman" w:cs="Times New Roman"/>
          <w:sz w:val="24"/>
          <w:szCs w:val="24"/>
        </w:rPr>
        <w:t xml:space="preserve"> </w:t>
      </w:r>
      <w:r w:rsidRPr="003C6DA3">
        <w:rPr>
          <w:rFonts w:ascii="Ebrima" w:hAnsi="Ebrima" w:cs="Ebrima"/>
          <w:sz w:val="24"/>
          <w:szCs w:val="24"/>
        </w:rPr>
        <w:t>ይህንን</w:t>
      </w:r>
      <w:r w:rsidRPr="003C6DA3">
        <w:rPr>
          <w:rFonts w:ascii="Times New Roman" w:hAnsi="Times New Roman" w:cs="Times New Roman"/>
          <w:sz w:val="24"/>
          <w:szCs w:val="24"/>
        </w:rPr>
        <w:t xml:space="preserve"> </w:t>
      </w:r>
      <w:r w:rsidRPr="003C6DA3">
        <w:rPr>
          <w:rFonts w:ascii="Ebrima" w:hAnsi="Ebrima" w:cs="Ebrima"/>
          <w:sz w:val="24"/>
          <w:szCs w:val="24"/>
        </w:rPr>
        <w:t>ጥናት</w:t>
      </w:r>
      <w:r w:rsidRPr="003C6DA3">
        <w:rPr>
          <w:rFonts w:ascii="Times New Roman" w:hAnsi="Times New Roman" w:cs="Times New Roman"/>
          <w:sz w:val="24"/>
          <w:szCs w:val="24"/>
        </w:rPr>
        <w:t xml:space="preserve"> </w:t>
      </w:r>
      <w:r w:rsidRPr="003C6DA3">
        <w:rPr>
          <w:rFonts w:ascii="Ebrima" w:hAnsi="Ebrima" w:cs="Ebrima"/>
          <w:sz w:val="24"/>
          <w:szCs w:val="24"/>
        </w:rPr>
        <w:t>መስራት</w:t>
      </w:r>
      <w:r w:rsidRPr="003C6DA3">
        <w:rPr>
          <w:rFonts w:ascii="Times New Roman" w:hAnsi="Times New Roman" w:cs="Times New Roman"/>
          <w:sz w:val="24"/>
          <w:szCs w:val="24"/>
        </w:rPr>
        <w:t xml:space="preserve"> </w:t>
      </w:r>
      <w:r w:rsidRPr="003C6DA3">
        <w:rPr>
          <w:rFonts w:ascii="Ebrima" w:hAnsi="Ebrima" w:cs="Ebrima"/>
          <w:sz w:val="24"/>
          <w:szCs w:val="24"/>
        </w:rPr>
        <w:t>ለአጥኝዉ</w:t>
      </w:r>
      <w:r w:rsidRPr="003C6DA3">
        <w:rPr>
          <w:rFonts w:ascii="Times New Roman" w:hAnsi="Times New Roman" w:cs="Times New Roman"/>
          <w:sz w:val="24"/>
          <w:szCs w:val="24"/>
        </w:rPr>
        <w:t xml:space="preserve"> </w:t>
      </w:r>
      <w:r w:rsidRPr="003C6DA3">
        <w:rPr>
          <w:rFonts w:ascii="Ebrima" w:hAnsi="Ebrima" w:cs="Ebrima"/>
          <w:sz w:val="24"/>
          <w:szCs w:val="24"/>
        </w:rPr>
        <w:t>ሁለተኛ</w:t>
      </w:r>
      <w:r w:rsidRPr="003C6DA3">
        <w:rPr>
          <w:rFonts w:ascii="Times New Roman" w:hAnsi="Times New Roman" w:cs="Times New Roman"/>
          <w:sz w:val="24"/>
          <w:szCs w:val="24"/>
        </w:rPr>
        <w:t xml:space="preserve"> </w:t>
      </w:r>
      <w:r w:rsidRPr="003C6DA3">
        <w:rPr>
          <w:rFonts w:ascii="Ebrima" w:hAnsi="Ebrima" w:cs="Ebrima"/>
          <w:sz w:val="24"/>
          <w:szCs w:val="24"/>
        </w:rPr>
        <w:t>ድግሪ</w:t>
      </w:r>
      <w:r w:rsidRPr="003C6DA3">
        <w:rPr>
          <w:rFonts w:ascii="Times New Roman" w:hAnsi="Times New Roman" w:cs="Times New Roman"/>
          <w:sz w:val="24"/>
          <w:szCs w:val="24"/>
        </w:rPr>
        <w:t xml:space="preserve"> </w:t>
      </w:r>
      <w:r w:rsidRPr="003C6DA3">
        <w:rPr>
          <w:rFonts w:ascii="Ebrima" w:hAnsi="Ebrima" w:cs="Ebrima"/>
          <w:sz w:val="24"/>
          <w:szCs w:val="24"/>
        </w:rPr>
        <w:t>ሟሟያ</w:t>
      </w:r>
      <w:r w:rsidRPr="003C6DA3">
        <w:rPr>
          <w:rFonts w:ascii="Times New Roman" w:hAnsi="Times New Roman" w:cs="Times New Roman"/>
          <w:sz w:val="24"/>
          <w:szCs w:val="24"/>
        </w:rPr>
        <w:t xml:space="preserve"> </w:t>
      </w:r>
      <w:r w:rsidRPr="003C6DA3">
        <w:rPr>
          <w:rFonts w:ascii="Ebrima" w:hAnsi="Ebrima" w:cs="Ebrima"/>
          <w:sz w:val="24"/>
          <w:szCs w:val="24"/>
        </w:rPr>
        <w:t>ያገለግላል፡፡</w:t>
      </w:r>
    </w:p>
    <w:p w:rsidR="00227601" w:rsidRPr="003C6DA3" w:rsidRDefault="00227601" w:rsidP="00227601">
      <w:pPr>
        <w:spacing w:line="360" w:lineRule="auto"/>
        <w:ind w:left="720" w:hanging="720"/>
        <w:jc w:val="both"/>
        <w:rPr>
          <w:rFonts w:ascii="Times New Roman" w:hAnsi="Times New Roman" w:cs="Times New Roman"/>
          <w:b/>
          <w:sz w:val="24"/>
          <w:szCs w:val="24"/>
        </w:rPr>
      </w:pPr>
      <w:r w:rsidRPr="003C6DA3">
        <w:rPr>
          <w:rFonts w:ascii="Ebrima" w:hAnsi="Ebrima" w:cs="Ebrima"/>
          <w:b/>
          <w:sz w:val="24"/>
          <w:szCs w:val="24"/>
        </w:rPr>
        <w:t>ቅድመ</w:t>
      </w:r>
      <w:r w:rsidRPr="003C6DA3">
        <w:rPr>
          <w:rFonts w:ascii="Times New Roman" w:hAnsi="Times New Roman" w:cs="Times New Roman"/>
          <w:b/>
          <w:sz w:val="24"/>
          <w:szCs w:val="24"/>
        </w:rPr>
        <w:t xml:space="preserve"> </w:t>
      </w:r>
      <w:r w:rsidRPr="003C6DA3">
        <w:rPr>
          <w:rFonts w:ascii="Ebrima" w:hAnsi="Ebrima" w:cs="Ebrima"/>
          <w:b/>
          <w:sz w:val="24"/>
          <w:szCs w:val="24"/>
        </w:rPr>
        <w:t>ተከተልና</w:t>
      </w:r>
      <w:r w:rsidRPr="003C6DA3">
        <w:rPr>
          <w:rFonts w:ascii="Times New Roman" w:hAnsi="Times New Roman" w:cs="Times New Roman"/>
          <w:b/>
          <w:sz w:val="24"/>
          <w:szCs w:val="24"/>
        </w:rPr>
        <w:t xml:space="preserve"> </w:t>
      </w:r>
      <w:r w:rsidRPr="003C6DA3">
        <w:rPr>
          <w:rFonts w:ascii="Ebrima" w:hAnsi="Ebrima" w:cs="Ebrima"/>
          <w:b/>
          <w:sz w:val="24"/>
          <w:szCs w:val="24"/>
        </w:rPr>
        <w:t>የቆይታ</w:t>
      </w:r>
      <w:r w:rsidRPr="003C6DA3">
        <w:rPr>
          <w:rFonts w:ascii="Times New Roman" w:hAnsi="Times New Roman" w:cs="Times New Roman"/>
          <w:b/>
          <w:sz w:val="24"/>
          <w:szCs w:val="24"/>
        </w:rPr>
        <w:t xml:space="preserve"> </w:t>
      </w:r>
      <w:r w:rsidRPr="003C6DA3">
        <w:rPr>
          <w:rFonts w:ascii="Ebrima" w:hAnsi="Ebrima" w:cs="Ebrima"/>
          <w:b/>
          <w:sz w:val="24"/>
          <w:szCs w:val="24"/>
        </w:rPr>
        <w:t>ግዜ</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ይህ</w:t>
      </w:r>
      <w:r w:rsidRPr="003C6DA3">
        <w:rPr>
          <w:rFonts w:ascii="Times New Roman" w:hAnsi="Times New Roman" w:cs="Times New Roman"/>
          <w:sz w:val="24"/>
          <w:szCs w:val="24"/>
        </w:rPr>
        <w:t xml:space="preserve"> </w:t>
      </w:r>
      <w:r w:rsidRPr="003C6DA3">
        <w:rPr>
          <w:rFonts w:ascii="Ebrima" w:hAnsi="Ebrima" w:cs="Ebrima"/>
          <w:sz w:val="24"/>
          <w:szCs w:val="24"/>
        </w:rPr>
        <w:t>ተግባራዊ</w:t>
      </w:r>
      <w:r w:rsidRPr="003C6DA3">
        <w:rPr>
          <w:rFonts w:ascii="Times New Roman" w:hAnsi="Times New Roman" w:cs="Times New Roman"/>
          <w:sz w:val="24"/>
          <w:szCs w:val="24"/>
        </w:rPr>
        <w:t xml:space="preserve"> </w:t>
      </w:r>
      <w:r w:rsidRPr="003C6DA3">
        <w:rPr>
          <w:rFonts w:ascii="Ebrima" w:hAnsi="Ebrima" w:cs="Ebrima"/>
          <w:sz w:val="24"/>
          <w:szCs w:val="24"/>
        </w:rPr>
        <w:t>ጥናት</w:t>
      </w:r>
      <w:r w:rsidRPr="003C6DA3">
        <w:rPr>
          <w:rFonts w:ascii="Times New Roman" w:hAnsi="Times New Roman" w:cs="Times New Roman"/>
          <w:sz w:val="24"/>
          <w:szCs w:val="24"/>
        </w:rPr>
        <w:t xml:space="preserve"> </w:t>
      </w:r>
      <w:r w:rsidRPr="003C6DA3">
        <w:rPr>
          <w:rFonts w:ascii="Ebrima" w:hAnsi="Ebrima" w:cs="Ebrima"/>
          <w:sz w:val="24"/>
          <w:szCs w:val="24"/>
        </w:rPr>
        <w:t>ሦስት</w:t>
      </w:r>
      <w:r w:rsidRPr="003C6DA3">
        <w:rPr>
          <w:rFonts w:ascii="Times New Roman" w:hAnsi="Times New Roman" w:cs="Times New Roman"/>
          <w:sz w:val="24"/>
          <w:szCs w:val="24"/>
        </w:rPr>
        <w:t xml:space="preserve"> </w:t>
      </w:r>
      <w:r w:rsidRPr="003C6DA3">
        <w:rPr>
          <w:rFonts w:ascii="Ebrima" w:hAnsi="Ebrima" w:cs="Ebrima"/>
          <w:sz w:val="24"/>
          <w:szCs w:val="24"/>
        </w:rPr>
        <w:t>ወር</w:t>
      </w:r>
      <w:r w:rsidRPr="003C6DA3">
        <w:rPr>
          <w:rFonts w:ascii="Times New Roman" w:hAnsi="Times New Roman" w:cs="Times New Roman"/>
          <w:sz w:val="24"/>
          <w:szCs w:val="24"/>
        </w:rPr>
        <w:t xml:space="preserve"> </w:t>
      </w:r>
      <w:r w:rsidRPr="003C6DA3">
        <w:rPr>
          <w:rFonts w:ascii="Ebrima" w:hAnsi="Ebrima" w:cs="Ebrima"/>
          <w:sz w:val="24"/>
          <w:szCs w:val="24"/>
        </w:rPr>
        <w:t>የምፌጅ</w:t>
      </w:r>
      <w:r w:rsidRPr="003C6DA3">
        <w:rPr>
          <w:rFonts w:ascii="Times New Roman" w:hAnsi="Times New Roman" w:cs="Times New Roman"/>
          <w:sz w:val="24"/>
          <w:szCs w:val="24"/>
        </w:rPr>
        <w:t xml:space="preserve"> </w:t>
      </w:r>
      <w:r w:rsidRPr="003C6DA3">
        <w:rPr>
          <w:rFonts w:ascii="Ebrima" w:hAnsi="Ebrima" w:cs="Ebrima"/>
          <w:sz w:val="24"/>
          <w:szCs w:val="24"/>
        </w:rPr>
        <w:t>ስሆን</w:t>
      </w:r>
      <w:r w:rsidRPr="003C6DA3">
        <w:rPr>
          <w:rFonts w:ascii="Times New Roman" w:hAnsi="Times New Roman" w:cs="Times New Roman"/>
          <w:sz w:val="24"/>
          <w:szCs w:val="24"/>
        </w:rPr>
        <w:t xml:space="preserve"> 20 </w:t>
      </w:r>
      <w:r w:rsidRPr="003C6DA3">
        <w:rPr>
          <w:rFonts w:ascii="Ebrima" w:hAnsi="Ebrima" w:cs="Ebrima"/>
          <w:sz w:val="24"/>
          <w:szCs w:val="24"/>
        </w:rPr>
        <w:t>ሰዎች</w:t>
      </w:r>
      <w:r w:rsidRPr="003C6DA3">
        <w:rPr>
          <w:rFonts w:ascii="Times New Roman" w:hAnsi="Times New Roman" w:cs="Times New Roman"/>
          <w:sz w:val="24"/>
          <w:szCs w:val="24"/>
        </w:rPr>
        <w:t xml:space="preserve"> </w:t>
      </w:r>
      <w:r w:rsidRPr="003C6DA3">
        <w:rPr>
          <w:rFonts w:ascii="Ebrima" w:hAnsi="Ebrima" w:cs="Ebrima"/>
          <w:sz w:val="24"/>
          <w:szCs w:val="24"/>
        </w:rPr>
        <w:t>አርባምንጭ</w:t>
      </w:r>
      <w:r w:rsidRPr="003C6DA3">
        <w:rPr>
          <w:rFonts w:ascii="Times New Roman" w:hAnsi="Times New Roman" w:cs="Times New Roman"/>
          <w:sz w:val="24"/>
          <w:szCs w:val="24"/>
        </w:rPr>
        <w:t xml:space="preserve"> </w:t>
      </w:r>
      <w:r w:rsidRPr="003C6DA3">
        <w:rPr>
          <w:rFonts w:ascii="Ebrima" w:hAnsi="Ebrima" w:cs="Ebrima"/>
          <w:sz w:val="24"/>
          <w:szCs w:val="24"/>
        </w:rPr>
        <w:t>ዩንቨርሲቲ</w:t>
      </w:r>
      <w:r w:rsidRPr="003C6DA3">
        <w:rPr>
          <w:rFonts w:ascii="Times New Roman" w:hAnsi="Times New Roman" w:cs="Times New Roman"/>
          <w:sz w:val="24"/>
          <w:szCs w:val="24"/>
        </w:rPr>
        <w:t xml:space="preserve"> </w:t>
      </w:r>
      <w:r w:rsidRPr="003C6DA3">
        <w:rPr>
          <w:rFonts w:ascii="Ebrima" w:hAnsi="Ebrima" w:cs="Ebrima"/>
          <w:sz w:val="24"/>
          <w:szCs w:val="24"/>
        </w:rPr>
        <w:t>ጅምንያዝየም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የሚሳተፉ</w:t>
      </w:r>
      <w:r w:rsidRPr="003C6DA3">
        <w:rPr>
          <w:rFonts w:ascii="Times New Roman" w:hAnsi="Times New Roman" w:cs="Times New Roman"/>
          <w:sz w:val="24"/>
          <w:szCs w:val="24"/>
        </w:rPr>
        <w:t xml:space="preserve"> </w:t>
      </w:r>
      <w:r w:rsidRPr="003C6DA3">
        <w:rPr>
          <w:rFonts w:ascii="Ebrima" w:hAnsi="Ebrima" w:cs="Ebrima"/>
          <w:sz w:val="24"/>
          <w:szCs w:val="24"/>
        </w:rPr>
        <w:t>ተሳታፍዎች</w:t>
      </w:r>
      <w:r w:rsidRPr="003C6DA3">
        <w:rPr>
          <w:rFonts w:ascii="Times New Roman" w:hAnsi="Times New Roman" w:cs="Times New Roman"/>
          <w:sz w:val="24"/>
          <w:szCs w:val="24"/>
        </w:rPr>
        <w:t xml:space="preserve"> </w:t>
      </w:r>
      <w:r w:rsidRPr="003C6DA3">
        <w:rPr>
          <w:rFonts w:ascii="Ebrima" w:hAnsi="Ebrima" w:cs="Ebrima"/>
          <w:sz w:val="24"/>
          <w:szCs w:val="24"/>
        </w:rPr>
        <w:t>በአጥኝዉ</w:t>
      </w:r>
      <w:r w:rsidRPr="003C6DA3">
        <w:rPr>
          <w:rFonts w:ascii="Times New Roman" w:hAnsi="Times New Roman" w:cs="Times New Roman"/>
          <w:sz w:val="24"/>
          <w:szCs w:val="24"/>
        </w:rPr>
        <w:t xml:space="preserve"> </w:t>
      </w:r>
      <w:r w:rsidRPr="003C6DA3">
        <w:rPr>
          <w:rFonts w:ascii="Ebrima" w:hAnsi="Ebrima" w:cs="Ebrima"/>
          <w:sz w:val="24"/>
          <w:szCs w:val="24"/>
        </w:rPr>
        <w:t>ቁጥጥር</w:t>
      </w:r>
      <w:r w:rsidRPr="003C6DA3">
        <w:rPr>
          <w:rFonts w:ascii="Times New Roman" w:hAnsi="Times New Roman" w:cs="Times New Roman"/>
          <w:sz w:val="24"/>
          <w:szCs w:val="24"/>
        </w:rPr>
        <w:t xml:space="preserve"> </w:t>
      </w:r>
      <w:r w:rsidRPr="003C6DA3">
        <w:rPr>
          <w:rFonts w:ascii="Ebrima" w:hAnsi="Ebrima" w:cs="Ebrima"/>
          <w:sz w:val="24"/>
          <w:szCs w:val="24"/>
        </w:rPr>
        <w:t>መሰረት</w:t>
      </w:r>
      <w:r w:rsidRPr="003C6DA3">
        <w:rPr>
          <w:rFonts w:ascii="Times New Roman" w:hAnsi="Times New Roman" w:cs="Times New Roman"/>
          <w:sz w:val="24"/>
          <w:szCs w:val="24"/>
        </w:rPr>
        <w:t xml:space="preserve"> </w:t>
      </w:r>
      <w:r w:rsidRPr="003C6DA3">
        <w:rPr>
          <w:rFonts w:ascii="Ebrima" w:hAnsi="Ebrima" w:cs="Ebrima"/>
          <w:sz w:val="24"/>
          <w:szCs w:val="24"/>
        </w:rPr>
        <w:t>የትንፋሽ</w:t>
      </w:r>
      <w:r w:rsidRPr="003C6DA3">
        <w:rPr>
          <w:rFonts w:ascii="Times New Roman" w:hAnsi="Times New Roman" w:cs="Times New Roman"/>
          <w:sz w:val="24"/>
          <w:szCs w:val="24"/>
        </w:rPr>
        <w:t xml:space="preserve"> </w:t>
      </w:r>
      <w:r w:rsidRPr="003C6DA3">
        <w:rPr>
          <w:rFonts w:ascii="Ebrima" w:hAnsi="Ebrima" w:cs="Ebrima"/>
          <w:sz w:val="24"/>
          <w:szCs w:val="24"/>
        </w:rPr>
        <w:t>አካል</w:t>
      </w:r>
      <w:r w:rsidRPr="003C6DA3">
        <w:rPr>
          <w:rFonts w:ascii="Times New Roman" w:hAnsi="Times New Roman" w:cs="Times New Roman"/>
          <w:sz w:val="24"/>
          <w:szCs w:val="24"/>
        </w:rPr>
        <w:t xml:space="preserve"> </w:t>
      </w:r>
      <w:r w:rsidRPr="003C6DA3">
        <w:rPr>
          <w:rFonts w:ascii="Ebrima" w:hAnsi="Ebrima" w:cs="Ebrima"/>
          <w:sz w:val="24"/>
          <w:szCs w:val="24"/>
        </w:rPr>
        <w:t>ብቃት</w:t>
      </w:r>
      <w:r w:rsidRPr="003C6DA3">
        <w:rPr>
          <w:rFonts w:ascii="Times New Roman" w:hAnsi="Times New Roman" w:cs="Times New Roman"/>
          <w:sz w:val="24"/>
          <w:szCs w:val="24"/>
        </w:rPr>
        <w:t xml:space="preserve"> </w:t>
      </w:r>
      <w:r w:rsidRPr="003C6DA3">
        <w:rPr>
          <w:rFonts w:ascii="Ebrima" w:hAnsi="Ebrima" w:cs="Ebrima"/>
          <w:sz w:val="24"/>
          <w:szCs w:val="24"/>
        </w:rPr>
        <w:t>እንቅስቃሴ</w:t>
      </w:r>
      <w:r w:rsidRPr="003C6DA3">
        <w:rPr>
          <w:rFonts w:ascii="Times New Roman" w:hAnsi="Times New Roman" w:cs="Times New Roman"/>
          <w:sz w:val="24"/>
          <w:szCs w:val="24"/>
        </w:rPr>
        <w:t xml:space="preserve"> </w:t>
      </w:r>
      <w:r w:rsidRPr="003C6DA3">
        <w:rPr>
          <w:rFonts w:ascii="Ebrima" w:hAnsi="Ebrima" w:cs="Ebrima"/>
          <w:sz w:val="24"/>
          <w:szCs w:val="24"/>
        </w:rPr>
        <w:t>ይሰራሉ፡፡</w:t>
      </w:r>
      <w:r w:rsidRPr="003C6DA3">
        <w:rPr>
          <w:rFonts w:ascii="Times New Roman" w:hAnsi="Times New Roman" w:cs="Times New Roman"/>
          <w:sz w:val="24"/>
          <w:szCs w:val="24"/>
        </w:rPr>
        <w:t xml:space="preserve"> </w:t>
      </w:r>
      <w:r w:rsidRPr="003C6DA3">
        <w:rPr>
          <w:rFonts w:ascii="Ebrima" w:hAnsi="Ebrima" w:cs="Ebrima"/>
          <w:sz w:val="24"/>
          <w:szCs w:val="24"/>
        </w:rPr>
        <w:t>የልምምድ</w:t>
      </w:r>
      <w:r w:rsidRPr="003C6DA3">
        <w:rPr>
          <w:rFonts w:ascii="Times New Roman" w:hAnsi="Times New Roman" w:cs="Times New Roman"/>
          <w:sz w:val="24"/>
          <w:szCs w:val="24"/>
        </w:rPr>
        <w:t xml:space="preserve"> </w:t>
      </w:r>
      <w:r w:rsidRPr="003C6DA3">
        <w:rPr>
          <w:rFonts w:ascii="Ebrima" w:hAnsi="Ebrima" w:cs="Ebrima"/>
          <w:sz w:val="24"/>
          <w:szCs w:val="24"/>
        </w:rPr>
        <w:t>ግዜ</w:t>
      </w:r>
      <w:r w:rsidRPr="003C6DA3">
        <w:rPr>
          <w:rFonts w:ascii="Times New Roman" w:hAnsi="Times New Roman" w:cs="Times New Roman"/>
          <w:sz w:val="24"/>
          <w:szCs w:val="24"/>
        </w:rPr>
        <w:t xml:space="preserve"> </w:t>
      </w:r>
      <w:r w:rsidRPr="003C6DA3">
        <w:rPr>
          <w:rFonts w:ascii="Ebrima" w:hAnsi="Ebrima" w:cs="Ebrima"/>
          <w:sz w:val="24"/>
          <w:szCs w:val="24"/>
        </w:rPr>
        <w:t>በቀን</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ለ</w:t>
      </w:r>
      <w:r w:rsidRPr="003C6DA3">
        <w:rPr>
          <w:rFonts w:ascii="Times New Roman" w:hAnsi="Times New Roman" w:cs="Times New Roman"/>
          <w:sz w:val="24"/>
          <w:szCs w:val="24"/>
        </w:rPr>
        <w:t xml:space="preserve">60 </w:t>
      </w:r>
      <w:r w:rsidRPr="003C6DA3">
        <w:rPr>
          <w:rFonts w:ascii="Ebrima" w:hAnsi="Ebrima" w:cs="Ebrima"/>
          <w:sz w:val="24"/>
          <w:szCs w:val="24"/>
        </w:rPr>
        <w:t>ደቅቃ</w:t>
      </w:r>
      <w:r w:rsidRPr="003C6DA3">
        <w:rPr>
          <w:rFonts w:ascii="Times New Roman" w:hAnsi="Times New Roman" w:cs="Times New Roman"/>
          <w:sz w:val="24"/>
          <w:szCs w:val="24"/>
        </w:rPr>
        <w:t xml:space="preserve"> </w:t>
      </w:r>
      <w:r w:rsidRPr="003C6DA3">
        <w:rPr>
          <w:rFonts w:ascii="Ebrima" w:hAnsi="Ebrima" w:cs="Ebrima"/>
          <w:sz w:val="24"/>
          <w:szCs w:val="24"/>
        </w:rPr>
        <w:t>ይከናወናል፡፡</w:t>
      </w:r>
      <w:r w:rsidRPr="003C6DA3">
        <w:rPr>
          <w:rFonts w:ascii="Times New Roman" w:hAnsi="Times New Roman" w:cs="Times New Roman"/>
          <w:sz w:val="24"/>
          <w:szCs w:val="24"/>
        </w:rPr>
        <w:t xml:space="preserve"> </w:t>
      </w:r>
      <w:r w:rsidRPr="003C6DA3">
        <w:rPr>
          <w:rFonts w:ascii="Ebrima" w:hAnsi="Ebrima" w:cs="Ebrima"/>
          <w:sz w:val="24"/>
          <w:szCs w:val="24"/>
        </w:rPr>
        <w:t>የተሳታፍዎች</w:t>
      </w:r>
      <w:r w:rsidRPr="003C6DA3">
        <w:rPr>
          <w:rFonts w:ascii="Times New Roman" w:hAnsi="Times New Roman" w:cs="Times New Roman"/>
          <w:sz w:val="24"/>
          <w:szCs w:val="24"/>
        </w:rPr>
        <w:t xml:space="preserve"> </w:t>
      </w:r>
      <w:r w:rsidRPr="003C6DA3">
        <w:rPr>
          <w:rFonts w:ascii="Ebrima" w:hAnsi="Ebrima" w:cs="Ebrima"/>
          <w:sz w:val="24"/>
          <w:szCs w:val="24"/>
        </w:rPr>
        <w:t>ተክለ</w:t>
      </w:r>
      <w:r w:rsidRPr="003C6DA3">
        <w:rPr>
          <w:rFonts w:ascii="Times New Roman" w:hAnsi="Times New Roman" w:cs="Times New Roman"/>
          <w:sz w:val="24"/>
          <w:szCs w:val="24"/>
        </w:rPr>
        <w:t xml:space="preserve"> </w:t>
      </w:r>
      <w:r w:rsidRPr="003C6DA3">
        <w:rPr>
          <w:rFonts w:ascii="Ebrima" w:hAnsi="Ebrima" w:cs="Ebrima"/>
          <w:sz w:val="24"/>
          <w:szCs w:val="24"/>
        </w:rPr>
        <w:t>ሰዉነት</w:t>
      </w:r>
      <w:r w:rsidRPr="003C6DA3">
        <w:rPr>
          <w:rFonts w:ascii="Times New Roman" w:hAnsi="Times New Roman" w:cs="Times New Roman"/>
          <w:sz w:val="24"/>
          <w:szCs w:val="24"/>
        </w:rPr>
        <w:t xml:space="preserve">  (</w:t>
      </w:r>
      <w:r w:rsidRPr="003C6DA3">
        <w:rPr>
          <w:rFonts w:ascii="Ebrima" w:hAnsi="Ebrima" w:cs="Ebrima"/>
          <w:sz w:val="24"/>
          <w:szCs w:val="24"/>
        </w:rPr>
        <w:t>ቁመት</w:t>
      </w:r>
      <w:r w:rsidRPr="003C6DA3">
        <w:rPr>
          <w:rFonts w:ascii="Times New Roman" w:hAnsi="Times New Roman" w:cs="Times New Roman"/>
          <w:sz w:val="24"/>
          <w:szCs w:val="24"/>
        </w:rPr>
        <w:t xml:space="preserve"> </w:t>
      </w:r>
      <w:r w:rsidRPr="003C6DA3">
        <w:rPr>
          <w:rFonts w:ascii="Ebrima" w:hAnsi="Ebrima" w:cs="Ebrima"/>
          <w:sz w:val="24"/>
          <w:szCs w:val="24"/>
        </w:rPr>
        <w:t>እና</w:t>
      </w:r>
      <w:r w:rsidRPr="003C6DA3">
        <w:rPr>
          <w:rFonts w:ascii="Times New Roman" w:hAnsi="Times New Roman" w:cs="Times New Roman"/>
          <w:sz w:val="24"/>
          <w:szCs w:val="24"/>
        </w:rPr>
        <w:t xml:space="preserve"> </w:t>
      </w:r>
      <w:r w:rsidRPr="003C6DA3">
        <w:rPr>
          <w:rFonts w:ascii="Ebrima" w:hAnsi="Ebrima" w:cs="Ebrima"/>
          <w:sz w:val="24"/>
          <w:szCs w:val="24"/>
        </w:rPr>
        <w:t>ክብደት</w:t>
      </w:r>
      <w:r w:rsidRPr="003C6DA3">
        <w:rPr>
          <w:rFonts w:ascii="Times New Roman" w:hAnsi="Times New Roman" w:cs="Times New Roman"/>
          <w:sz w:val="24"/>
          <w:szCs w:val="24"/>
        </w:rPr>
        <w:t xml:space="preserve">) </w:t>
      </w:r>
      <w:r w:rsidRPr="003C6DA3">
        <w:rPr>
          <w:rFonts w:ascii="Ebrima" w:hAnsi="Ebrima" w:cs="Ebrima"/>
          <w:sz w:val="24"/>
          <w:szCs w:val="24"/>
        </w:rPr>
        <w:t>ድመ</w:t>
      </w:r>
      <w:r w:rsidRPr="003C6DA3">
        <w:rPr>
          <w:rFonts w:ascii="Times New Roman" w:hAnsi="Times New Roman" w:cs="Times New Roman"/>
          <w:sz w:val="24"/>
          <w:szCs w:val="24"/>
        </w:rPr>
        <w:t xml:space="preserve"> </w:t>
      </w:r>
      <w:r w:rsidRPr="003C6DA3">
        <w:rPr>
          <w:rFonts w:ascii="Ebrima" w:hAnsi="Ebrima" w:cs="Ebrima"/>
          <w:sz w:val="24"/>
          <w:szCs w:val="24"/>
        </w:rPr>
        <w:t>ምርመራ</w:t>
      </w:r>
      <w:r w:rsidRPr="003C6DA3">
        <w:rPr>
          <w:rFonts w:ascii="Times New Roman" w:hAnsi="Times New Roman" w:cs="Times New Roman"/>
          <w:sz w:val="24"/>
          <w:szCs w:val="24"/>
        </w:rPr>
        <w:t xml:space="preserve"> </w:t>
      </w:r>
      <w:r w:rsidRPr="003C6DA3">
        <w:rPr>
          <w:rFonts w:ascii="Ebrima" w:hAnsi="Ebrima" w:cs="Ebrima"/>
          <w:sz w:val="24"/>
          <w:szCs w:val="24"/>
        </w:rPr>
        <w:t>ይደረጋል፡፡</w:t>
      </w:r>
    </w:p>
    <w:p w:rsidR="00227601" w:rsidRPr="003C6DA3" w:rsidRDefault="00227601" w:rsidP="00227601">
      <w:pPr>
        <w:spacing w:line="360" w:lineRule="auto"/>
        <w:ind w:left="720" w:hanging="720"/>
        <w:jc w:val="both"/>
        <w:rPr>
          <w:rFonts w:ascii="Times New Roman" w:hAnsi="Times New Roman" w:cs="Times New Roman"/>
          <w:b/>
          <w:sz w:val="24"/>
          <w:szCs w:val="24"/>
        </w:rPr>
      </w:pPr>
      <w:r w:rsidRPr="003C6DA3">
        <w:rPr>
          <w:rFonts w:ascii="Ebrima" w:hAnsi="Ebrima" w:cs="Ebrima"/>
          <w:b/>
          <w:sz w:val="24"/>
          <w:szCs w:val="24"/>
        </w:rPr>
        <w:t>ሊያስከትል</w:t>
      </w:r>
      <w:r w:rsidRPr="003C6DA3">
        <w:rPr>
          <w:rFonts w:ascii="Times New Roman" w:hAnsi="Times New Roman" w:cs="Times New Roman"/>
          <w:b/>
          <w:sz w:val="24"/>
          <w:szCs w:val="24"/>
        </w:rPr>
        <w:t xml:space="preserve"> </w:t>
      </w:r>
      <w:r w:rsidRPr="003C6DA3">
        <w:rPr>
          <w:rFonts w:ascii="Ebrima" w:hAnsi="Ebrima" w:cs="Ebrima"/>
          <w:b/>
          <w:sz w:val="24"/>
          <w:szCs w:val="24"/>
        </w:rPr>
        <w:t>የሚችለዉ</w:t>
      </w:r>
      <w:r w:rsidRPr="003C6DA3">
        <w:rPr>
          <w:rFonts w:ascii="Times New Roman" w:hAnsi="Times New Roman" w:cs="Times New Roman"/>
          <w:b/>
          <w:sz w:val="24"/>
          <w:szCs w:val="24"/>
        </w:rPr>
        <w:t xml:space="preserve"> </w:t>
      </w:r>
      <w:r w:rsidRPr="003C6DA3">
        <w:rPr>
          <w:rFonts w:ascii="Ebrima" w:hAnsi="Ebrima" w:cs="Ebrima"/>
          <w:b/>
          <w:sz w:val="24"/>
          <w:szCs w:val="24"/>
        </w:rPr>
        <w:t>ጉዳትና</w:t>
      </w:r>
      <w:r w:rsidRPr="003C6DA3">
        <w:rPr>
          <w:rFonts w:ascii="Times New Roman" w:hAnsi="Times New Roman" w:cs="Times New Roman"/>
          <w:b/>
          <w:sz w:val="24"/>
          <w:szCs w:val="24"/>
        </w:rPr>
        <w:t xml:space="preserve"> </w:t>
      </w:r>
      <w:r w:rsidRPr="003C6DA3">
        <w:rPr>
          <w:rFonts w:ascii="Ebrima" w:hAnsi="Ebrima" w:cs="Ebrima"/>
          <w:b/>
          <w:sz w:val="24"/>
          <w:szCs w:val="24"/>
        </w:rPr>
        <w:t>የሚያስገኘዉ</w:t>
      </w:r>
      <w:r w:rsidRPr="003C6DA3">
        <w:rPr>
          <w:rFonts w:ascii="Times New Roman" w:hAnsi="Times New Roman" w:cs="Times New Roman"/>
          <w:b/>
          <w:sz w:val="24"/>
          <w:szCs w:val="24"/>
        </w:rPr>
        <w:t xml:space="preserve"> </w:t>
      </w:r>
      <w:r w:rsidRPr="003C6DA3">
        <w:rPr>
          <w:rFonts w:ascii="Ebrima" w:hAnsi="Ebrima" w:cs="Ebrima"/>
          <w:b/>
          <w:sz w:val="24"/>
          <w:szCs w:val="24"/>
        </w:rPr>
        <w:t>ጥቅም</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ይህ</w:t>
      </w:r>
      <w:r w:rsidRPr="003C6DA3">
        <w:rPr>
          <w:rFonts w:ascii="Times New Roman" w:hAnsi="Times New Roman" w:cs="Times New Roman"/>
          <w:sz w:val="24"/>
          <w:szCs w:val="24"/>
        </w:rPr>
        <w:t xml:space="preserve"> </w:t>
      </w:r>
      <w:r w:rsidRPr="003C6DA3">
        <w:rPr>
          <w:rFonts w:ascii="Ebrima" w:hAnsi="Ebrima" w:cs="Ebrima"/>
          <w:sz w:val="24"/>
          <w:szCs w:val="24"/>
        </w:rPr>
        <w:t>ጥናት</w:t>
      </w:r>
      <w:r w:rsidRPr="003C6DA3">
        <w:rPr>
          <w:rFonts w:ascii="Times New Roman" w:hAnsi="Times New Roman" w:cs="Times New Roman"/>
          <w:sz w:val="24"/>
          <w:szCs w:val="24"/>
        </w:rPr>
        <w:t xml:space="preserve"> </w:t>
      </w:r>
      <w:r w:rsidRPr="003C6DA3">
        <w:rPr>
          <w:rFonts w:ascii="Ebrima" w:hAnsi="Ebrima" w:cs="Ebrima"/>
          <w:sz w:val="24"/>
          <w:szCs w:val="24"/>
        </w:rPr>
        <w:t>ሊያስከትለዉ</w:t>
      </w:r>
      <w:r w:rsidRPr="003C6DA3">
        <w:rPr>
          <w:rFonts w:ascii="Times New Roman" w:hAnsi="Times New Roman" w:cs="Times New Roman"/>
          <w:sz w:val="24"/>
          <w:szCs w:val="24"/>
        </w:rPr>
        <w:t xml:space="preserve"> </w:t>
      </w:r>
      <w:r w:rsidRPr="003C6DA3">
        <w:rPr>
          <w:rFonts w:ascii="Ebrima" w:hAnsi="Ebrima" w:cs="Ebrima"/>
          <w:sz w:val="24"/>
          <w:szCs w:val="24"/>
        </w:rPr>
        <w:t>የሚችለዉ</w:t>
      </w:r>
      <w:r w:rsidRPr="003C6DA3">
        <w:rPr>
          <w:rFonts w:ascii="Times New Roman" w:hAnsi="Times New Roman" w:cs="Times New Roman"/>
          <w:sz w:val="24"/>
          <w:szCs w:val="24"/>
        </w:rPr>
        <w:t xml:space="preserve"> </w:t>
      </w:r>
      <w:r w:rsidRPr="003C6DA3">
        <w:rPr>
          <w:rFonts w:ascii="Ebrima" w:hAnsi="Ebrima" w:cs="Ebrima"/>
          <w:sz w:val="24"/>
          <w:szCs w:val="24"/>
        </w:rPr>
        <w:t>ጉዳት</w:t>
      </w:r>
      <w:r w:rsidRPr="003C6DA3">
        <w:rPr>
          <w:rFonts w:ascii="Times New Roman" w:hAnsi="Times New Roman" w:cs="Times New Roman"/>
          <w:sz w:val="24"/>
          <w:szCs w:val="24"/>
        </w:rPr>
        <w:t xml:space="preserve"> </w:t>
      </w:r>
      <w:r w:rsidRPr="003C6DA3">
        <w:rPr>
          <w:rFonts w:ascii="Ebrima" w:hAnsi="Ebrima" w:cs="Ebrima"/>
          <w:sz w:val="24"/>
          <w:szCs w:val="24"/>
        </w:rPr>
        <w:t>በጣም</w:t>
      </w:r>
      <w:r w:rsidRPr="003C6DA3">
        <w:rPr>
          <w:rFonts w:ascii="Times New Roman" w:hAnsi="Times New Roman" w:cs="Times New Roman"/>
          <w:sz w:val="24"/>
          <w:szCs w:val="24"/>
        </w:rPr>
        <w:t xml:space="preserve"> </w:t>
      </w:r>
      <w:r w:rsidRPr="003C6DA3">
        <w:rPr>
          <w:rFonts w:ascii="Ebrima" w:hAnsi="Ebrima" w:cs="Ebrima"/>
          <w:sz w:val="24"/>
          <w:szCs w:val="24"/>
        </w:rPr>
        <w:t>ትንሽ</w:t>
      </w:r>
      <w:r w:rsidRPr="003C6DA3">
        <w:rPr>
          <w:rFonts w:ascii="Times New Roman" w:hAnsi="Times New Roman" w:cs="Times New Roman"/>
          <w:sz w:val="24"/>
          <w:szCs w:val="24"/>
        </w:rPr>
        <w:t xml:space="preserve"> </w:t>
      </w:r>
      <w:r w:rsidRPr="003C6DA3">
        <w:rPr>
          <w:rFonts w:ascii="Ebrima" w:hAnsi="Ebrima" w:cs="Ebrima"/>
          <w:sz w:val="24"/>
          <w:szCs w:val="24"/>
        </w:rPr>
        <w:t>ነዉ፡፡</w:t>
      </w:r>
      <w:r w:rsidRPr="003C6DA3">
        <w:rPr>
          <w:rFonts w:ascii="Times New Roman" w:hAnsi="Times New Roman" w:cs="Times New Roman"/>
          <w:sz w:val="24"/>
          <w:szCs w:val="24"/>
        </w:rPr>
        <w:t xml:space="preserve"> </w:t>
      </w:r>
      <w:r w:rsidRPr="003C6DA3">
        <w:rPr>
          <w:rFonts w:ascii="Ebrima" w:hAnsi="Ebrima" w:cs="Ebrima"/>
          <w:sz w:val="24"/>
          <w:szCs w:val="24"/>
        </w:rPr>
        <w:t>እሱም</w:t>
      </w:r>
      <w:r w:rsidRPr="003C6DA3">
        <w:rPr>
          <w:rFonts w:ascii="Times New Roman" w:hAnsi="Times New Roman" w:cs="Times New Roman"/>
          <w:sz w:val="24"/>
          <w:szCs w:val="24"/>
        </w:rPr>
        <w:t xml:space="preserve"> </w:t>
      </w:r>
      <w:r w:rsidRPr="003C6DA3">
        <w:rPr>
          <w:rFonts w:ascii="Ebrima" w:hAnsi="Ebrima" w:cs="Ebrima"/>
          <w:sz w:val="24"/>
          <w:szCs w:val="24"/>
        </w:rPr>
        <w:t>በልምምዱ</w:t>
      </w:r>
      <w:r w:rsidRPr="003C6DA3">
        <w:rPr>
          <w:rFonts w:ascii="Times New Roman" w:hAnsi="Times New Roman" w:cs="Times New Roman"/>
          <w:sz w:val="24"/>
          <w:szCs w:val="24"/>
        </w:rPr>
        <w:t xml:space="preserve"> </w:t>
      </w:r>
      <w:r w:rsidRPr="003C6DA3">
        <w:rPr>
          <w:rFonts w:ascii="Ebrima" w:hAnsi="Ebrima" w:cs="Ebrima"/>
          <w:sz w:val="24"/>
          <w:szCs w:val="24"/>
        </w:rPr>
        <w:t>ወቅት</w:t>
      </w:r>
      <w:r w:rsidRPr="003C6DA3">
        <w:rPr>
          <w:rFonts w:ascii="Times New Roman" w:hAnsi="Times New Roman" w:cs="Times New Roman"/>
          <w:sz w:val="24"/>
          <w:szCs w:val="24"/>
        </w:rPr>
        <w:t xml:space="preserve"> </w:t>
      </w:r>
      <w:r w:rsidRPr="003C6DA3">
        <w:rPr>
          <w:rFonts w:ascii="Ebrima" w:hAnsi="Ebrima" w:cs="Ebrima"/>
          <w:sz w:val="24"/>
          <w:szCs w:val="24"/>
        </w:rPr>
        <w:t>ምንልባት</w:t>
      </w:r>
      <w:r w:rsidRPr="003C6DA3">
        <w:rPr>
          <w:rFonts w:ascii="Times New Roman" w:hAnsi="Times New Roman" w:cs="Times New Roman"/>
          <w:sz w:val="24"/>
          <w:szCs w:val="24"/>
        </w:rPr>
        <w:t xml:space="preserve"> </w:t>
      </w:r>
      <w:r w:rsidRPr="003C6DA3">
        <w:rPr>
          <w:rFonts w:ascii="Ebrima" w:hAnsi="Ebrima" w:cs="Ebrima"/>
          <w:sz w:val="24"/>
          <w:szCs w:val="24"/>
        </w:rPr>
        <w:t>መደንዘዝ፤</w:t>
      </w:r>
      <w:r w:rsidRPr="003C6DA3">
        <w:rPr>
          <w:rFonts w:ascii="Times New Roman" w:hAnsi="Times New Roman" w:cs="Times New Roman"/>
          <w:sz w:val="24"/>
          <w:szCs w:val="24"/>
        </w:rPr>
        <w:t xml:space="preserve"> </w:t>
      </w:r>
      <w:r w:rsidRPr="003C6DA3">
        <w:rPr>
          <w:rFonts w:ascii="Ebrima" w:hAnsi="Ebrima" w:cs="Ebrima"/>
          <w:sz w:val="24"/>
          <w:szCs w:val="24"/>
        </w:rPr>
        <w:t>የጡንቻ</w:t>
      </w:r>
      <w:r w:rsidRPr="003C6DA3">
        <w:rPr>
          <w:rFonts w:ascii="Times New Roman" w:hAnsi="Times New Roman" w:cs="Times New Roman"/>
          <w:sz w:val="24"/>
          <w:szCs w:val="24"/>
        </w:rPr>
        <w:t xml:space="preserve"> </w:t>
      </w:r>
      <w:r w:rsidRPr="003C6DA3">
        <w:rPr>
          <w:rFonts w:ascii="Ebrima" w:hAnsi="Ebrima" w:cs="Ebrima"/>
          <w:sz w:val="24"/>
          <w:szCs w:val="24"/>
        </w:rPr>
        <w:t>መሸማቀቅ፤</w:t>
      </w:r>
      <w:r w:rsidRPr="003C6DA3">
        <w:rPr>
          <w:rFonts w:ascii="Times New Roman" w:hAnsi="Times New Roman" w:cs="Times New Roman"/>
          <w:sz w:val="24"/>
          <w:szCs w:val="24"/>
        </w:rPr>
        <w:t xml:space="preserve"> </w:t>
      </w:r>
      <w:r w:rsidRPr="003C6DA3">
        <w:rPr>
          <w:rFonts w:ascii="Ebrima" w:hAnsi="Ebrima" w:cs="Ebrima"/>
          <w:sz w:val="24"/>
          <w:szCs w:val="24"/>
        </w:rPr>
        <w:t>ድካም</w:t>
      </w:r>
      <w:r w:rsidRPr="003C6DA3">
        <w:rPr>
          <w:rFonts w:ascii="Times New Roman" w:hAnsi="Times New Roman" w:cs="Times New Roman"/>
          <w:sz w:val="24"/>
          <w:szCs w:val="24"/>
        </w:rPr>
        <w:t xml:space="preserve"> </w:t>
      </w:r>
      <w:r w:rsidRPr="003C6DA3">
        <w:rPr>
          <w:rFonts w:ascii="Ebrima" w:hAnsi="Ebrima" w:cs="Ebrima"/>
          <w:sz w:val="24"/>
          <w:szCs w:val="24"/>
        </w:rPr>
        <w:t>የመሳሰሉ</w:t>
      </w:r>
      <w:r w:rsidRPr="003C6DA3">
        <w:rPr>
          <w:rFonts w:ascii="Times New Roman" w:hAnsi="Times New Roman" w:cs="Times New Roman"/>
          <w:sz w:val="24"/>
          <w:szCs w:val="24"/>
        </w:rPr>
        <w:t xml:space="preserve"> </w:t>
      </w:r>
      <w:r w:rsidRPr="003C6DA3">
        <w:rPr>
          <w:rFonts w:ascii="Ebrima" w:hAnsi="Ebrima" w:cs="Ebrima"/>
          <w:sz w:val="24"/>
          <w:szCs w:val="24"/>
        </w:rPr>
        <w:t>ስሆኑ</w:t>
      </w:r>
      <w:r w:rsidRPr="003C6DA3">
        <w:rPr>
          <w:rFonts w:ascii="Times New Roman" w:hAnsi="Times New Roman" w:cs="Times New Roman"/>
          <w:sz w:val="24"/>
          <w:szCs w:val="24"/>
        </w:rPr>
        <w:t xml:space="preserve"> </w:t>
      </w:r>
      <w:r w:rsidRPr="003C6DA3">
        <w:rPr>
          <w:rFonts w:ascii="Ebrima" w:hAnsi="Ebrima" w:cs="Ebrima"/>
          <w:sz w:val="24"/>
          <w:szCs w:val="24"/>
        </w:rPr>
        <w:t>የከፋ</w:t>
      </w:r>
      <w:r w:rsidRPr="003C6DA3">
        <w:rPr>
          <w:rFonts w:ascii="Times New Roman" w:hAnsi="Times New Roman" w:cs="Times New Roman"/>
          <w:sz w:val="24"/>
          <w:szCs w:val="24"/>
        </w:rPr>
        <w:t xml:space="preserve"> </w:t>
      </w:r>
      <w:r w:rsidRPr="003C6DA3">
        <w:rPr>
          <w:rFonts w:ascii="Ebrima" w:hAnsi="Ebrima" w:cs="Ebrima"/>
          <w:sz w:val="24"/>
          <w:szCs w:val="24"/>
        </w:rPr>
        <w:t>ጉዳት</w:t>
      </w:r>
      <w:r w:rsidRPr="003C6DA3">
        <w:rPr>
          <w:rFonts w:ascii="Times New Roman" w:hAnsi="Times New Roman" w:cs="Times New Roman"/>
          <w:sz w:val="24"/>
          <w:szCs w:val="24"/>
        </w:rPr>
        <w:t xml:space="preserve"> </w:t>
      </w:r>
      <w:r w:rsidRPr="003C6DA3">
        <w:rPr>
          <w:rFonts w:ascii="Ebrima" w:hAnsi="Ebrima" w:cs="Ebrima"/>
          <w:sz w:val="24"/>
          <w:szCs w:val="24"/>
        </w:rPr>
        <w:t>አያስከትልም፡፡</w:t>
      </w:r>
      <w:r w:rsidRPr="003C6DA3">
        <w:rPr>
          <w:rFonts w:ascii="Times New Roman" w:hAnsi="Times New Roman" w:cs="Times New Roman"/>
          <w:sz w:val="24"/>
          <w:szCs w:val="24"/>
        </w:rPr>
        <w:t xml:space="preserve"> </w:t>
      </w:r>
      <w:r w:rsidRPr="003C6DA3">
        <w:rPr>
          <w:rFonts w:ascii="Ebrima" w:hAnsi="Ebrima" w:cs="Ebrima"/>
          <w:sz w:val="24"/>
          <w:szCs w:val="24"/>
        </w:rPr>
        <w:t>ጉዳት</w:t>
      </w:r>
      <w:r w:rsidRPr="003C6DA3">
        <w:rPr>
          <w:rFonts w:ascii="Times New Roman" w:hAnsi="Times New Roman" w:cs="Times New Roman"/>
          <w:sz w:val="24"/>
          <w:szCs w:val="24"/>
        </w:rPr>
        <w:t xml:space="preserve">/ </w:t>
      </w:r>
      <w:r w:rsidRPr="003C6DA3">
        <w:rPr>
          <w:rFonts w:ascii="Ebrima" w:hAnsi="Ebrima" w:cs="Ebrima"/>
          <w:sz w:val="24"/>
          <w:szCs w:val="24"/>
        </w:rPr>
        <w:lastRenderedPageBreak/>
        <w:t>ህመም</w:t>
      </w:r>
      <w:r w:rsidRPr="003C6DA3">
        <w:rPr>
          <w:rFonts w:ascii="Times New Roman" w:hAnsi="Times New Roman" w:cs="Times New Roman"/>
          <w:sz w:val="24"/>
          <w:szCs w:val="24"/>
        </w:rPr>
        <w:t xml:space="preserve"> </w:t>
      </w:r>
      <w:r w:rsidRPr="003C6DA3">
        <w:rPr>
          <w:rFonts w:ascii="Ebrima" w:hAnsi="Ebrima" w:cs="Ebrima"/>
          <w:sz w:val="24"/>
          <w:szCs w:val="24"/>
        </w:rPr>
        <w:t>ብደርስበት</w:t>
      </w:r>
      <w:r w:rsidRPr="003C6DA3">
        <w:rPr>
          <w:rFonts w:ascii="Times New Roman" w:hAnsi="Times New Roman" w:cs="Times New Roman"/>
          <w:sz w:val="24"/>
          <w:szCs w:val="24"/>
        </w:rPr>
        <w:t xml:space="preserve"> </w:t>
      </w:r>
      <w:r w:rsidRPr="003C6DA3">
        <w:rPr>
          <w:rFonts w:ascii="Ebrima" w:hAnsi="Ebrima" w:cs="Ebrima"/>
          <w:sz w:val="24"/>
          <w:szCs w:val="24"/>
        </w:rPr>
        <w:t>የጥናቱ</w:t>
      </w:r>
      <w:r w:rsidRPr="003C6DA3">
        <w:rPr>
          <w:rFonts w:ascii="Times New Roman" w:hAnsi="Times New Roman" w:cs="Times New Roman"/>
          <w:sz w:val="24"/>
          <w:szCs w:val="24"/>
        </w:rPr>
        <w:t xml:space="preserve"> </w:t>
      </w:r>
      <w:r w:rsidRPr="003C6DA3">
        <w:rPr>
          <w:rFonts w:ascii="Ebrima" w:hAnsi="Ebrima" w:cs="Ebrima"/>
          <w:sz w:val="24"/>
          <w:szCs w:val="24"/>
        </w:rPr>
        <w:t>ባለቤት</w:t>
      </w:r>
      <w:r w:rsidRPr="003C6DA3">
        <w:rPr>
          <w:rFonts w:ascii="Times New Roman" w:hAnsi="Times New Roman" w:cs="Times New Roman"/>
          <w:sz w:val="24"/>
          <w:szCs w:val="24"/>
        </w:rPr>
        <w:t xml:space="preserve"> </w:t>
      </w:r>
      <w:r w:rsidRPr="003C6DA3">
        <w:rPr>
          <w:rFonts w:ascii="Ebrima" w:hAnsi="Ebrima" w:cs="Ebrima"/>
          <w:sz w:val="24"/>
          <w:szCs w:val="24"/>
        </w:rPr>
        <w:t>የመጀመረያ</w:t>
      </w:r>
      <w:r w:rsidRPr="003C6DA3">
        <w:rPr>
          <w:rFonts w:ascii="Times New Roman" w:hAnsi="Times New Roman" w:cs="Times New Roman"/>
          <w:sz w:val="24"/>
          <w:szCs w:val="24"/>
        </w:rPr>
        <w:t xml:space="preserve"> </w:t>
      </w:r>
      <w:r w:rsidRPr="003C6DA3">
        <w:rPr>
          <w:rFonts w:ascii="Ebrima" w:hAnsi="Ebrima" w:cs="Ebrima"/>
          <w:sz w:val="24"/>
          <w:szCs w:val="24"/>
        </w:rPr>
        <w:t>እርዳታ</w:t>
      </w:r>
      <w:r w:rsidRPr="003C6DA3">
        <w:rPr>
          <w:rFonts w:ascii="Times New Roman" w:hAnsi="Times New Roman" w:cs="Times New Roman"/>
          <w:sz w:val="24"/>
          <w:szCs w:val="24"/>
        </w:rPr>
        <w:t xml:space="preserve"> </w:t>
      </w:r>
      <w:r w:rsidRPr="003C6DA3">
        <w:rPr>
          <w:rFonts w:ascii="Ebrima" w:hAnsi="Ebrima" w:cs="Ebrima"/>
          <w:sz w:val="24"/>
          <w:szCs w:val="24"/>
        </w:rPr>
        <w:t>ይሰጣል፡፡</w:t>
      </w:r>
      <w:r w:rsidRPr="003C6DA3">
        <w:rPr>
          <w:rFonts w:ascii="Times New Roman" w:hAnsi="Times New Roman" w:cs="Times New Roman"/>
          <w:sz w:val="24"/>
          <w:szCs w:val="24"/>
        </w:rPr>
        <w:t xml:space="preserve"> </w:t>
      </w:r>
      <w:r w:rsidRPr="003C6DA3">
        <w:rPr>
          <w:rFonts w:ascii="Ebrima" w:hAnsi="Ebrima" w:cs="Ebrima"/>
          <w:sz w:val="24"/>
          <w:szCs w:val="24"/>
        </w:rPr>
        <w:t>ነገር</w:t>
      </w:r>
      <w:r w:rsidRPr="003C6DA3">
        <w:rPr>
          <w:rFonts w:ascii="Times New Roman" w:hAnsi="Times New Roman" w:cs="Times New Roman"/>
          <w:sz w:val="24"/>
          <w:szCs w:val="24"/>
        </w:rPr>
        <w:t xml:space="preserve"> </w:t>
      </w:r>
      <w:r w:rsidRPr="003C6DA3">
        <w:rPr>
          <w:rFonts w:ascii="Ebrima" w:hAnsi="Ebrima" w:cs="Ebrima"/>
          <w:sz w:val="24"/>
          <w:szCs w:val="24"/>
        </w:rPr>
        <w:t>ግን</w:t>
      </w:r>
      <w:r w:rsidRPr="003C6DA3">
        <w:rPr>
          <w:rFonts w:ascii="Times New Roman" w:hAnsi="Times New Roman" w:cs="Times New Roman"/>
          <w:sz w:val="24"/>
          <w:szCs w:val="24"/>
        </w:rPr>
        <w:t xml:space="preserve"> </w:t>
      </w:r>
      <w:r w:rsidRPr="003C6DA3">
        <w:rPr>
          <w:rFonts w:ascii="Ebrima" w:hAnsi="Ebrima" w:cs="Ebrima"/>
          <w:sz w:val="24"/>
          <w:szCs w:val="24"/>
        </w:rPr>
        <w:t>የገንዘብ</w:t>
      </w:r>
      <w:r w:rsidRPr="003C6DA3">
        <w:rPr>
          <w:rFonts w:ascii="Times New Roman" w:hAnsi="Times New Roman" w:cs="Times New Roman"/>
          <w:sz w:val="24"/>
          <w:szCs w:val="24"/>
        </w:rPr>
        <w:t xml:space="preserve"> </w:t>
      </w:r>
      <w:r w:rsidRPr="003C6DA3">
        <w:rPr>
          <w:rFonts w:ascii="Ebrima" w:hAnsi="Ebrima" w:cs="Ebrima"/>
          <w:sz w:val="24"/>
          <w:szCs w:val="24"/>
        </w:rPr>
        <w:t>ድጎማ</w:t>
      </w:r>
      <w:r w:rsidRPr="003C6DA3">
        <w:rPr>
          <w:rFonts w:ascii="Times New Roman" w:hAnsi="Times New Roman" w:cs="Times New Roman"/>
          <w:sz w:val="24"/>
          <w:szCs w:val="24"/>
        </w:rPr>
        <w:t xml:space="preserve"> </w:t>
      </w:r>
      <w:r w:rsidRPr="003C6DA3">
        <w:rPr>
          <w:rFonts w:ascii="Ebrima" w:hAnsi="Ebrima" w:cs="Ebrima"/>
          <w:sz w:val="24"/>
          <w:szCs w:val="24"/>
        </w:rPr>
        <w:t>አያደርግም፡፡</w:t>
      </w:r>
      <w:r w:rsidRPr="003C6DA3">
        <w:rPr>
          <w:rFonts w:ascii="Times New Roman" w:hAnsi="Times New Roman" w:cs="Times New Roman"/>
          <w:sz w:val="24"/>
          <w:szCs w:val="24"/>
        </w:rPr>
        <w:t xml:space="preserve"> </w:t>
      </w:r>
      <w:r w:rsidRPr="003C6DA3">
        <w:rPr>
          <w:rFonts w:ascii="Ebrima" w:hAnsi="Ebrima" w:cs="Ebrima"/>
          <w:sz w:val="24"/>
          <w:szCs w:val="24"/>
        </w:rPr>
        <w:t>የከፋ</w:t>
      </w:r>
      <w:r w:rsidRPr="003C6DA3">
        <w:rPr>
          <w:rFonts w:ascii="Times New Roman" w:hAnsi="Times New Roman" w:cs="Times New Roman"/>
          <w:sz w:val="24"/>
          <w:szCs w:val="24"/>
        </w:rPr>
        <w:t xml:space="preserve"> </w:t>
      </w:r>
      <w:r w:rsidRPr="003C6DA3">
        <w:rPr>
          <w:rFonts w:ascii="Ebrima" w:hAnsi="Ebrima" w:cs="Ebrima"/>
          <w:sz w:val="24"/>
          <w:szCs w:val="24"/>
        </w:rPr>
        <w:t>ጉዳት</w:t>
      </w:r>
      <w:r w:rsidRPr="003C6DA3">
        <w:rPr>
          <w:rFonts w:ascii="Times New Roman" w:hAnsi="Times New Roman" w:cs="Times New Roman"/>
          <w:sz w:val="24"/>
          <w:szCs w:val="24"/>
        </w:rPr>
        <w:t xml:space="preserve"> </w:t>
      </w:r>
      <w:r w:rsidRPr="003C6DA3">
        <w:rPr>
          <w:rFonts w:ascii="Ebrima" w:hAnsi="Ebrima" w:cs="Ebrima"/>
          <w:sz w:val="24"/>
          <w:szCs w:val="24"/>
        </w:rPr>
        <w:t>ብደርስቦት</w:t>
      </w:r>
      <w:r w:rsidRPr="003C6DA3">
        <w:rPr>
          <w:rFonts w:ascii="Times New Roman" w:hAnsi="Times New Roman" w:cs="Times New Roman"/>
          <w:sz w:val="24"/>
          <w:szCs w:val="24"/>
        </w:rPr>
        <w:t xml:space="preserve"> </w:t>
      </w:r>
      <w:r w:rsidRPr="003C6DA3">
        <w:rPr>
          <w:rFonts w:ascii="Ebrima" w:hAnsi="Ebrima" w:cs="Ebrima"/>
          <w:sz w:val="24"/>
          <w:szCs w:val="24"/>
        </w:rPr>
        <w:t>ግን</w:t>
      </w:r>
      <w:r w:rsidRPr="003C6DA3">
        <w:rPr>
          <w:rFonts w:ascii="Times New Roman" w:hAnsi="Times New Roman" w:cs="Times New Roman"/>
          <w:sz w:val="24"/>
          <w:szCs w:val="24"/>
        </w:rPr>
        <w:t xml:space="preserve"> </w:t>
      </w:r>
      <w:r w:rsidRPr="003C6DA3">
        <w:rPr>
          <w:rFonts w:ascii="Ebrima" w:hAnsi="Ebrima" w:cs="Ebrima"/>
          <w:sz w:val="24"/>
          <w:szCs w:val="24"/>
        </w:rPr>
        <w:t>የጥናቱ</w:t>
      </w:r>
      <w:r w:rsidRPr="003C6DA3">
        <w:rPr>
          <w:rFonts w:ascii="Times New Roman" w:hAnsi="Times New Roman" w:cs="Times New Roman"/>
          <w:sz w:val="24"/>
          <w:szCs w:val="24"/>
        </w:rPr>
        <w:t xml:space="preserve"> </w:t>
      </w:r>
      <w:r w:rsidRPr="003C6DA3">
        <w:rPr>
          <w:rFonts w:ascii="Ebrima" w:hAnsi="Ebrima" w:cs="Ebrima"/>
          <w:sz w:val="24"/>
          <w:szCs w:val="24"/>
        </w:rPr>
        <w:t>ባለቤት</w:t>
      </w:r>
      <w:r w:rsidRPr="003C6DA3">
        <w:rPr>
          <w:rFonts w:ascii="Times New Roman" w:hAnsi="Times New Roman" w:cs="Times New Roman"/>
          <w:sz w:val="24"/>
          <w:szCs w:val="24"/>
        </w:rPr>
        <w:t xml:space="preserve"> </w:t>
      </w:r>
      <w:r w:rsidRPr="003C6DA3">
        <w:rPr>
          <w:rFonts w:ascii="Ebrima" w:hAnsi="Ebrima" w:cs="Ebrima"/>
          <w:sz w:val="24"/>
          <w:szCs w:val="24"/>
        </w:rPr>
        <w:t>እስክያገግሙ</w:t>
      </w:r>
      <w:r w:rsidRPr="003C6DA3">
        <w:rPr>
          <w:rFonts w:ascii="Times New Roman" w:hAnsi="Times New Roman" w:cs="Times New Roman"/>
          <w:sz w:val="24"/>
          <w:szCs w:val="24"/>
        </w:rPr>
        <w:t xml:space="preserve"> </w:t>
      </w:r>
      <w:r w:rsidRPr="003C6DA3">
        <w:rPr>
          <w:rFonts w:ascii="Ebrima" w:hAnsi="Ebrima" w:cs="Ebrima"/>
          <w:sz w:val="24"/>
          <w:szCs w:val="24"/>
        </w:rPr>
        <w:t>ድረስ</w:t>
      </w:r>
      <w:r w:rsidRPr="003C6DA3">
        <w:rPr>
          <w:rFonts w:ascii="Times New Roman" w:hAnsi="Times New Roman" w:cs="Times New Roman"/>
          <w:sz w:val="24"/>
          <w:szCs w:val="24"/>
        </w:rPr>
        <w:t xml:space="preserve"> </w:t>
      </w:r>
      <w:r w:rsidRPr="003C6DA3">
        <w:rPr>
          <w:rFonts w:ascii="Ebrima" w:hAnsi="Ebrima" w:cs="Ebrima"/>
          <w:sz w:val="24"/>
          <w:szCs w:val="24"/>
        </w:rPr>
        <w:t>ሙሉ</w:t>
      </w:r>
      <w:r w:rsidRPr="003C6DA3">
        <w:rPr>
          <w:rFonts w:ascii="Times New Roman" w:hAnsi="Times New Roman" w:cs="Times New Roman"/>
          <w:sz w:val="24"/>
          <w:szCs w:val="24"/>
        </w:rPr>
        <w:t xml:space="preserve"> </w:t>
      </w:r>
      <w:r w:rsidRPr="003C6DA3">
        <w:rPr>
          <w:rFonts w:ascii="Ebrima" w:hAnsi="Ebrima" w:cs="Ebrima"/>
          <w:sz w:val="24"/>
          <w:szCs w:val="24"/>
        </w:rPr>
        <w:t>ወጭዉን</w:t>
      </w:r>
      <w:r w:rsidRPr="003C6DA3">
        <w:rPr>
          <w:rFonts w:ascii="Times New Roman" w:hAnsi="Times New Roman" w:cs="Times New Roman"/>
          <w:sz w:val="24"/>
          <w:szCs w:val="24"/>
        </w:rPr>
        <w:t xml:space="preserve"> </w:t>
      </w:r>
      <w:r w:rsidRPr="003C6DA3">
        <w:rPr>
          <w:rFonts w:ascii="Ebrima" w:hAnsi="Ebrima" w:cs="Ebrima"/>
          <w:sz w:val="24"/>
          <w:szCs w:val="24"/>
        </w:rPr>
        <w:t>ይሸፍናል፡፡</w:t>
      </w:r>
      <w:r w:rsidRPr="003C6DA3">
        <w:rPr>
          <w:rFonts w:ascii="Times New Roman" w:hAnsi="Times New Roman" w:cs="Times New Roman"/>
          <w:sz w:val="24"/>
          <w:szCs w:val="24"/>
        </w:rPr>
        <w:t xml:space="preserve"> </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ህመም</w:t>
      </w:r>
      <w:r w:rsidRPr="003C6DA3">
        <w:rPr>
          <w:rFonts w:ascii="Times New Roman" w:hAnsi="Times New Roman" w:cs="Times New Roman"/>
          <w:sz w:val="24"/>
          <w:szCs w:val="24"/>
        </w:rPr>
        <w:t xml:space="preserve"> </w:t>
      </w:r>
      <w:r w:rsidRPr="003C6DA3">
        <w:rPr>
          <w:rFonts w:ascii="Ebrima" w:hAnsi="Ebrima" w:cs="Ebrima"/>
          <w:sz w:val="24"/>
          <w:szCs w:val="24"/>
        </w:rPr>
        <w:t>ሲሰማዉ</w:t>
      </w:r>
      <w:r w:rsidRPr="003C6DA3">
        <w:rPr>
          <w:rFonts w:ascii="Times New Roman" w:hAnsi="Times New Roman" w:cs="Times New Roman"/>
          <w:sz w:val="24"/>
          <w:szCs w:val="24"/>
        </w:rPr>
        <w:t xml:space="preserve"> </w:t>
      </w:r>
      <w:r w:rsidRPr="003C6DA3">
        <w:rPr>
          <w:rFonts w:ascii="Ebrima" w:hAnsi="Ebrima" w:cs="Ebrima"/>
          <w:sz w:val="24"/>
          <w:szCs w:val="24"/>
        </w:rPr>
        <w:t>ከወትሮዉ</w:t>
      </w:r>
      <w:r w:rsidRPr="003C6DA3">
        <w:rPr>
          <w:rFonts w:ascii="Times New Roman" w:hAnsi="Times New Roman" w:cs="Times New Roman"/>
          <w:sz w:val="24"/>
          <w:szCs w:val="24"/>
        </w:rPr>
        <w:t xml:space="preserve"> </w:t>
      </w:r>
      <w:r w:rsidRPr="003C6DA3">
        <w:rPr>
          <w:rFonts w:ascii="Ebrima" w:hAnsi="Ebrima" w:cs="Ebrima"/>
          <w:sz w:val="24"/>
          <w:szCs w:val="24"/>
        </w:rPr>
        <w:t>የተለየ</w:t>
      </w:r>
      <w:r w:rsidRPr="003C6DA3">
        <w:rPr>
          <w:rFonts w:ascii="Times New Roman" w:hAnsi="Times New Roman" w:cs="Times New Roman"/>
          <w:sz w:val="24"/>
          <w:szCs w:val="24"/>
        </w:rPr>
        <w:t xml:space="preserve"> </w:t>
      </w:r>
      <w:r w:rsidRPr="003C6DA3">
        <w:rPr>
          <w:rFonts w:ascii="Ebrima" w:hAnsi="Ebrima" w:cs="Ebrima"/>
          <w:sz w:val="24"/>
          <w:szCs w:val="24"/>
        </w:rPr>
        <w:t>የልብ</w:t>
      </w:r>
      <w:r w:rsidRPr="003C6DA3">
        <w:rPr>
          <w:rFonts w:ascii="Times New Roman" w:hAnsi="Times New Roman" w:cs="Times New Roman"/>
          <w:sz w:val="24"/>
          <w:szCs w:val="24"/>
        </w:rPr>
        <w:t xml:space="preserve"> </w:t>
      </w:r>
      <w:r w:rsidRPr="003C6DA3">
        <w:rPr>
          <w:rFonts w:ascii="Ebrima" w:hAnsi="Ebrima" w:cs="Ebrima"/>
          <w:sz w:val="24"/>
          <w:szCs w:val="24"/>
        </w:rPr>
        <w:t>ምት፤</w:t>
      </w:r>
      <w:r w:rsidRPr="003C6DA3">
        <w:rPr>
          <w:rFonts w:ascii="Times New Roman" w:hAnsi="Times New Roman" w:cs="Times New Roman"/>
          <w:sz w:val="24"/>
          <w:szCs w:val="24"/>
        </w:rPr>
        <w:t xml:space="preserve"> </w:t>
      </w:r>
      <w:r w:rsidRPr="003C6DA3">
        <w:rPr>
          <w:rFonts w:ascii="Ebrima" w:hAnsi="Ebrima" w:cs="Ebrima"/>
          <w:sz w:val="24"/>
          <w:szCs w:val="24"/>
        </w:rPr>
        <w:t>በጣም</w:t>
      </w:r>
      <w:r w:rsidRPr="003C6DA3">
        <w:rPr>
          <w:rFonts w:ascii="Times New Roman" w:hAnsi="Times New Roman" w:cs="Times New Roman"/>
          <w:sz w:val="24"/>
          <w:szCs w:val="24"/>
        </w:rPr>
        <w:t xml:space="preserve"> </w:t>
      </w:r>
      <w:r w:rsidRPr="003C6DA3">
        <w:rPr>
          <w:rFonts w:ascii="Ebrima" w:hAnsi="Ebrima" w:cs="Ebrima"/>
          <w:sz w:val="24"/>
          <w:szCs w:val="24"/>
        </w:rPr>
        <w:t>የፈጠነ</w:t>
      </w:r>
      <w:r w:rsidRPr="003C6DA3">
        <w:rPr>
          <w:rFonts w:ascii="Times New Roman" w:hAnsi="Times New Roman" w:cs="Times New Roman"/>
          <w:sz w:val="24"/>
          <w:szCs w:val="24"/>
        </w:rPr>
        <w:t>/</w:t>
      </w:r>
      <w:r w:rsidRPr="003C6DA3">
        <w:rPr>
          <w:rFonts w:ascii="Ebrima" w:hAnsi="Ebrima" w:cs="Ebrima"/>
          <w:sz w:val="24"/>
          <w:szCs w:val="24"/>
        </w:rPr>
        <w:t>በጣም</w:t>
      </w:r>
      <w:r w:rsidRPr="003C6DA3">
        <w:rPr>
          <w:rFonts w:ascii="Times New Roman" w:hAnsi="Times New Roman" w:cs="Times New Roman"/>
          <w:sz w:val="24"/>
          <w:szCs w:val="24"/>
        </w:rPr>
        <w:t xml:space="preserve"> </w:t>
      </w:r>
      <w:r w:rsidRPr="003C6DA3">
        <w:rPr>
          <w:rFonts w:ascii="Ebrima" w:hAnsi="Ebrima" w:cs="Ebrima"/>
          <w:sz w:val="24"/>
          <w:szCs w:val="24"/>
        </w:rPr>
        <w:t>ዝግ</w:t>
      </w:r>
      <w:r w:rsidRPr="003C6DA3">
        <w:rPr>
          <w:rFonts w:ascii="Times New Roman" w:hAnsi="Times New Roman" w:cs="Times New Roman"/>
          <w:sz w:val="24"/>
          <w:szCs w:val="24"/>
        </w:rPr>
        <w:t xml:space="preserve"> </w:t>
      </w:r>
      <w:r w:rsidRPr="003C6DA3">
        <w:rPr>
          <w:rFonts w:ascii="Ebrima" w:hAnsi="Ebrima" w:cs="Ebrima"/>
          <w:sz w:val="24"/>
          <w:szCs w:val="24"/>
        </w:rPr>
        <w:t>ያለ</w:t>
      </w:r>
      <w:r w:rsidRPr="003C6DA3">
        <w:rPr>
          <w:rFonts w:ascii="Times New Roman" w:hAnsi="Times New Roman" w:cs="Times New Roman"/>
          <w:sz w:val="24"/>
          <w:szCs w:val="24"/>
        </w:rPr>
        <w:t xml:space="preserve"> </w:t>
      </w:r>
      <w:r w:rsidRPr="003C6DA3">
        <w:rPr>
          <w:rFonts w:ascii="Ebrima" w:hAnsi="Ebrima" w:cs="Ebrima"/>
          <w:sz w:val="24"/>
          <w:szCs w:val="24"/>
        </w:rPr>
        <w:t>አተነፋፈስስ</w:t>
      </w:r>
      <w:r w:rsidRPr="003C6DA3">
        <w:rPr>
          <w:rFonts w:ascii="Times New Roman" w:hAnsi="Times New Roman" w:cs="Times New Roman"/>
          <w:sz w:val="24"/>
          <w:szCs w:val="24"/>
        </w:rPr>
        <w:t xml:space="preserve"> </w:t>
      </w:r>
      <w:r w:rsidRPr="003C6DA3">
        <w:rPr>
          <w:rFonts w:ascii="Ebrima" w:hAnsi="Ebrima" w:cs="Ebrima"/>
          <w:sz w:val="24"/>
          <w:szCs w:val="24"/>
        </w:rPr>
        <w:t>ሲኖረዎት፤</w:t>
      </w:r>
      <w:r w:rsidRPr="003C6DA3">
        <w:rPr>
          <w:rFonts w:ascii="Times New Roman" w:hAnsi="Times New Roman" w:cs="Times New Roman"/>
          <w:sz w:val="24"/>
          <w:szCs w:val="24"/>
        </w:rPr>
        <w:t xml:space="preserve"> </w:t>
      </w:r>
      <w:r w:rsidRPr="003C6DA3">
        <w:rPr>
          <w:rFonts w:ascii="Ebrima" w:hAnsi="Ebrima" w:cs="Ebrima"/>
          <w:sz w:val="24"/>
          <w:szCs w:val="24"/>
        </w:rPr>
        <w:t>ሳል</w:t>
      </w:r>
      <w:r w:rsidRPr="003C6DA3">
        <w:rPr>
          <w:rFonts w:ascii="Times New Roman" w:hAnsi="Times New Roman" w:cs="Times New Roman"/>
          <w:sz w:val="24"/>
          <w:szCs w:val="24"/>
        </w:rPr>
        <w:t xml:space="preserve"> </w:t>
      </w:r>
      <w:r w:rsidRPr="003C6DA3">
        <w:rPr>
          <w:rFonts w:ascii="Ebrima" w:hAnsi="Ebrima" w:cs="Ebrima"/>
          <w:sz w:val="24"/>
          <w:szCs w:val="24"/>
        </w:rPr>
        <w:t>ማንኛዉም</w:t>
      </w:r>
      <w:r w:rsidRPr="003C6DA3">
        <w:rPr>
          <w:rFonts w:ascii="Times New Roman" w:hAnsi="Times New Roman" w:cs="Times New Roman"/>
          <w:sz w:val="24"/>
          <w:szCs w:val="24"/>
        </w:rPr>
        <w:t xml:space="preserve"> </w:t>
      </w:r>
      <w:r w:rsidRPr="003C6DA3">
        <w:rPr>
          <w:rFonts w:ascii="Ebrima" w:hAnsi="Ebrima" w:cs="Ebrima"/>
          <w:sz w:val="24"/>
          <w:szCs w:val="24"/>
        </w:rPr>
        <w:t>ምቾት</w:t>
      </w:r>
      <w:r w:rsidRPr="003C6DA3">
        <w:rPr>
          <w:rFonts w:ascii="Times New Roman" w:hAnsi="Times New Roman" w:cs="Times New Roman"/>
          <w:sz w:val="24"/>
          <w:szCs w:val="24"/>
        </w:rPr>
        <w:t xml:space="preserve"> </w:t>
      </w:r>
      <w:r w:rsidRPr="003C6DA3">
        <w:rPr>
          <w:rFonts w:ascii="Ebrima" w:hAnsi="Ebrima" w:cs="Ebrima"/>
          <w:sz w:val="24"/>
          <w:szCs w:val="24"/>
        </w:rPr>
        <w:t>የሚነሳ</w:t>
      </w:r>
      <w:r w:rsidRPr="003C6DA3">
        <w:rPr>
          <w:rFonts w:ascii="Times New Roman" w:hAnsi="Times New Roman" w:cs="Times New Roman"/>
          <w:sz w:val="24"/>
          <w:szCs w:val="24"/>
        </w:rPr>
        <w:t xml:space="preserve"> </w:t>
      </w:r>
      <w:r w:rsidRPr="003C6DA3">
        <w:rPr>
          <w:rFonts w:ascii="Ebrima" w:hAnsi="Ebrima" w:cs="Ebrima"/>
          <w:sz w:val="24"/>
          <w:szCs w:val="24"/>
        </w:rPr>
        <w:t>ነገር</w:t>
      </w:r>
      <w:r w:rsidRPr="003C6DA3">
        <w:rPr>
          <w:rFonts w:ascii="Times New Roman" w:hAnsi="Times New Roman" w:cs="Times New Roman"/>
          <w:sz w:val="24"/>
          <w:szCs w:val="24"/>
        </w:rPr>
        <w:t xml:space="preserve"> </w:t>
      </w:r>
      <w:r w:rsidRPr="003C6DA3">
        <w:rPr>
          <w:rFonts w:ascii="Ebrima" w:hAnsi="Ebrima" w:cs="Ebrima"/>
          <w:sz w:val="24"/>
          <w:szCs w:val="24"/>
        </w:rPr>
        <w:t>ከተሰማዎት</w:t>
      </w:r>
      <w:r w:rsidRPr="003C6DA3">
        <w:rPr>
          <w:rFonts w:ascii="Times New Roman" w:hAnsi="Times New Roman" w:cs="Times New Roman"/>
          <w:sz w:val="24"/>
          <w:szCs w:val="24"/>
        </w:rPr>
        <w:t xml:space="preserve"> </w:t>
      </w:r>
      <w:r w:rsidRPr="003C6DA3">
        <w:rPr>
          <w:rFonts w:ascii="Ebrima" w:hAnsi="Ebrima" w:cs="Ebrima"/>
          <w:sz w:val="24"/>
          <w:szCs w:val="24"/>
        </w:rPr>
        <w:t>ያሳወቁ፡፡</w:t>
      </w:r>
      <w:r w:rsidRPr="003C6DA3">
        <w:rPr>
          <w:rFonts w:ascii="Times New Roman" w:hAnsi="Times New Roman" w:cs="Times New Roman"/>
          <w:sz w:val="24"/>
          <w:szCs w:val="24"/>
        </w:rPr>
        <w:t xml:space="preserve"> </w:t>
      </w:r>
    </w:p>
    <w:p w:rsidR="00227601" w:rsidRPr="003C6DA3" w:rsidRDefault="00227601" w:rsidP="00227601">
      <w:pPr>
        <w:spacing w:line="360" w:lineRule="auto"/>
        <w:ind w:left="720" w:hanging="720"/>
        <w:jc w:val="both"/>
        <w:rPr>
          <w:rFonts w:ascii="Times New Roman" w:hAnsi="Times New Roman" w:cs="Times New Roman"/>
          <w:sz w:val="24"/>
          <w:szCs w:val="24"/>
        </w:rPr>
      </w:pPr>
      <w:r w:rsidRPr="003C6DA3">
        <w:rPr>
          <w:rFonts w:ascii="Ebrima" w:hAnsi="Ebrima" w:cs="Ebrima"/>
          <w:sz w:val="24"/>
          <w:szCs w:val="24"/>
        </w:rPr>
        <w:t>በዝህ</w:t>
      </w:r>
      <w:r w:rsidRPr="003C6DA3">
        <w:rPr>
          <w:rFonts w:ascii="Times New Roman" w:hAnsi="Times New Roman" w:cs="Times New Roman"/>
          <w:sz w:val="24"/>
          <w:szCs w:val="24"/>
        </w:rPr>
        <w:t xml:space="preserve"> </w:t>
      </w:r>
      <w:r w:rsidRPr="003C6DA3">
        <w:rPr>
          <w:rFonts w:ascii="Ebrima" w:hAnsi="Ebrima" w:cs="Ebrima"/>
          <w:sz w:val="24"/>
          <w:szCs w:val="24"/>
        </w:rPr>
        <w:t>ጥናት</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ለተሳታፍ</w:t>
      </w:r>
      <w:r w:rsidRPr="003C6DA3">
        <w:rPr>
          <w:rFonts w:ascii="Times New Roman" w:hAnsi="Times New Roman" w:cs="Times New Roman"/>
          <w:sz w:val="24"/>
          <w:szCs w:val="24"/>
        </w:rPr>
        <w:t xml:space="preserve"> </w:t>
      </w:r>
      <w:r w:rsidRPr="003C6DA3">
        <w:rPr>
          <w:rFonts w:ascii="Ebrima" w:hAnsi="Ebrima" w:cs="Ebrima"/>
          <w:sz w:val="24"/>
          <w:szCs w:val="24"/>
        </w:rPr>
        <w:t>ለእያንዳንዱ</w:t>
      </w:r>
      <w:r w:rsidRPr="003C6DA3">
        <w:rPr>
          <w:rFonts w:ascii="Times New Roman" w:hAnsi="Times New Roman" w:cs="Times New Roman"/>
          <w:sz w:val="24"/>
          <w:szCs w:val="24"/>
        </w:rPr>
        <w:t xml:space="preserve"> </w:t>
      </w:r>
      <w:r w:rsidRPr="003C6DA3">
        <w:rPr>
          <w:rFonts w:ascii="Ebrima" w:hAnsi="Ebrima" w:cs="Ebrima"/>
          <w:sz w:val="24"/>
          <w:szCs w:val="24"/>
        </w:rPr>
        <w:t>ግለሰቦች</w:t>
      </w:r>
      <w:r w:rsidRPr="003C6DA3">
        <w:rPr>
          <w:rFonts w:ascii="Times New Roman" w:hAnsi="Times New Roman" w:cs="Times New Roman"/>
          <w:sz w:val="24"/>
          <w:szCs w:val="24"/>
        </w:rPr>
        <w:t xml:space="preserve"> </w:t>
      </w:r>
      <w:r w:rsidRPr="003C6DA3">
        <w:rPr>
          <w:rFonts w:ascii="Ebrima" w:hAnsi="Ebrima" w:cs="Ebrima"/>
          <w:sz w:val="24"/>
          <w:szCs w:val="24"/>
        </w:rPr>
        <w:t>ተለየ</w:t>
      </w:r>
      <w:r w:rsidRPr="003C6DA3">
        <w:rPr>
          <w:rFonts w:ascii="Times New Roman" w:hAnsi="Times New Roman" w:cs="Times New Roman"/>
          <w:sz w:val="24"/>
          <w:szCs w:val="24"/>
        </w:rPr>
        <w:t xml:space="preserve"> </w:t>
      </w:r>
      <w:r w:rsidRPr="003C6DA3">
        <w:rPr>
          <w:rFonts w:ascii="Ebrima" w:hAnsi="Ebrima" w:cs="Ebrima"/>
          <w:sz w:val="24"/>
          <w:szCs w:val="24"/>
        </w:rPr>
        <w:t>ጥቅም</w:t>
      </w:r>
      <w:r w:rsidRPr="003C6DA3">
        <w:rPr>
          <w:rFonts w:ascii="Times New Roman" w:hAnsi="Times New Roman" w:cs="Times New Roman"/>
          <w:sz w:val="24"/>
          <w:szCs w:val="24"/>
        </w:rPr>
        <w:t xml:space="preserve"> </w:t>
      </w:r>
      <w:r w:rsidRPr="003C6DA3">
        <w:rPr>
          <w:rFonts w:ascii="Ebrima" w:hAnsi="Ebrima" w:cs="Ebrima"/>
          <w:sz w:val="24"/>
          <w:szCs w:val="24"/>
        </w:rPr>
        <w:t>ላይኖረዉ</w:t>
      </w:r>
      <w:r w:rsidRPr="003C6DA3">
        <w:rPr>
          <w:rFonts w:ascii="Times New Roman" w:hAnsi="Times New Roman" w:cs="Times New Roman"/>
          <w:sz w:val="24"/>
          <w:szCs w:val="24"/>
        </w:rPr>
        <w:t xml:space="preserve"> </w:t>
      </w:r>
      <w:r w:rsidRPr="003C6DA3">
        <w:rPr>
          <w:rFonts w:ascii="Ebrima" w:hAnsi="Ebrima" w:cs="Ebrima"/>
          <w:sz w:val="24"/>
          <w:szCs w:val="24"/>
        </w:rPr>
        <w:t>ይችላል፡፡</w:t>
      </w:r>
      <w:r w:rsidRPr="003C6DA3">
        <w:rPr>
          <w:rFonts w:ascii="Times New Roman" w:hAnsi="Times New Roman" w:cs="Times New Roman"/>
          <w:sz w:val="24"/>
          <w:szCs w:val="24"/>
        </w:rPr>
        <w:t xml:space="preserve"> </w:t>
      </w:r>
      <w:r w:rsidRPr="003C6DA3">
        <w:rPr>
          <w:rFonts w:ascii="Ebrima" w:hAnsi="Ebrima" w:cs="Ebrima"/>
          <w:sz w:val="24"/>
          <w:szCs w:val="24"/>
        </w:rPr>
        <w:t>ነገር</w:t>
      </w:r>
      <w:r w:rsidRPr="003C6DA3">
        <w:rPr>
          <w:rFonts w:ascii="Times New Roman" w:hAnsi="Times New Roman" w:cs="Times New Roman"/>
          <w:sz w:val="24"/>
          <w:szCs w:val="24"/>
        </w:rPr>
        <w:t xml:space="preserve"> </w:t>
      </w:r>
      <w:r w:rsidRPr="003C6DA3">
        <w:rPr>
          <w:rFonts w:ascii="Ebrima" w:hAnsi="Ebrima" w:cs="Ebrima"/>
          <w:sz w:val="24"/>
          <w:szCs w:val="24"/>
        </w:rPr>
        <w:t>ግን</w:t>
      </w:r>
      <w:r w:rsidRPr="003C6DA3">
        <w:rPr>
          <w:rFonts w:ascii="Times New Roman" w:hAnsi="Times New Roman" w:cs="Times New Roman"/>
          <w:sz w:val="24"/>
          <w:szCs w:val="24"/>
        </w:rPr>
        <w:t xml:space="preserve"> </w:t>
      </w:r>
      <w:r w:rsidRPr="003C6DA3">
        <w:rPr>
          <w:rFonts w:ascii="Ebrima" w:hAnsi="Ebrima" w:cs="Ebrima"/>
          <w:sz w:val="24"/>
          <w:szCs w:val="24"/>
        </w:rPr>
        <w:t>ለእያንዳዱ</w:t>
      </w:r>
      <w:r w:rsidRPr="003C6DA3">
        <w:rPr>
          <w:rFonts w:ascii="Times New Roman" w:hAnsi="Times New Roman" w:cs="Times New Roman"/>
          <w:sz w:val="24"/>
          <w:szCs w:val="24"/>
        </w:rPr>
        <w:t xml:space="preserve"> </w:t>
      </w:r>
      <w:r w:rsidRPr="003C6DA3">
        <w:rPr>
          <w:rFonts w:ascii="Ebrima" w:hAnsi="Ebrima" w:cs="Ebrima"/>
          <w:sz w:val="24"/>
          <w:szCs w:val="24"/>
        </w:rPr>
        <w:t>ግለሰብ</w:t>
      </w:r>
      <w:r w:rsidRPr="003C6DA3">
        <w:rPr>
          <w:rFonts w:ascii="Times New Roman" w:hAnsi="Times New Roman" w:cs="Times New Roman"/>
          <w:sz w:val="24"/>
          <w:szCs w:val="24"/>
        </w:rPr>
        <w:t xml:space="preserve"> </w:t>
      </w:r>
      <w:r w:rsidRPr="003C6DA3">
        <w:rPr>
          <w:rFonts w:ascii="Ebrima" w:hAnsi="Ebrima" w:cs="Ebrima"/>
          <w:sz w:val="24"/>
          <w:szCs w:val="24"/>
        </w:rPr>
        <w:t>የትንፋሽ</w:t>
      </w:r>
      <w:r w:rsidRPr="003C6DA3">
        <w:rPr>
          <w:rFonts w:ascii="Times New Roman" w:hAnsi="Times New Roman" w:cs="Times New Roman"/>
          <w:sz w:val="24"/>
          <w:szCs w:val="24"/>
        </w:rPr>
        <w:t xml:space="preserve"> </w:t>
      </w:r>
      <w:r w:rsidRPr="003C6DA3">
        <w:rPr>
          <w:rFonts w:ascii="Ebrima" w:hAnsi="Ebrima" w:cs="Ebrima"/>
          <w:sz w:val="24"/>
          <w:szCs w:val="24"/>
        </w:rPr>
        <w:t>ኣካል</w:t>
      </w:r>
      <w:r w:rsidRPr="003C6DA3">
        <w:rPr>
          <w:rFonts w:ascii="Times New Roman" w:hAnsi="Times New Roman" w:cs="Times New Roman"/>
          <w:sz w:val="24"/>
          <w:szCs w:val="24"/>
        </w:rPr>
        <w:t xml:space="preserve"> </w:t>
      </w:r>
      <w:r w:rsidRPr="003C6DA3">
        <w:rPr>
          <w:rFonts w:ascii="Ebrima" w:hAnsi="Ebrima" w:cs="Ebrima"/>
          <w:sz w:val="24"/>
          <w:szCs w:val="24"/>
        </w:rPr>
        <w:t>ብቃት</w:t>
      </w:r>
      <w:r w:rsidRPr="003C6DA3">
        <w:rPr>
          <w:rFonts w:ascii="Times New Roman" w:hAnsi="Times New Roman" w:cs="Times New Roman"/>
          <w:sz w:val="24"/>
          <w:szCs w:val="24"/>
        </w:rPr>
        <w:t xml:space="preserve"> </w:t>
      </w:r>
      <w:r w:rsidRPr="003C6DA3">
        <w:rPr>
          <w:rFonts w:ascii="Ebrima" w:hAnsi="Ebrima" w:cs="Ebrima"/>
          <w:sz w:val="24"/>
          <w:szCs w:val="24"/>
        </w:rPr>
        <w:t>እንቅስቃሴ</w:t>
      </w:r>
      <w:r w:rsidRPr="003C6DA3">
        <w:rPr>
          <w:rFonts w:ascii="Times New Roman" w:hAnsi="Times New Roman" w:cs="Times New Roman"/>
          <w:sz w:val="24"/>
          <w:szCs w:val="24"/>
        </w:rPr>
        <w:t xml:space="preserve"> </w:t>
      </w:r>
      <w:r w:rsidRPr="003C6DA3">
        <w:rPr>
          <w:rFonts w:ascii="Ebrima" w:hAnsi="Ebrima" w:cs="Ebrima"/>
          <w:sz w:val="24"/>
          <w:szCs w:val="24"/>
        </w:rPr>
        <w:t>በደም</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ባለዉ</w:t>
      </w:r>
      <w:r w:rsidRPr="003C6DA3">
        <w:rPr>
          <w:rFonts w:ascii="Times New Roman" w:hAnsi="Times New Roman" w:cs="Times New Roman"/>
          <w:sz w:val="24"/>
          <w:szCs w:val="24"/>
        </w:rPr>
        <w:t xml:space="preserve"> </w:t>
      </w:r>
      <w:r w:rsidRPr="003C6DA3">
        <w:rPr>
          <w:rFonts w:ascii="Ebrima" w:hAnsi="Ebrima" w:cs="Ebrima"/>
          <w:sz w:val="24"/>
          <w:szCs w:val="24"/>
        </w:rPr>
        <w:t>የቅባት</w:t>
      </w:r>
      <w:r w:rsidRPr="003C6DA3">
        <w:rPr>
          <w:rFonts w:ascii="Times New Roman" w:hAnsi="Times New Roman" w:cs="Times New Roman"/>
          <w:sz w:val="24"/>
          <w:szCs w:val="24"/>
        </w:rPr>
        <w:t xml:space="preserve"> </w:t>
      </w:r>
      <w:r w:rsidRPr="003C6DA3">
        <w:rPr>
          <w:rFonts w:ascii="Ebrima" w:hAnsi="Ebrima" w:cs="Ebrima"/>
          <w:sz w:val="24"/>
          <w:szCs w:val="24"/>
        </w:rPr>
        <w:t>መጠን</w:t>
      </w:r>
      <w:r w:rsidRPr="003C6DA3">
        <w:rPr>
          <w:rFonts w:ascii="Times New Roman" w:hAnsi="Times New Roman" w:cs="Times New Roman"/>
          <w:sz w:val="24"/>
          <w:szCs w:val="24"/>
        </w:rPr>
        <w:t xml:space="preserve"> </w:t>
      </w:r>
      <w:r w:rsidRPr="003C6DA3">
        <w:rPr>
          <w:rFonts w:ascii="Ebrima" w:hAnsi="Ebrima" w:cs="Ebrima"/>
          <w:sz w:val="24"/>
          <w:szCs w:val="24"/>
        </w:rPr>
        <w:t>ላይ</w:t>
      </w:r>
      <w:r w:rsidRPr="003C6DA3">
        <w:rPr>
          <w:rFonts w:ascii="Times New Roman" w:hAnsi="Times New Roman" w:cs="Times New Roman"/>
          <w:sz w:val="24"/>
          <w:szCs w:val="24"/>
        </w:rPr>
        <w:t xml:space="preserve"> </w:t>
      </w:r>
      <w:r w:rsidRPr="003C6DA3">
        <w:rPr>
          <w:rFonts w:ascii="Ebrima" w:hAnsi="Ebrima" w:cs="Ebrima"/>
          <w:sz w:val="24"/>
          <w:szCs w:val="24"/>
        </w:rPr>
        <w:t>የሚያመጣዉን</w:t>
      </w:r>
      <w:r w:rsidRPr="003C6DA3">
        <w:rPr>
          <w:rFonts w:ascii="Times New Roman" w:hAnsi="Times New Roman" w:cs="Times New Roman"/>
          <w:sz w:val="24"/>
          <w:szCs w:val="24"/>
        </w:rPr>
        <w:t xml:space="preserve"> </w:t>
      </w:r>
      <w:r w:rsidRPr="003C6DA3">
        <w:rPr>
          <w:rFonts w:ascii="Ebrima" w:hAnsi="Ebrima" w:cs="Ebrima"/>
          <w:sz w:val="24"/>
          <w:szCs w:val="24"/>
        </w:rPr>
        <w:t>ተፅዕኖ</w:t>
      </w:r>
      <w:r w:rsidRPr="003C6DA3">
        <w:rPr>
          <w:rFonts w:ascii="Times New Roman" w:hAnsi="Times New Roman" w:cs="Times New Roman"/>
          <w:sz w:val="24"/>
          <w:szCs w:val="24"/>
        </w:rPr>
        <w:t xml:space="preserve"> </w:t>
      </w:r>
      <w:r w:rsidRPr="003C6DA3">
        <w:rPr>
          <w:rFonts w:ascii="Ebrima" w:hAnsi="Ebrima" w:cs="Ebrima"/>
          <w:sz w:val="24"/>
          <w:szCs w:val="24"/>
        </w:rPr>
        <w:t>በመረዳት</w:t>
      </w:r>
      <w:r w:rsidRPr="003C6DA3">
        <w:rPr>
          <w:rFonts w:ascii="Times New Roman" w:hAnsi="Times New Roman" w:cs="Times New Roman"/>
          <w:sz w:val="24"/>
          <w:szCs w:val="24"/>
        </w:rPr>
        <w:t xml:space="preserve"> </w:t>
      </w:r>
      <w:r w:rsidRPr="003C6DA3">
        <w:rPr>
          <w:rFonts w:ascii="Ebrima" w:hAnsi="Ebrima" w:cs="Ebrima"/>
          <w:sz w:val="24"/>
          <w:szCs w:val="24"/>
        </w:rPr>
        <w:t>በቤት</w:t>
      </w:r>
      <w:r w:rsidRPr="003C6DA3">
        <w:rPr>
          <w:rFonts w:ascii="Times New Roman" w:hAnsi="Times New Roman" w:cs="Times New Roman"/>
          <w:sz w:val="24"/>
          <w:szCs w:val="24"/>
        </w:rPr>
        <w:t xml:space="preserve"> </w:t>
      </w:r>
      <w:r w:rsidRPr="003C6DA3">
        <w:rPr>
          <w:rFonts w:ascii="Ebrima" w:hAnsi="Ebrima" w:cs="Ebrima"/>
          <w:sz w:val="24"/>
          <w:szCs w:val="24"/>
        </w:rPr>
        <w:t>ዉስጥ</w:t>
      </w:r>
      <w:r w:rsidRPr="003C6DA3">
        <w:rPr>
          <w:rFonts w:ascii="Times New Roman" w:hAnsi="Times New Roman" w:cs="Times New Roman"/>
          <w:sz w:val="24"/>
          <w:szCs w:val="24"/>
        </w:rPr>
        <w:t xml:space="preserve"> </w:t>
      </w:r>
      <w:r w:rsidRPr="003C6DA3">
        <w:rPr>
          <w:rFonts w:ascii="Ebrima" w:hAnsi="Ebrima" w:cs="Ebrima"/>
          <w:sz w:val="24"/>
          <w:szCs w:val="24"/>
        </w:rPr>
        <w:t>የሰዉነት</w:t>
      </w:r>
      <w:r w:rsidRPr="003C6DA3">
        <w:rPr>
          <w:rFonts w:ascii="Times New Roman" w:hAnsi="Times New Roman" w:cs="Times New Roman"/>
          <w:sz w:val="24"/>
          <w:szCs w:val="24"/>
        </w:rPr>
        <w:t xml:space="preserve"> </w:t>
      </w:r>
      <w:r w:rsidRPr="003C6DA3">
        <w:rPr>
          <w:rFonts w:ascii="Ebrima" w:hAnsi="Ebrima" w:cs="Ebrima"/>
          <w:sz w:val="24"/>
          <w:szCs w:val="24"/>
        </w:rPr>
        <w:t>ክብደትን</w:t>
      </w:r>
      <w:r w:rsidRPr="003C6DA3">
        <w:rPr>
          <w:rFonts w:ascii="Times New Roman" w:hAnsi="Times New Roman" w:cs="Times New Roman"/>
          <w:sz w:val="24"/>
          <w:szCs w:val="24"/>
        </w:rPr>
        <w:t xml:space="preserve"> </w:t>
      </w:r>
      <w:r w:rsidRPr="003C6DA3">
        <w:rPr>
          <w:rFonts w:ascii="Ebrima" w:hAnsi="Ebrima" w:cs="Ebrima"/>
          <w:sz w:val="24"/>
          <w:szCs w:val="24"/>
        </w:rPr>
        <w:t>እና</w:t>
      </w:r>
      <w:r w:rsidRPr="003C6DA3">
        <w:rPr>
          <w:rFonts w:ascii="Times New Roman" w:hAnsi="Times New Roman" w:cs="Times New Roman"/>
          <w:sz w:val="24"/>
          <w:szCs w:val="24"/>
        </w:rPr>
        <w:t xml:space="preserve"> </w:t>
      </w:r>
      <w:r w:rsidRPr="003C6DA3">
        <w:rPr>
          <w:rFonts w:ascii="Ebrima" w:hAnsi="Ebrima" w:cs="Ebrima"/>
          <w:sz w:val="24"/>
          <w:szCs w:val="24"/>
        </w:rPr>
        <w:t>ቦዲ</w:t>
      </w:r>
      <w:r w:rsidRPr="003C6DA3">
        <w:rPr>
          <w:rFonts w:ascii="Times New Roman" w:hAnsi="Times New Roman" w:cs="Times New Roman"/>
          <w:sz w:val="24"/>
          <w:szCs w:val="24"/>
        </w:rPr>
        <w:t xml:space="preserve"> </w:t>
      </w:r>
      <w:r w:rsidRPr="003C6DA3">
        <w:rPr>
          <w:rFonts w:ascii="Ebrima" w:hAnsi="Ebrima" w:cs="Ebrima"/>
          <w:sz w:val="24"/>
          <w:szCs w:val="24"/>
        </w:rPr>
        <w:t>ማስ</w:t>
      </w:r>
      <w:r w:rsidRPr="003C6DA3">
        <w:rPr>
          <w:rFonts w:ascii="Times New Roman" w:hAnsi="Times New Roman" w:cs="Times New Roman"/>
          <w:sz w:val="24"/>
          <w:szCs w:val="24"/>
        </w:rPr>
        <w:t xml:space="preserve"> </w:t>
      </w:r>
      <w:r w:rsidRPr="003C6DA3">
        <w:rPr>
          <w:rFonts w:ascii="Ebrima" w:hAnsi="Ebrima" w:cs="Ebrima"/>
          <w:sz w:val="24"/>
          <w:szCs w:val="24"/>
        </w:rPr>
        <w:t>እንደክስን</w:t>
      </w:r>
      <w:r w:rsidRPr="003C6DA3">
        <w:rPr>
          <w:rFonts w:ascii="Times New Roman" w:hAnsi="Times New Roman" w:cs="Times New Roman"/>
          <w:sz w:val="24"/>
          <w:szCs w:val="24"/>
        </w:rPr>
        <w:t xml:space="preserve"> </w:t>
      </w:r>
      <w:r w:rsidRPr="003C6DA3">
        <w:rPr>
          <w:rFonts w:ascii="Ebrima" w:hAnsi="Ebrima" w:cs="Ebrima"/>
          <w:sz w:val="24"/>
          <w:szCs w:val="24"/>
        </w:rPr>
        <w:t>ለመስራት</w:t>
      </w:r>
      <w:r w:rsidRPr="003C6DA3">
        <w:rPr>
          <w:rFonts w:ascii="Times New Roman" w:hAnsi="Times New Roman" w:cs="Times New Roman"/>
          <w:sz w:val="24"/>
          <w:szCs w:val="24"/>
        </w:rPr>
        <w:t xml:space="preserve"> </w:t>
      </w:r>
      <w:r w:rsidRPr="003C6DA3">
        <w:rPr>
          <w:rFonts w:ascii="Ebrima" w:hAnsi="Ebrima" w:cs="Ebrima"/>
          <w:sz w:val="24"/>
          <w:szCs w:val="24"/>
        </w:rPr>
        <w:t>ያስተምራል፡፡</w:t>
      </w:r>
    </w:p>
    <w:p w:rsidR="00227601" w:rsidRPr="003C6DA3" w:rsidRDefault="00227601" w:rsidP="00227601">
      <w:pPr>
        <w:spacing w:line="360" w:lineRule="auto"/>
        <w:ind w:left="720" w:hanging="720"/>
        <w:jc w:val="both"/>
        <w:rPr>
          <w:rFonts w:ascii="Times New Roman" w:hAnsi="Times New Roman" w:cs="Times New Roman"/>
          <w:b/>
          <w:sz w:val="24"/>
          <w:szCs w:val="24"/>
        </w:rPr>
      </w:pPr>
      <w:r w:rsidRPr="003C6DA3">
        <w:rPr>
          <w:rFonts w:ascii="Ebrima" w:hAnsi="Ebrima" w:cs="Ebrima"/>
          <w:b/>
          <w:sz w:val="24"/>
          <w:szCs w:val="24"/>
        </w:rPr>
        <w:t>ሚስጥራዊነት</w:t>
      </w:r>
    </w:p>
    <w:p w:rsidR="00227601" w:rsidRPr="003C6DA3" w:rsidRDefault="00227601" w:rsidP="00227601">
      <w:pPr>
        <w:pStyle w:val="ListParagraph"/>
        <w:numPr>
          <w:ilvl w:val="0"/>
          <w:numId w:val="25"/>
        </w:numPr>
        <w:spacing w:line="360" w:lineRule="auto"/>
        <w:jc w:val="both"/>
        <w:rPr>
          <w:rFonts w:ascii="Times New Roman" w:hAnsi="Times New Roman" w:cs="Times New Roman"/>
          <w:sz w:val="24"/>
          <w:szCs w:val="24"/>
        </w:rPr>
      </w:pPr>
      <w:r w:rsidRPr="003C6DA3">
        <w:rPr>
          <w:rFonts w:ascii="Ebrima" w:hAnsi="Ebrima" w:cs="Ebrima"/>
          <w:sz w:val="24"/>
          <w:szCs w:val="24"/>
        </w:rPr>
        <w:t>የህክምና</w:t>
      </w:r>
      <w:r w:rsidRPr="003C6DA3">
        <w:rPr>
          <w:rFonts w:ascii="Times New Roman" w:hAnsi="Times New Roman" w:cs="Times New Roman"/>
          <w:sz w:val="24"/>
          <w:szCs w:val="24"/>
        </w:rPr>
        <w:t xml:space="preserve"> </w:t>
      </w:r>
      <w:r w:rsidRPr="003C6DA3">
        <w:rPr>
          <w:rFonts w:ascii="Ebrima" w:hAnsi="Ebrima" w:cs="Ebrima"/>
          <w:sz w:val="24"/>
          <w:szCs w:val="24"/>
        </w:rPr>
        <w:t>ዉጤቶዎ</w:t>
      </w:r>
      <w:r w:rsidRPr="003C6DA3">
        <w:rPr>
          <w:rFonts w:ascii="Times New Roman" w:hAnsi="Times New Roman" w:cs="Times New Roman"/>
          <w:sz w:val="24"/>
          <w:szCs w:val="24"/>
        </w:rPr>
        <w:t xml:space="preserve"> </w:t>
      </w:r>
      <w:r w:rsidRPr="003C6DA3">
        <w:rPr>
          <w:rFonts w:ascii="Ebrima" w:hAnsi="Ebrima" w:cs="Ebrima"/>
          <w:sz w:val="24"/>
          <w:szCs w:val="24"/>
        </w:rPr>
        <w:t>እና</w:t>
      </w:r>
      <w:r w:rsidRPr="003C6DA3">
        <w:rPr>
          <w:rFonts w:ascii="Times New Roman" w:hAnsi="Times New Roman" w:cs="Times New Roman"/>
          <w:sz w:val="24"/>
          <w:szCs w:val="24"/>
        </w:rPr>
        <w:t xml:space="preserve"> </w:t>
      </w:r>
      <w:r w:rsidRPr="003C6DA3">
        <w:rPr>
          <w:rFonts w:ascii="Ebrima" w:hAnsi="Ebrima" w:cs="Ebrima"/>
          <w:sz w:val="24"/>
          <w:szCs w:val="24"/>
        </w:rPr>
        <w:t>የግል</w:t>
      </w:r>
      <w:r w:rsidRPr="003C6DA3">
        <w:rPr>
          <w:rFonts w:ascii="Times New Roman" w:hAnsi="Times New Roman" w:cs="Times New Roman"/>
          <w:sz w:val="24"/>
          <w:szCs w:val="24"/>
        </w:rPr>
        <w:t xml:space="preserve"> </w:t>
      </w:r>
      <w:r w:rsidRPr="003C6DA3">
        <w:rPr>
          <w:rFonts w:ascii="Ebrima" w:hAnsi="Ebrima" w:cs="Ebrima"/>
          <w:sz w:val="24"/>
          <w:szCs w:val="24"/>
        </w:rPr>
        <w:t>መረጃዎ</w:t>
      </w:r>
      <w:r w:rsidRPr="003C6DA3">
        <w:rPr>
          <w:rFonts w:ascii="Times New Roman" w:hAnsi="Times New Roman" w:cs="Times New Roman"/>
          <w:sz w:val="24"/>
          <w:szCs w:val="24"/>
        </w:rPr>
        <w:t xml:space="preserve"> </w:t>
      </w:r>
      <w:r w:rsidRPr="003C6DA3">
        <w:rPr>
          <w:rFonts w:ascii="Ebrima" w:hAnsi="Ebrima" w:cs="Ebrima"/>
          <w:sz w:val="24"/>
          <w:szCs w:val="24"/>
        </w:rPr>
        <w:t>በሚስጥር</w:t>
      </w:r>
      <w:r w:rsidRPr="003C6DA3">
        <w:rPr>
          <w:rFonts w:ascii="Times New Roman" w:hAnsi="Times New Roman" w:cs="Times New Roman"/>
          <w:sz w:val="24"/>
          <w:szCs w:val="24"/>
        </w:rPr>
        <w:t xml:space="preserve"> </w:t>
      </w:r>
      <w:r w:rsidRPr="003C6DA3">
        <w:rPr>
          <w:rFonts w:ascii="Ebrima" w:hAnsi="Ebrima" w:cs="Ebrima"/>
          <w:sz w:val="24"/>
          <w:szCs w:val="24"/>
        </w:rPr>
        <w:t>የሚጠብቅ</w:t>
      </w:r>
      <w:r w:rsidRPr="003C6DA3">
        <w:rPr>
          <w:rFonts w:ascii="Times New Roman" w:hAnsi="Times New Roman" w:cs="Times New Roman"/>
          <w:sz w:val="24"/>
          <w:szCs w:val="24"/>
        </w:rPr>
        <w:t xml:space="preserve"> </w:t>
      </w:r>
      <w:r w:rsidRPr="003C6DA3">
        <w:rPr>
          <w:rFonts w:ascii="Ebrima" w:hAnsi="Ebrima" w:cs="Ebrima"/>
          <w:sz w:val="24"/>
          <w:szCs w:val="24"/>
        </w:rPr>
        <w:t>ይሆናል</w:t>
      </w:r>
    </w:p>
    <w:p w:rsidR="00227601" w:rsidRPr="003C6DA3" w:rsidRDefault="00227601" w:rsidP="00227601">
      <w:pPr>
        <w:pStyle w:val="ListParagraph"/>
        <w:numPr>
          <w:ilvl w:val="0"/>
          <w:numId w:val="25"/>
        </w:numPr>
        <w:spacing w:line="360" w:lineRule="auto"/>
        <w:jc w:val="both"/>
        <w:rPr>
          <w:rFonts w:ascii="Times New Roman" w:hAnsi="Times New Roman" w:cs="Times New Roman"/>
          <w:sz w:val="24"/>
          <w:szCs w:val="24"/>
        </w:rPr>
      </w:pPr>
      <w:r w:rsidRPr="003C6DA3">
        <w:rPr>
          <w:rFonts w:ascii="Ebrima" w:hAnsi="Ebrima" w:cs="Ebrima"/>
          <w:sz w:val="24"/>
          <w:szCs w:val="24"/>
        </w:rPr>
        <w:t>የትኛዉም</w:t>
      </w:r>
      <w:r w:rsidRPr="003C6DA3">
        <w:rPr>
          <w:rFonts w:ascii="Times New Roman" w:hAnsi="Times New Roman" w:cs="Times New Roman"/>
          <w:sz w:val="24"/>
          <w:szCs w:val="24"/>
        </w:rPr>
        <w:t xml:space="preserve"> </w:t>
      </w:r>
      <w:r w:rsidRPr="003C6DA3">
        <w:rPr>
          <w:rFonts w:ascii="Ebrima" w:hAnsi="Ebrima" w:cs="Ebrima"/>
          <w:sz w:val="24"/>
          <w:szCs w:val="24"/>
        </w:rPr>
        <w:t>መረጃ</w:t>
      </w:r>
      <w:r w:rsidRPr="003C6DA3">
        <w:rPr>
          <w:rFonts w:ascii="Times New Roman" w:hAnsi="Times New Roman" w:cs="Times New Roman"/>
          <w:sz w:val="24"/>
          <w:szCs w:val="24"/>
        </w:rPr>
        <w:t xml:space="preserve"> </w:t>
      </w:r>
      <w:r w:rsidRPr="003C6DA3">
        <w:rPr>
          <w:rFonts w:ascii="Ebrima" w:hAnsi="Ebrima" w:cs="Ebrima"/>
          <w:sz w:val="24"/>
          <w:szCs w:val="24"/>
        </w:rPr>
        <w:t>ተለይቶ</w:t>
      </w:r>
      <w:r w:rsidRPr="003C6DA3">
        <w:rPr>
          <w:rFonts w:ascii="Times New Roman" w:hAnsi="Times New Roman" w:cs="Times New Roman"/>
          <w:sz w:val="24"/>
          <w:szCs w:val="24"/>
        </w:rPr>
        <w:t xml:space="preserve"> </w:t>
      </w:r>
      <w:r w:rsidRPr="003C6DA3">
        <w:rPr>
          <w:rFonts w:ascii="Ebrima" w:hAnsi="Ebrima" w:cs="Ebrima"/>
          <w:sz w:val="24"/>
          <w:szCs w:val="24"/>
        </w:rPr>
        <w:t>እርሶን</w:t>
      </w:r>
      <w:r w:rsidRPr="003C6DA3">
        <w:rPr>
          <w:rFonts w:ascii="Times New Roman" w:hAnsi="Times New Roman" w:cs="Times New Roman"/>
          <w:sz w:val="24"/>
          <w:szCs w:val="24"/>
        </w:rPr>
        <w:t xml:space="preserve"> </w:t>
      </w:r>
      <w:r w:rsidRPr="003C6DA3">
        <w:rPr>
          <w:rFonts w:ascii="Ebrima" w:hAnsi="Ebrima" w:cs="Ebrima"/>
          <w:sz w:val="24"/>
          <w:szCs w:val="24"/>
        </w:rPr>
        <w:t>የምገልፅ</w:t>
      </w:r>
      <w:r w:rsidRPr="003C6DA3">
        <w:rPr>
          <w:rFonts w:ascii="Times New Roman" w:hAnsi="Times New Roman" w:cs="Times New Roman"/>
          <w:sz w:val="24"/>
          <w:szCs w:val="24"/>
        </w:rPr>
        <w:t xml:space="preserve"> </w:t>
      </w:r>
      <w:r w:rsidRPr="003C6DA3">
        <w:rPr>
          <w:rFonts w:ascii="Ebrima" w:hAnsi="Ebrima" w:cs="Ebrima"/>
          <w:sz w:val="24"/>
          <w:szCs w:val="24"/>
        </w:rPr>
        <w:t>አይሆንም</w:t>
      </w:r>
    </w:p>
    <w:p w:rsidR="00227601" w:rsidRPr="003C6DA3" w:rsidRDefault="00227601" w:rsidP="00227601">
      <w:pPr>
        <w:pStyle w:val="ListParagraph"/>
        <w:numPr>
          <w:ilvl w:val="0"/>
          <w:numId w:val="25"/>
        </w:numPr>
        <w:spacing w:line="360" w:lineRule="auto"/>
        <w:jc w:val="both"/>
        <w:rPr>
          <w:rFonts w:ascii="Times New Roman" w:hAnsi="Times New Roman" w:cs="Times New Roman"/>
          <w:sz w:val="24"/>
          <w:szCs w:val="24"/>
        </w:rPr>
      </w:pPr>
      <w:r w:rsidRPr="003C6DA3">
        <w:rPr>
          <w:rFonts w:ascii="Ebrima" w:hAnsi="Ebrima" w:cs="Ebrima"/>
          <w:sz w:val="24"/>
          <w:szCs w:val="24"/>
        </w:rPr>
        <w:t>ግኝቱ</w:t>
      </w:r>
      <w:r w:rsidRPr="003C6DA3">
        <w:rPr>
          <w:rFonts w:ascii="Times New Roman" w:hAnsi="Times New Roman" w:cs="Times New Roman"/>
          <w:sz w:val="24"/>
          <w:szCs w:val="24"/>
        </w:rPr>
        <w:t xml:space="preserve"> </w:t>
      </w:r>
      <w:r w:rsidRPr="003C6DA3">
        <w:rPr>
          <w:rFonts w:ascii="Ebrima" w:hAnsi="Ebrima" w:cs="Ebrima"/>
          <w:sz w:val="24"/>
          <w:szCs w:val="24"/>
        </w:rPr>
        <w:t>ማህበረሰቡን</w:t>
      </w:r>
      <w:r w:rsidRPr="003C6DA3">
        <w:rPr>
          <w:rFonts w:ascii="Times New Roman" w:hAnsi="Times New Roman" w:cs="Times New Roman"/>
          <w:sz w:val="24"/>
          <w:szCs w:val="24"/>
        </w:rPr>
        <w:t xml:space="preserve"> </w:t>
      </w:r>
      <w:r w:rsidRPr="003C6DA3">
        <w:rPr>
          <w:rFonts w:ascii="Ebrima" w:hAnsi="Ebrima" w:cs="Ebrima"/>
          <w:sz w:val="24"/>
          <w:szCs w:val="24"/>
        </w:rPr>
        <w:t>ሚወክል</w:t>
      </w:r>
      <w:r w:rsidRPr="003C6DA3">
        <w:rPr>
          <w:rFonts w:ascii="Times New Roman" w:hAnsi="Times New Roman" w:cs="Times New Roman"/>
          <w:sz w:val="24"/>
          <w:szCs w:val="24"/>
        </w:rPr>
        <w:t xml:space="preserve"> </w:t>
      </w:r>
      <w:r w:rsidRPr="003C6DA3">
        <w:rPr>
          <w:rFonts w:ascii="Ebrima" w:hAnsi="Ebrima" w:cs="Ebrima"/>
          <w:sz w:val="24"/>
          <w:szCs w:val="24"/>
        </w:rPr>
        <w:t>እንጅ</w:t>
      </w:r>
      <w:r w:rsidRPr="003C6DA3">
        <w:rPr>
          <w:rFonts w:ascii="Times New Roman" w:hAnsi="Times New Roman" w:cs="Times New Roman"/>
          <w:sz w:val="24"/>
          <w:szCs w:val="24"/>
        </w:rPr>
        <w:t xml:space="preserve"> </w:t>
      </w:r>
      <w:r w:rsidRPr="003C6DA3">
        <w:rPr>
          <w:rFonts w:ascii="Ebrima" w:hAnsi="Ebrima" w:cs="Ebrima"/>
          <w:sz w:val="24"/>
          <w:szCs w:val="24"/>
        </w:rPr>
        <w:t>የትኛዉንም</w:t>
      </w:r>
      <w:r w:rsidRPr="003C6DA3">
        <w:rPr>
          <w:rFonts w:ascii="Times New Roman" w:hAnsi="Times New Roman" w:cs="Times New Roman"/>
          <w:sz w:val="24"/>
          <w:szCs w:val="24"/>
        </w:rPr>
        <w:t xml:space="preserve"> </w:t>
      </w:r>
      <w:r w:rsidRPr="003C6DA3">
        <w:rPr>
          <w:rFonts w:ascii="Ebrima" w:hAnsi="Ebrima" w:cs="Ebrima"/>
          <w:sz w:val="24"/>
          <w:szCs w:val="24"/>
        </w:rPr>
        <w:t>የጥናቱ</w:t>
      </w:r>
      <w:r w:rsidRPr="003C6DA3">
        <w:rPr>
          <w:rFonts w:ascii="Times New Roman" w:hAnsi="Times New Roman" w:cs="Times New Roman"/>
          <w:sz w:val="24"/>
          <w:szCs w:val="24"/>
        </w:rPr>
        <w:t xml:space="preserve"> </w:t>
      </w:r>
      <w:r w:rsidRPr="003C6DA3">
        <w:rPr>
          <w:rFonts w:ascii="Ebrima" w:hAnsi="Ebrima" w:cs="Ebrima"/>
          <w:sz w:val="24"/>
          <w:szCs w:val="24"/>
        </w:rPr>
        <w:t>ተሳታፍ</w:t>
      </w:r>
      <w:r w:rsidRPr="003C6DA3">
        <w:rPr>
          <w:rFonts w:ascii="Times New Roman" w:hAnsi="Times New Roman" w:cs="Times New Roman"/>
          <w:sz w:val="24"/>
          <w:szCs w:val="24"/>
        </w:rPr>
        <w:t xml:space="preserve"> </w:t>
      </w:r>
      <w:r w:rsidRPr="003C6DA3">
        <w:rPr>
          <w:rFonts w:ascii="Ebrima" w:hAnsi="Ebrima" w:cs="Ebrima"/>
          <w:sz w:val="24"/>
          <w:szCs w:val="24"/>
        </w:rPr>
        <w:t>ግለሠብ</w:t>
      </w:r>
      <w:r w:rsidRPr="003C6DA3">
        <w:rPr>
          <w:rFonts w:ascii="Times New Roman" w:hAnsi="Times New Roman" w:cs="Times New Roman"/>
          <w:sz w:val="24"/>
          <w:szCs w:val="24"/>
        </w:rPr>
        <w:t xml:space="preserve"> </w:t>
      </w:r>
      <w:r w:rsidRPr="003C6DA3">
        <w:rPr>
          <w:rFonts w:ascii="Ebrima" w:hAnsi="Ebrima" w:cs="Ebrima"/>
          <w:sz w:val="24"/>
          <w:szCs w:val="24"/>
        </w:rPr>
        <w:t>የሚያፀባርቅ</w:t>
      </w:r>
      <w:r w:rsidRPr="003C6DA3">
        <w:rPr>
          <w:rFonts w:ascii="Times New Roman" w:hAnsi="Times New Roman" w:cs="Times New Roman"/>
          <w:sz w:val="24"/>
          <w:szCs w:val="24"/>
        </w:rPr>
        <w:t xml:space="preserve"> </w:t>
      </w:r>
      <w:r w:rsidRPr="003C6DA3">
        <w:rPr>
          <w:rFonts w:ascii="Ebrima" w:hAnsi="Ebrima" w:cs="Ebrima"/>
          <w:sz w:val="24"/>
          <w:szCs w:val="24"/>
        </w:rPr>
        <w:t>አይሆንም</w:t>
      </w:r>
    </w:p>
    <w:p w:rsidR="00227601" w:rsidRPr="003C6DA3" w:rsidRDefault="00227601" w:rsidP="00227601">
      <w:pPr>
        <w:pStyle w:val="ListParagraph"/>
        <w:numPr>
          <w:ilvl w:val="0"/>
          <w:numId w:val="25"/>
        </w:numPr>
        <w:spacing w:line="360" w:lineRule="auto"/>
        <w:jc w:val="both"/>
        <w:rPr>
          <w:rFonts w:ascii="Times New Roman" w:hAnsi="Times New Roman" w:cs="Times New Roman"/>
          <w:sz w:val="24"/>
          <w:szCs w:val="24"/>
        </w:rPr>
      </w:pPr>
      <w:r w:rsidRPr="003C6DA3">
        <w:rPr>
          <w:rFonts w:ascii="Ebrima" w:hAnsi="Ebrima" w:cs="Ebrima"/>
          <w:sz w:val="24"/>
          <w:szCs w:val="24"/>
        </w:rPr>
        <w:t>የህክምና</w:t>
      </w:r>
      <w:r w:rsidRPr="003C6DA3">
        <w:rPr>
          <w:rFonts w:ascii="Times New Roman" w:hAnsi="Times New Roman" w:cs="Times New Roman"/>
          <w:sz w:val="24"/>
          <w:szCs w:val="24"/>
        </w:rPr>
        <w:t xml:space="preserve"> </w:t>
      </w:r>
      <w:r w:rsidRPr="003C6DA3">
        <w:rPr>
          <w:rFonts w:ascii="Ebrima" w:hAnsi="Ebrima" w:cs="Ebrima"/>
          <w:sz w:val="24"/>
          <w:szCs w:val="24"/>
        </w:rPr>
        <w:t>ዉጤቶ</w:t>
      </w:r>
      <w:r w:rsidRPr="003C6DA3">
        <w:rPr>
          <w:rFonts w:ascii="Times New Roman" w:hAnsi="Times New Roman" w:cs="Times New Roman"/>
          <w:sz w:val="24"/>
          <w:szCs w:val="24"/>
        </w:rPr>
        <w:t xml:space="preserve"> </w:t>
      </w:r>
      <w:r w:rsidRPr="003C6DA3">
        <w:rPr>
          <w:rFonts w:ascii="Ebrima" w:hAnsi="Ebrima" w:cs="Ebrima"/>
          <w:sz w:val="24"/>
          <w:szCs w:val="24"/>
        </w:rPr>
        <w:t>እና</w:t>
      </w:r>
      <w:r w:rsidRPr="003C6DA3">
        <w:rPr>
          <w:rFonts w:ascii="Times New Roman" w:hAnsi="Times New Roman" w:cs="Times New Roman"/>
          <w:sz w:val="24"/>
          <w:szCs w:val="24"/>
        </w:rPr>
        <w:t xml:space="preserve"> </w:t>
      </w:r>
      <w:r w:rsidRPr="003C6DA3">
        <w:rPr>
          <w:rFonts w:ascii="Ebrima" w:hAnsi="Ebrima" w:cs="Ebrima"/>
          <w:sz w:val="24"/>
          <w:szCs w:val="24"/>
        </w:rPr>
        <w:t>መረጃዎ</w:t>
      </w:r>
      <w:r w:rsidRPr="003C6DA3">
        <w:rPr>
          <w:rFonts w:ascii="Times New Roman" w:hAnsi="Times New Roman" w:cs="Times New Roman"/>
          <w:sz w:val="24"/>
          <w:szCs w:val="24"/>
        </w:rPr>
        <w:t xml:space="preserve"> </w:t>
      </w:r>
      <w:r w:rsidRPr="003C6DA3">
        <w:rPr>
          <w:rFonts w:ascii="Ebrima" w:hAnsi="Ebrima" w:cs="Ebrima"/>
          <w:sz w:val="24"/>
          <w:szCs w:val="24"/>
        </w:rPr>
        <w:t>በንግግርም</w:t>
      </w:r>
      <w:r w:rsidRPr="003C6DA3">
        <w:rPr>
          <w:rFonts w:ascii="Times New Roman" w:hAnsi="Times New Roman" w:cs="Times New Roman"/>
          <w:sz w:val="24"/>
          <w:szCs w:val="24"/>
        </w:rPr>
        <w:t xml:space="preserve"> </w:t>
      </w:r>
      <w:r w:rsidRPr="003C6DA3">
        <w:rPr>
          <w:rFonts w:ascii="Ebrima" w:hAnsi="Ebrima" w:cs="Ebrima"/>
          <w:sz w:val="24"/>
          <w:szCs w:val="24"/>
        </w:rPr>
        <w:t>ሆነ</w:t>
      </w:r>
      <w:r w:rsidRPr="003C6DA3">
        <w:rPr>
          <w:rFonts w:ascii="Times New Roman" w:hAnsi="Times New Roman" w:cs="Times New Roman"/>
          <w:sz w:val="24"/>
          <w:szCs w:val="24"/>
        </w:rPr>
        <w:t xml:space="preserve"> </w:t>
      </w:r>
      <w:r w:rsidRPr="003C6DA3">
        <w:rPr>
          <w:rFonts w:ascii="Ebrima" w:hAnsi="Ebrima" w:cs="Ebrima"/>
          <w:sz w:val="24"/>
          <w:szCs w:val="24"/>
        </w:rPr>
        <w:t>በፅሁፍ</w:t>
      </w:r>
      <w:r w:rsidRPr="003C6DA3">
        <w:rPr>
          <w:rFonts w:ascii="Times New Roman" w:hAnsi="Times New Roman" w:cs="Times New Roman"/>
          <w:sz w:val="24"/>
          <w:szCs w:val="24"/>
        </w:rPr>
        <w:t xml:space="preserve"> </w:t>
      </w:r>
      <w:r w:rsidRPr="003C6DA3">
        <w:rPr>
          <w:rFonts w:ascii="Ebrima" w:hAnsi="Ebrima" w:cs="Ebrima"/>
          <w:sz w:val="24"/>
          <w:szCs w:val="24"/>
        </w:rPr>
        <w:t>ስም</w:t>
      </w:r>
      <w:r w:rsidRPr="003C6DA3">
        <w:rPr>
          <w:rFonts w:ascii="Times New Roman" w:hAnsi="Times New Roman" w:cs="Times New Roman"/>
          <w:sz w:val="24"/>
          <w:szCs w:val="24"/>
        </w:rPr>
        <w:t xml:space="preserve"> </w:t>
      </w:r>
      <w:r w:rsidRPr="003C6DA3">
        <w:rPr>
          <w:rFonts w:ascii="Ebrima" w:hAnsi="Ebrima" w:cs="Ebrima"/>
          <w:sz w:val="24"/>
          <w:szCs w:val="24"/>
        </w:rPr>
        <w:t>በማይጠቅስና</w:t>
      </w:r>
      <w:r w:rsidRPr="003C6DA3">
        <w:rPr>
          <w:rFonts w:ascii="Times New Roman" w:hAnsi="Times New Roman" w:cs="Times New Roman"/>
          <w:sz w:val="24"/>
          <w:szCs w:val="24"/>
        </w:rPr>
        <w:t xml:space="preserve"> </w:t>
      </w:r>
      <w:r w:rsidRPr="003C6DA3">
        <w:rPr>
          <w:rFonts w:ascii="Ebrima" w:hAnsi="Ebrima" w:cs="Ebrima"/>
          <w:sz w:val="24"/>
          <w:szCs w:val="24"/>
        </w:rPr>
        <w:t>በኮድ</w:t>
      </w:r>
      <w:r w:rsidRPr="003C6DA3">
        <w:rPr>
          <w:rFonts w:ascii="Times New Roman" w:hAnsi="Times New Roman" w:cs="Times New Roman"/>
          <w:sz w:val="24"/>
          <w:szCs w:val="24"/>
        </w:rPr>
        <w:t xml:space="preserve"> </w:t>
      </w:r>
      <w:r w:rsidRPr="003C6DA3">
        <w:rPr>
          <w:rFonts w:ascii="Ebrima" w:hAnsi="Ebrima" w:cs="Ebrima"/>
          <w:sz w:val="24"/>
          <w:szCs w:val="24"/>
        </w:rPr>
        <w:t>የሚሰራ</w:t>
      </w:r>
      <w:r w:rsidRPr="003C6DA3">
        <w:rPr>
          <w:rFonts w:ascii="Times New Roman" w:hAnsi="Times New Roman" w:cs="Times New Roman"/>
          <w:sz w:val="24"/>
          <w:szCs w:val="24"/>
        </w:rPr>
        <w:t xml:space="preserve"> </w:t>
      </w:r>
      <w:r w:rsidRPr="003C6DA3">
        <w:rPr>
          <w:rFonts w:ascii="Ebrima" w:hAnsi="Ebrima" w:cs="Ebrima"/>
          <w:sz w:val="24"/>
          <w:szCs w:val="24"/>
        </w:rPr>
        <w:t>ነዉ</w:t>
      </w:r>
    </w:p>
    <w:p w:rsidR="00227601" w:rsidRPr="003C6DA3" w:rsidRDefault="00227601" w:rsidP="00227601">
      <w:pPr>
        <w:spacing w:line="360" w:lineRule="auto"/>
        <w:jc w:val="both"/>
        <w:rPr>
          <w:rFonts w:ascii="Times New Roman" w:hAnsi="Times New Roman" w:cs="Times New Roman"/>
          <w:b/>
          <w:sz w:val="24"/>
          <w:szCs w:val="24"/>
        </w:rPr>
      </w:pPr>
      <w:r w:rsidRPr="003C6DA3">
        <w:rPr>
          <w:rFonts w:ascii="Ebrima" w:hAnsi="Ebrima" w:cs="Ebrima"/>
          <w:b/>
          <w:sz w:val="24"/>
          <w:szCs w:val="24"/>
        </w:rPr>
        <w:t>የተሳታፊዉ</w:t>
      </w:r>
      <w:r w:rsidRPr="003C6DA3">
        <w:rPr>
          <w:rFonts w:ascii="Times New Roman" w:hAnsi="Times New Roman" w:cs="Times New Roman"/>
          <w:b/>
          <w:sz w:val="24"/>
          <w:szCs w:val="24"/>
        </w:rPr>
        <w:t xml:space="preserve"> </w:t>
      </w:r>
      <w:r w:rsidRPr="003C6DA3">
        <w:rPr>
          <w:rFonts w:ascii="Ebrima" w:hAnsi="Ebrima" w:cs="Ebrima"/>
          <w:b/>
          <w:sz w:val="24"/>
          <w:szCs w:val="24"/>
        </w:rPr>
        <w:t>መብት</w:t>
      </w:r>
    </w:p>
    <w:p w:rsidR="00227601" w:rsidRPr="003C6DA3" w:rsidRDefault="00227601" w:rsidP="00227601">
      <w:pPr>
        <w:spacing w:line="360" w:lineRule="auto"/>
        <w:ind w:left="720"/>
        <w:jc w:val="both"/>
        <w:rPr>
          <w:rFonts w:ascii="Times New Roman" w:hAnsi="Times New Roman" w:cs="Times New Roman"/>
          <w:sz w:val="24"/>
          <w:szCs w:val="24"/>
        </w:rPr>
      </w:pPr>
      <w:r w:rsidRPr="003C6DA3">
        <w:rPr>
          <w:rFonts w:ascii="Ebrima" w:hAnsi="Ebrima" w:cs="Ebrima"/>
          <w:sz w:val="24"/>
          <w:szCs w:val="24"/>
        </w:rPr>
        <w:t>ተሳታፊዎች</w:t>
      </w:r>
      <w:r w:rsidRPr="003C6DA3">
        <w:rPr>
          <w:rFonts w:ascii="Times New Roman" w:hAnsi="Times New Roman" w:cs="Times New Roman"/>
          <w:sz w:val="24"/>
          <w:szCs w:val="24"/>
        </w:rPr>
        <w:t xml:space="preserve"> </w:t>
      </w:r>
      <w:r w:rsidRPr="003C6DA3">
        <w:rPr>
          <w:rFonts w:ascii="Ebrima" w:hAnsi="Ebrima" w:cs="Ebrima"/>
          <w:sz w:val="24"/>
          <w:szCs w:val="24"/>
        </w:rPr>
        <w:t>ፍፁም</w:t>
      </w:r>
      <w:r w:rsidRPr="003C6DA3">
        <w:rPr>
          <w:rFonts w:ascii="Times New Roman" w:hAnsi="Times New Roman" w:cs="Times New Roman"/>
          <w:sz w:val="24"/>
          <w:szCs w:val="24"/>
        </w:rPr>
        <w:t xml:space="preserve"> </w:t>
      </w:r>
      <w:r w:rsidRPr="003C6DA3">
        <w:rPr>
          <w:rFonts w:ascii="Ebrima" w:hAnsi="Ebrima" w:cs="Ebrima"/>
          <w:sz w:val="24"/>
          <w:szCs w:val="24"/>
        </w:rPr>
        <w:t>ፈቃደኛ</w:t>
      </w:r>
      <w:r w:rsidRPr="003C6DA3">
        <w:rPr>
          <w:rFonts w:ascii="Times New Roman" w:hAnsi="Times New Roman" w:cs="Times New Roman"/>
          <w:sz w:val="24"/>
          <w:szCs w:val="24"/>
        </w:rPr>
        <w:t xml:space="preserve"> </w:t>
      </w:r>
      <w:r w:rsidRPr="003C6DA3">
        <w:rPr>
          <w:rFonts w:ascii="Ebrima" w:hAnsi="Ebrima" w:cs="Ebrima"/>
          <w:sz w:val="24"/>
          <w:szCs w:val="24"/>
        </w:rPr>
        <w:t>መሆን</w:t>
      </w:r>
      <w:r w:rsidRPr="003C6DA3">
        <w:rPr>
          <w:rFonts w:ascii="Times New Roman" w:hAnsi="Times New Roman" w:cs="Times New Roman"/>
          <w:sz w:val="24"/>
          <w:szCs w:val="24"/>
        </w:rPr>
        <w:t xml:space="preserve"> </w:t>
      </w:r>
      <w:r w:rsidRPr="003C6DA3">
        <w:rPr>
          <w:rFonts w:ascii="Ebrima" w:hAnsi="Ebrima" w:cs="Ebrima"/>
          <w:sz w:val="24"/>
          <w:szCs w:val="24"/>
        </w:rPr>
        <w:t>አለባቸዉ፡፡</w:t>
      </w:r>
      <w:r w:rsidRPr="003C6DA3">
        <w:rPr>
          <w:rFonts w:ascii="Times New Roman" w:hAnsi="Times New Roman" w:cs="Times New Roman"/>
          <w:sz w:val="24"/>
          <w:szCs w:val="24"/>
        </w:rPr>
        <w:t xml:space="preserve"> </w:t>
      </w:r>
      <w:r w:rsidRPr="003C6DA3">
        <w:rPr>
          <w:rFonts w:ascii="Ebrima" w:hAnsi="Ebrima" w:cs="Ebrima"/>
          <w:sz w:val="24"/>
          <w:szCs w:val="24"/>
        </w:rPr>
        <w:t>በማንኛዉም</w:t>
      </w:r>
      <w:r w:rsidRPr="003C6DA3">
        <w:rPr>
          <w:rFonts w:ascii="Times New Roman" w:hAnsi="Times New Roman" w:cs="Times New Roman"/>
          <w:sz w:val="24"/>
          <w:szCs w:val="24"/>
        </w:rPr>
        <w:t xml:space="preserve"> </w:t>
      </w:r>
      <w:r w:rsidRPr="003C6DA3">
        <w:rPr>
          <w:rFonts w:ascii="Ebrima" w:hAnsi="Ebrima" w:cs="Ebrima"/>
          <w:sz w:val="24"/>
          <w:szCs w:val="24"/>
        </w:rPr>
        <w:t>ሠዓት</w:t>
      </w:r>
      <w:r w:rsidRPr="003C6DA3">
        <w:rPr>
          <w:rFonts w:ascii="Times New Roman" w:hAnsi="Times New Roman" w:cs="Times New Roman"/>
          <w:sz w:val="24"/>
          <w:szCs w:val="24"/>
        </w:rPr>
        <w:t xml:space="preserve"> </w:t>
      </w:r>
      <w:r w:rsidRPr="003C6DA3">
        <w:rPr>
          <w:rFonts w:ascii="Ebrima" w:hAnsi="Ebrima" w:cs="Ebrima"/>
          <w:sz w:val="24"/>
          <w:szCs w:val="24"/>
        </w:rPr>
        <w:t>ራስዎን</w:t>
      </w:r>
      <w:r w:rsidRPr="003C6DA3">
        <w:rPr>
          <w:rFonts w:ascii="Times New Roman" w:hAnsi="Times New Roman" w:cs="Times New Roman"/>
          <w:sz w:val="24"/>
          <w:szCs w:val="24"/>
        </w:rPr>
        <w:t xml:space="preserve"> </w:t>
      </w:r>
      <w:r w:rsidRPr="003C6DA3">
        <w:rPr>
          <w:rFonts w:ascii="Ebrima" w:hAnsi="Ebrima" w:cs="Ebrima"/>
          <w:sz w:val="24"/>
          <w:szCs w:val="24"/>
        </w:rPr>
        <w:t>ማግለል</w:t>
      </w:r>
      <w:r w:rsidRPr="003C6DA3">
        <w:rPr>
          <w:rFonts w:ascii="Times New Roman" w:hAnsi="Times New Roman" w:cs="Times New Roman"/>
          <w:sz w:val="24"/>
          <w:szCs w:val="24"/>
        </w:rPr>
        <w:t xml:space="preserve"> </w:t>
      </w:r>
      <w:r w:rsidRPr="003C6DA3">
        <w:rPr>
          <w:rFonts w:ascii="Ebrima" w:hAnsi="Ebrima" w:cs="Ebrima"/>
          <w:sz w:val="24"/>
          <w:szCs w:val="24"/>
        </w:rPr>
        <w:t>ይችላሉ፡፡</w:t>
      </w:r>
      <w:r w:rsidRPr="003C6DA3">
        <w:rPr>
          <w:rFonts w:ascii="Times New Roman" w:hAnsi="Times New Roman" w:cs="Times New Roman"/>
          <w:sz w:val="24"/>
          <w:szCs w:val="24"/>
        </w:rPr>
        <w:t xml:space="preserve"> </w:t>
      </w:r>
      <w:r w:rsidRPr="003C6DA3">
        <w:rPr>
          <w:rFonts w:ascii="Ebrima" w:hAnsi="Ebrima" w:cs="Ebrima"/>
          <w:sz w:val="24"/>
          <w:szCs w:val="24"/>
        </w:rPr>
        <w:t>ይህን</w:t>
      </w:r>
      <w:r w:rsidRPr="003C6DA3">
        <w:rPr>
          <w:rFonts w:ascii="Times New Roman" w:hAnsi="Times New Roman" w:cs="Times New Roman"/>
          <w:sz w:val="24"/>
          <w:szCs w:val="24"/>
        </w:rPr>
        <w:t xml:space="preserve"> </w:t>
      </w:r>
      <w:r w:rsidRPr="003C6DA3">
        <w:rPr>
          <w:rFonts w:ascii="Ebrima" w:hAnsi="Ebrima" w:cs="Ebrima"/>
          <w:sz w:val="24"/>
          <w:szCs w:val="24"/>
        </w:rPr>
        <w:t>ማድረጎ</w:t>
      </w:r>
      <w:r w:rsidRPr="003C6DA3">
        <w:rPr>
          <w:rFonts w:ascii="Times New Roman" w:hAnsi="Times New Roman" w:cs="Times New Roman"/>
          <w:sz w:val="24"/>
          <w:szCs w:val="24"/>
        </w:rPr>
        <w:t xml:space="preserve"> </w:t>
      </w:r>
      <w:r w:rsidRPr="003C6DA3">
        <w:rPr>
          <w:rFonts w:ascii="Ebrima" w:hAnsi="Ebrima" w:cs="Ebrima"/>
          <w:sz w:val="24"/>
          <w:szCs w:val="24"/>
        </w:rPr>
        <w:t>የትኛዉንም</w:t>
      </w:r>
      <w:r w:rsidRPr="003C6DA3">
        <w:rPr>
          <w:rFonts w:ascii="Times New Roman" w:hAnsi="Times New Roman" w:cs="Times New Roman"/>
          <w:sz w:val="24"/>
          <w:szCs w:val="24"/>
        </w:rPr>
        <w:t xml:space="preserve"> </w:t>
      </w:r>
      <w:r w:rsidRPr="003C6DA3">
        <w:rPr>
          <w:rFonts w:ascii="Ebrima" w:hAnsi="Ebrima" w:cs="Ebrima"/>
          <w:sz w:val="24"/>
          <w:szCs w:val="24"/>
        </w:rPr>
        <w:t>ጥቅም</w:t>
      </w:r>
      <w:r w:rsidRPr="003C6DA3">
        <w:rPr>
          <w:rFonts w:ascii="Times New Roman" w:hAnsi="Times New Roman" w:cs="Times New Roman"/>
          <w:sz w:val="24"/>
          <w:szCs w:val="24"/>
        </w:rPr>
        <w:t xml:space="preserve"> </w:t>
      </w:r>
      <w:r w:rsidRPr="003C6DA3">
        <w:rPr>
          <w:rFonts w:ascii="Ebrima" w:hAnsi="Ebrima" w:cs="Ebrima"/>
          <w:sz w:val="24"/>
          <w:szCs w:val="24"/>
        </w:rPr>
        <w:t>እንዲያጡ</w:t>
      </w:r>
      <w:r w:rsidRPr="003C6DA3">
        <w:rPr>
          <w:rFonts w:ascii="Times New Roman" w:hAnsi="Times New Roman" w:cs="Times New Roman"/>
          <w:sz w:val="24"/>
          <w:szCs w:val="24"/>
        </w:rPr>
        <w:t xml:space="preserve"> </w:t>
      </w:r>
      <w:r w:rsidRPr="003C6DA3">
        <w:rPr>
          <w:rFonts w:ascii="Ebrima" w:hAnsi="Ebrima" w:cs="Ebrima"/>
          <w:sz w:val="24"/>
          <w:szCs w:val="24"/>
        </w:rPr>
        <w:t>ወይም</w:t>
      </w:r>
      <w:r w:rsidRPr="003C6DA3">
        <w:rPr>
          <w:rFonts w:ascii="Times New Roman" w:hAnsi="Times New Roman" w:cs="Times New Roman"/>
          <w:sz w:val="24"/>
          <w:szCs w:val="24"/>
        </w:rPr>
        <w:t xml:space="preserve"> </w:t>
      </w:r>
      <w:r w:rsidRPr="003C6DA3">
        <w:rPr>
          <w:rFonts w:ascii="Ebrima" w:hAnsi="Ebrima" w:cs="Ebrima"/>
          <w:sz w:val="24"/>
          <w:szCs w:val="24"/>
        </w:rPr>
        <w:t>ስሞ</w:t>
      </w:r>
      <w:r w:rsidRPr="003C6DA3">
        <w:rPr>
          <w:rFonts w:ascii="Times New Roman" w:hAnsi="Times New Roman" w:cs="Times New Roman"/>
          <w:sz w:val="24"/>
          <w:szCs w:val="24"/>
        </w:rPr>
        <w:t xml:space="preserve"> </w:t>
      </w:r>
      <w:r w:rsidRPr="003C6DA3">
        <w:rPr>
          <w:rFonts w:ascii="Ebrima" w:hAnsi="Ebrima" w:cs="Ebrima"/>
          <w:sz w:val="24"/>
          <w:szCs w:val="24"/>
        </w:rPr>
        <w:t>እንዲጠፋ</w:t>
      </w:r>
      <w:r w:rsidRPr="003C6DA3">
        <w:rPr>
          <w:rFonts w:ascii="Times New Roman" w:hAnsi="Times New Roman" w:cs="Times New Roman"/>
          <w:sz w:val="24"/>
          <w:szCs w:val="24"/>
        </w:rPr>
        <w:t xml:space="preserve"> </w:t>
      </w:r>
      <w:r w:rsidRPr="003C6DA3">
        <w:rPr>
          <w:rFonts w:ascii="Ebrima" w:hAnsi="Ebrima" w:cs="Ebrima"/>
          <w:sz w:val="24"/>
          <w:szCs w:val="24"/>
        </w:rPr>
        <w:t>አያደርግም፡፡</w:t>
      </w:r>
      <w:r w:rsidRPr="003C6DA3">
        <w:rPr>
          <w:rFonts w:ascii="Times New Roman" w:hAnsi="Times New Roman" w:cs="Times New Roman"/>
          <w:sz w:val="24"/>
          <w:szCs w:val="24"/>
        </w:rPr>
        <w:t xml:space="preserve"> </w:t>
      </w:r>
      <w:r w:rsidRPr="003C6DA3">
        <w:rPr>
          <w:rFonts w:ascii="Ebrima" w:hAnsi="Ebrima" w:cs="Ebrima"/>
          <w:sz w:val="24"/>
          <w:szCs w:val="24"/>
        </w:rPr>
        <w:t>ነገር</w:t>
      </w:r>
      <w:r w:rsidRPr="003C6DA3">
        <w:rPr>
          <w:rFonts w:ascii="Times New Roman" w:hAnsi="Times New Roman" w:cs="Times New Roman"/>
          <w:sz w:val="24"/>
          <w:szCs w:val="24"/>
        </w:rPr>
        <w:t xml:space="preserve"> </w:t>
      </w:r>
      <w:r w:rsidRPr="003C6DA3">
        <w:rPr>
          <w:rFonts w:ascii="Ebrima" w:hAnsi="Ebrima" w:cs="Ebrima"/>
          <w:sz w:val="24"/>
          <w:szCs w:val="24"/>
        </w:rPr>
        <w:t>ግን</w:t>
      </w:r>
      <w:r w:rsidRPr="003C6DA3">
        <w:rPr>
          <w:rFonts w:ascii="Times New Roman" w:hAnsi="Times New Roman" w:cs="Times New Roman"/>
          <w:sz w:val="24"/>
          <w:szCs w:val="24"/>
        </w:rPr>
        <w:t xml:space="preserve"> </w:t>
      </w:r>
      <w:r w:rsidRPr="003C6DA3">
        <w:rPr>
          <w:rFonts w:ascii="Ebrima" w:hAnsi="Ebrima" w:cs="Ebrima"/>
          <w:sz w:val="24"/>
          <w:szCs w:val="24"/>
        </w:rPr>
        <w:t>ባያቋርጡ</w:t>
      </w:r>
      <w:r w:rsidRPr="003C6DA3">
        <w:rPr>
          <w:rFonts w:ascii="Times New Roman" w:hAnsi="Times New Roman" w:cs="Times New Roman"/>
          <w:sz w:val="24"/>
          <w:szCs w:val="24"/>
        </w:rPr>
        <w:t xml:space="preserve"> </w:t>
      </w:r>
      <w:r w:rsidRPr="003C6DA3">
        <w:rPr>
          <w:rFonts w:ascii="Ebrima" w:hAnsi="Ebrima" w:cs="Ebrima"/>
          <w:sz w:val="24"/>
          <w:szCs w:val="24"/>
        </w:rPr>
        <w:t>ይመረጣል፡፡</w:t>
      </w:r>
    </w:p>
    <w:p w:rsidR="00227601" w:rsidRPr="003C6DA3" w:rsidRDefault="00227601" w:rsidP="002B5010">
      <w:pPr>
        <w:spacing w:line="360" w:lineRule="auto"/>
        <w:jc w:val="both"/>
        <w:rPr>
          <w:rFonts w:ascii="Times New Roman" w:hAnsi="Times New Roman" w:cs="Times New Roman"/>
          <w:b/>
          <w:sz w:val="24"/>
          <w:szCs w:val="24"/>
        </w:rPr>
      </w:pPr>
      <w:r w:rsidRPr="003C6DA3">
        <w:rPr>
          <w:rFonts w:ascii="Ebrima" w:hAnsi="Ebrima" w:cs="Ebrima"/>
          <w:b/>
          <w:sz w:val="24"/>
          <w:szCs w:val="24"/>
        </w:rPr>
        <w:t>አድራሻ</w:t>
      </w:r>
      <w:r w:rsidR="002B5010" w:rsidRPr="003C6DA3">
        <w:rPr>
          <w:rFonts w:ascii="Times New Roman" w:hAnsi="Times New Roman" w:cs="Times New Roman"/>
          <w:b/>
          <w:sz w:val="24"/>
          <w:szCs w:val="24"/>
        </w:rPr>
        <w:t xml:space="preserve"> </w:t>
      </w:r>
      <w:r w:rsidRPr="003C6DA3">
        <w:rPr>
          <w:rFonts w:ascii="Ebrima" w:hAnsi="Ebrima" w:cs="Ebrima"/>
          <w:sz w:val="24"/>
          <w:szCs w:val="24"/>
        </w:rPr>
        <w:t>ማንኛዉም</w:t>
      </w:r>
      <w:r w:rsidRPr="003C6DA3">
        <w:rPr>
          <w:rFonts w:ascii="Times New Roman" w:hAnsi="Times New Roman" w:cs="Times New Roman"/>
          <w:sz w:val="24"/>
          <w:szCs w:val="24"/>
        </w:rPr>
        <w:t xml:space="preserve"> </w:t>
      </w:r>
      <w:r w:rsidRPr="003C6DA3">
        <w:rPr>
          <w:rFonts w:ascii="Ebrima" w:hAnsi="Ebrima" w:cs="Ebrima"/>
          <w:sz w:val="24"/>
          <w:szCs w:val="24"/>
        </w:rPr>
        <w:t>ጥያቄ</w:t>
      </w:r>
      <w:r w:rsidRPr="003C6DA3">
        <w:rPr>
          <w:rFonts w:ascii="Times New Roman" w:hAnsi="Times New Roman" w:cs="Times New Roman"/>
          <w:sz w:val="24"/>
          <w:szCs w:val="24"/>
        </w:rPr>
        <w:t xml:space="preserve"> </w:t>
      </w:r>
      <w:r w:rsidRPr="003C6DA3">
        <w:rPr>
          <w:rFonts w:ascii="Ebrima" w:hAnsi="Ebrima" w:cs="Ebrima"/>
          <w:sz w:val="24"/>
          <w:szCs w:val="24"/>
        </w:rPr>
        <w:t>በጥናቱ</w:t>
      </w:r>
      <w:r w:rsidRPr="003C6DA3">
        <w:rPr>
          <w:rFonts w:ascii="Times New Roman" w:hAnsi="Times New Roman" w:cs="Times New Roman"/>
          <w:sz w:val="24"/>
          <w:szCs w:val="24"/>
        </w:rPr>
        <w:t xml:space="preserve"> </w:t>
      </w:r>
      <w:r w:rsidRPr="003C6DA3">
        <w:rPr>
          <w:rFonts w:ascii="Ebrima" w:hAnsi="Ebrima" w:cs="Ebrima"/>
          <w:sz w:val="24"/>
          <w:szCs w:val="24"/>
        </w:rPr>
        <w:t>ላይ</w:t>
      </w:r>
      <w:r w:rsidRPr="003C6DA3">
        <w:rPr>
          <w:rFonts w:ascii="Times New Roman" w:hAnsi="Times New Roman" w:cs="Times New Roman"/>
          <w:sz w:val="24"/>
          <w:szCs w:val="24"/>
        </w:rPr>
        <w:t xml:space="preserve"> </w:t>
      </w:r>
      <w:r w:rsidRPr="003C6DA3">
        <w:rPr>
          <w:rFonts w:ascii="Ebrima" w:hAnsi="Ebrima" w:cs="Ebrima"/>
          <w:sz w:val="24"/>
          <w:szCs w:val="24"/>
        </w:rPr>
        <w:t>ካሎት</w:t>
      </w:r>
      <w:r w:rsidRPr="003C6DA3">
        <w:rPr>
          <w:rFonts w:ascii="Times New Roman" w:hAnsi="Times New Roman" w:cs="Times New Roman"/>
          <w:sz w:val="24"/>
          <w:szCs w:val="24"/>
        </w:rPr>
        <w:t xml:space="preserve"> </w:t>
      </w:r>
      <w:r w:rsidRPr="003C6DA3">
        <w:rPr>
          <w:rFonts w:ascii="Ebrima" w:hAnsi="Ebrima" w:cs="Ebrima"/>
          <w:sz w:val="24"/>
          <w:szCs w:val="24"/>
        </w:rPr>
        <w:t>እባኮዎ</w:t>
      </w:r>
      <w:r w:rsidRPr="003C6DA3">
        <w:rPr>
          <w:rFonts w:ascii="Times New Roman" w:hAnsi="Times New Roman" w:cs="Times New Roman"/>
          <w:sz w:val="24"/>
          <w:szCs w:val="24"/>
        </w:rPr>
        <w:t xml:space="preserve"> </w:t>
      </w:r>
      <w:r w:rsidRPr="003C6DA3">
        <w:rPr>
          <w:rFonts w:ascii="Ebrima" w:hAnsi="Ebrima" w:cs="Ebrima"/>
          <w:sz w:val="24"/>
          <w:szCs w:val="24"/>
        </w:rPr>
        <w:t>በዚህ</w:t>
      </w:r>
      <w:r w:rsidRPr="003C6DA3">
        <w:rPr>
          <w:rFonts w:ascii="Times New Roman" w:hAnsi="Times New Roman" w:cs="Times New Roman"/>
          <w:sz w:val="24"/>
          <w:szCs w:val="24"/>
        </w:rPr>
        <w:t xml:space="preserve"> </w:t>
      </w:r>
      <w:r w:rsidRPr="003C6DA3">
        <w:rPr>
          <w:rFonts w:ascii="Ebrima" w:hAnsi="Ebrima" w:cs="Ebrima"/>
          <w:sz w:val="24"/>
          <w:szCs w:val="24"/>
        </w:rPr>
        <w:t>ይደዉሉ</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Ebrima" w:hAnsi="Ebrima" w:cs="Ebrima"/>
          <w:sz w:val="24"/>
          <w:szCs w:val="24"/>
        </w:rPr>
        <w:t>ሲሳይ</w:t>
      </w:r>
      <w:r w:rsidRPr="003C6DA3">
        <w:rPr>
          <w:rFonts w:ascii="Times New Roman" w:hAnsi="Times New Roman" w:cs="Times New Roman"/>
          <w:sz w:val="24"/>
          <w:szCs w:val="24"/>
        </w:rPr>
        <w:t xml:space="preserve"> </w:t>
      </w:r>
      <w:r w:rsidRPr="003C6DA3">
        <w:rPr>
          <w:rFonts w:ascii="Ebrima" w:hAnsi="Ebrima" w:cs="Ebrima"/>
          <w:sz w:val="24"/>
          <w:szCs w:val="24"/>
        </w:rPr>
        <w:t>ለገሰ</w:t>
      </w:r>
      <w:r w:rsidRPr="003C6DA3">
        <w:rPr>
          <w:rFonts w:ascii="Times New Roman" w:hAnsi="Times New Roman" w:cs="Times New Roman"/>
          <w:sz w:val="24"/>
          <w:szCs w:val="24"/>
        </w:rPr>
        <w:t xml:space="preserve">                        +251916441261</w:t>
      </w:r>
    </w:p>
    <w:p w:rsidR="00227601" w:rsidRPr="003C6DA3" w:rsidRDefault="00227601" w:rsidP="00227601">
      <w:pPr>
        <w:spacing w:line="360" w:lineRule="auto"/>
        <w:jc w:val="both"/>
        <w:rPr>
          <w:rFonts w:ascii="Times New Roman" w:hAnsi="Times New Roman" w:cs="Times New Roman"/>
          <w:sz w:val="24"/>
          <w:szCs w:val="24"/>
        </w:rPr>
      </w:pPr>
      <w:r w:rsidRPr="003C6DA3">
        <w:rPr>
          <w:rFonts w:ascii="Ebrima" w:hAnsi="Ebrima" w:cs="Ebrima"/>
          <w:sz w:val="24"/>
          <w:szCs w:val="24"/>
        </w:rPr>
        <w:t>ኢሜል</w:t>
      </w:r>
      <w:r w:rsidRPr="003C6DA3">
        <w:rPr>
          <w:rFonts w:ascii="Times New Roman" w:hAnsi="Times New Roman" w:cs="Times New Roman"/>
          <w:sz w:val="24"/>
          <w:szCs w:val="24"/>
        </w:rPr>
        <w:t xml:space="preserve">                            </w:t>
      </w:r>
      <w:hyperlink r:id="rId42" w:history="1">
        <w:r w:rsidRPr="003C6DA3">
          <w:rPr>
            <w:rStyle w:val="Hyperlink"/>
            <w:rFonts w:ascii="Times New Roman" w:hAnsi="Times New Roman" w:cs="Times New Roman"/>
            <w:color w:val="auto"/>
            <w:sz w:val="24"/>
            <w:szCs w:val="24"/>
          </w:rPr>
          <w:t>sisaylegess@gmail.com</w:t>
        </w:r>
      </w:hyperlink>
    </w:p>
    <w:p w:rsidR="00227601" w:rsidRPr="003C6DA3" w:rsidRDefault="00227601" w:rsidP="00227601">
      <w:pPr>
        <w:spacing w:line="360" w:lineRule="auto"/>
        <w:jc w:val="both"/>
        <w:rPr>
          <w:rFonts w:ascii="Times New Roman" w:hAnsi="Times New Roman" w:cs="Times New Roman"/>
          <w:sz w:val="24"/>
          <w:szCs w:val="24"/>
        </w:rPr>
      </w:pPr>
      <w:r w:rsidRPr="003C6DA3">
        <w:rPr>
          <w:rFonts w:ascii="Ebrima" w:hAnsi="Ebrima" w:cs="Ebrima"/>
          <w:sz w:val="24"/>
          <w:szCs w:val="24"/>
        </w:rPr>
        <w:lastRenderedPageBreak/>
        <w:t>ዶ</w:t>
      </w:r>
      <w:r w:rsidRPr="003C6DA3">
        <w:rPr>
          <w:rFonts w:ascii="Times New Roman" w:hAnsi="Times New Roman" w:cs="Times New Roman"/>
          <w:sz w:val="24"/>
          <w:szCs w:val="24"/>
        </w:rPr>
        <w:t>/</w:t>
      </w:r>
      <w:r w:rsidRPr="003C6DA3">
        <w:rPr>
          <w:rFonts w:ascii="Ebrima" w:hAnsi="Ebrima" w:cs="Ebrima"/>
          <w:sz w:val="24"/>
          <w:szCs w:val="24"/>
        </w:rPr>
        <w:t>ር</w:t>
      </w:r>
      <w:r w:rsidRPr="003C6DA3">
        <w:rPr>
          <w:rFonts w:ascii="Times New Roman" w:hAnsi="Times New Roman" w:cs="Times New Roman"/>
          <w:sz w:val="24"/>
          <w:szCs w:val="24"/>
        </w:rPr>
        <w:t xml:space="preserve"> </w:t>
      </w:r>
      <w:r w:rsidRPr="003C6DA3">
        <w:rPr>
          <w:rFonts w:ascii="Ebrima" w:hAnsi="Ebrima" w:cs="Ebrima"/>
          <w:sz w:val="24"/>
          <w:szCs w:val="24"/>
        </w:rPr>
        <w:t>ሞላ</w:t>
      </w:r>
      <w:r w:rsidRPr="003C6DA3">
        <w:rPr>
          <w:rFonts w:ascii="Times New Roman" w:hAnsi="Times New Roman" w:cs="Times New Roman"/>
          <w:sz w:val="24"/>
          <w:szCs w:val="24"/>
        </w:rPr>
        <w:t xml:space="preserve"> </w:t>
      </w:r>
      <w:r w:rsidRPr="003C6DA3">
        <w:rPr>
          <w:rFonts w:ascii="Ebrima" w:hAnsi="Ebrima" w:cs="Ebrima"/>
          <w:sz w:val="24"/>
          <w:szCs w:val="24"/>
        </w:rPr>
        <w:t>ዳዩ</w:t>
      </w:r>
      <w:r w:rsidRPr="003C6DA3">
        <w:rPr>
          <w:rFonts w:ascii="Times New Roman" w:hAnsi="Times New Roman" w:cs="Times New Roman"/>
          <w:sz w:val="24"/>
          <w:szCs w:val="24"/>
        </w:rPr>
        <w:t xml:space="preserve">                      +251912008058</w:t>
      </w:r>
    </w:p>
    <w:p w:rsidR="00227601" w:rsidRPr="003C6DA3" w:rsidRDefault="00227601" w:rsidP="00227601">
      <w:pPr>
        <w:spacing w:line="360" w:lineRule="auto"/>
        <w:ind w:left="1440" w:hanging="1440"/>
        <w:jc w:val="both"/>
        <w:rPr>
          <w:rFonts w:ascii="Times New Roman" w:hAnsi="Times New Roman" w:cs="Times New Roman"/>
          <w:b/>
          <w:sz w:val="24"/>
          <w:szCs w:val="24"/>
        </w:rPr>
      </w:pPr>
      <w:r w:rsidRPr="003C6DA3">
        <w:rPr>
          <w:rFonts w:ascii="Times New Roman" w:hAnsi="Times New Roman" w:cs="Times New Roman"/>
          <w:noProof/>
          <w:sz w:val="24"/>
          <w:szCs w:val="24"/>
        </w:rPr>
        <w:drawing>
          <wp:anchor distT="0" distB="0" distL="114300" distR="114300" simplePos="0" relativeHeight="251681792" behindDoc="0" locked="0" layoutInCell="1" allowOverlap="1">
            <wp:simplePos x="0" y="0"/>
            <wp:positionH relativeFrom="margin">
              <wp:posOffset>2320372</wp:posOffset>
            </wp:positionH>
            <wp:positionV relativeFrom="paragraph">
              <wp:posOffset>525</wp:posOffset>
            </wp:positionV>
            <wp:extent cx="962025" cy="850265"/>
            <wp:effectExtent l="0" t="0" r="0" b="0"/>
            <wp:wrapSquare wrapText="bothSides"/>
            <wp:docPr id="25" name="Picture 25" descr="Dup(01)A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p(01)AM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2025" cy="850265"/>
                    </a:xfrm>
                    <a:prstGeom prst="rect">
                      <a:avLst/>
                    </a:prstGeom>
                    <a:noFill/>
                  </pic:spPr>
                </pic:pic>
              </a:graphicData>
            </a:graphic>
          </wp:anchor>
        </w:drawing>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B5010" w:rsidRPr="003C6DA3" w:rsidRDefault="002B5010" w:rsidP="00227601">
      <w:pPr>
        <w:tabs>
          <w:tab w:val="left" w:pos="90"/>
        </w:tabs>
        <w:spacing w:line="0" w:lineRule="atLeast"/>
        <w:jc w:val="center"/>
        <w:rPr>
          <w:rFonts w:ascii="Times New Roman" w:eastAsia="Times New Roman" w:hAnsi="Times New Roman" w:cs="Times New Roman"/>
          <w:b/>
          <w:sz w:val="24"/>
          <w:szCs w:val="24"/>
        </w:rPr>
      </w:pPr>
    </w:p>
    <w:p w:rsidR="00E94C5D" w:rsidRPr="003C6DA3" w:rsidRDefault="00E94C5D" w:rsidP="00227601">
      <w:pPr>
        <w:tabs>
          <w:tab w:val="left" w:pos="90"/>
        </w:tabs>
        <w:spacing w:line="0" w:lineRule="atLeast"/>
        <w:jc w:val="center"/>
        <w:rPr>
          <w:rFonts w:ascii="Times New Roman" w:eastAsia="Times New Roman" w:hAnsi="Times New Roman" w:cs="Times New Roman"/>
          <w:b/>
          <w:sz w:val="24"/>
          <w:szCs w:val="24"/>
        </w:rPr>
      </w:pPr>
    </w:p>
    <w:p w:rsidR="00227601" w:rsidRPr="003C6DA3" w:rsidRDefault="00227601" w:rsidP="00227601">
      <w:pPr>
        <w:tabs>
          <w:tab w:val="left" w:pos="90"/>
        </w:tabs>
        <w:spacing w:line="0" w:lineRule="atLeast"/>
        <w:jc w:val="center"/>
        <w:rPr>
          <w:rFonts w:ascii="Times New Roman" w:eastAsia="Times New Roman" w:hAnsi="Times New Roman" w:cs="Times New Roman"/>
          <w:b/>
          <w:sz w:val="24"/>
          <w:szCs w:val="24"/>
        </w:rPr>
      </w:pPr>
      <w:r w:rsidRPr="003C6DA3">
        <w:rPr>
          <w:rFonts w:ascii="Ebrima" w:eastAsia="Times New Roman" w:hAnsi="Ebrima" w:cs="Ebrima"/>
          <w:b/>
          <w:sz w:val="24"/>
          <w:szCs w:val="24"/>
        </w:rPr>
        <w:t>የአርባ</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ምንጭ</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ዩኒቨርሲቲ</w:t>
      </w:r>
    </w:p>
    <w:p w:rsidR="00227601" w:rsidRPr="003C6DA3" w:rsidRDefault="00227601" w:rsidP="00227601">
      <w:pPr>
        <w:tabs>
          <w:tab w:val="left" w:pos="90"/>
        </w:tabs>
        <w:spacing w:line="0" w:lineRule="atLeast"/>
        <w:jc w:val="center"/>
        <w:rPr>
          <w:rFonts w:ascii="Times New Roman" w:eastAsia="Times New Roman" w:hAnsi="Times New Roman" w:cs="Times New Roman"/>
          <w:b/>
          <w:sz w:val="24"/>
          <w:szCs w:val="24"/>
        </w:rPr>
      </w:pPr>
      <w:r w:rsidRPr="003C6DA3">
        <w:rPr>
          <w:rFonts w:ascii="Ebrima" w:eastAsia="Times New Roman" w:hAnsi="Ebrima" w:cs="Ebrima"/>
          <w:b/>
          <w:sz w:val="24"/>
          <w:szCs w:val="24"/>
        </w:rPr>
        <w:t>የተፈጥሮ</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ሳይንስ</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ኮሌጅ</w:t>
      </w:r>
    </w:p>
    <w:p w:rsidR="00227601" w:rsidRPr="003C6DA3" w:rsidRDefault="00227601" w:rsidP="00227601">
      <w:pPr>
        <w:tabs>
          <w:tab w:val="left" w:pos="90"/>
        </w:tabs>
        <w:spacing w:line="0" w:lineRule="atLeast"/>
        <w:jc w:val="center"/>
        <w:rPr>
          <w:rFonts w:ascii="Times New Roman" w:eastAsia="Times New Roman" w:hAnsi="Times New Roman" w:cs="Times New Roman"/>
          <w:b/>
          <w:sz w:val="24"/>
          <w:szCs w:val="24"/>
        </w:rPr>
      </w:pPr>
      <w:r w:rsidRPr="003C6DA3">
        <w:rPr>
          <w:rFonts w:ascii="Ebrima" w:eastAsia="Times New Roman" w:hAnsi="Ebrima" w:cs="Ebrima"/>
          <w:b/>
          <w:sz w:val="24"/>
          <w:szCs w:val="24"/>
        </w:rPr>
        <w:t>የስፖርት</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ሳይንስ</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ዲፓርትሜንት</w:t>
      </w:r>
    </w:p>
    <w:p w:rsidR="00227601" w:rsidRPr="003C6DA3" w:rsidRDefault="00227601" w:rsidP="00227601">
      <w:pPr>
        <w:tabs>
          <w:tab w:val="left" w:pos="90"/>
        </w:tabs>
        <w:spacing w:line="0" w:lineRule="atLeast"/>
        <w:jc w:val="center"/>
        <w:rPr>
          <w:rFonts w:ascii="Times New Roman" w:eastAsia="Times New Roman" w:hAnsi="Times New Roman" w:cs="Times New Roman"/>
          <w:b/>
          <w:sz w:val="24"/>
          <w:szCs w:val="24"/>
          <w:u w:val="single"/>
        </w:rPr>
      </w:pPr>
      <w:r w:rsidRPr="003C6DA3">
        <w:rPr>
          <w:rFonts w:ascii="Ebrima" w:eastAsia="Times New Roman" w:hAnsi="Ebrima" w:cs="Ebrima"/>
          <w:b/>
          <w:sz w:val="24"/>
          <w:szCs w:val="24"/>
          <w:u w:val="single"/>
        </w:rPr>
        <w:t>የአካል</w:t>
      </w:r>
      <w:r w:rsidRPr="003C6DA3">
        <w:rPr>
          <w:rFonts w:ascii="Times New Roman" w:eastAsia="Times New Roman" w:hAnsi="Times New Roman" w:cs="Times New Roman"/>
          <w:b/>
          <w:sz w:val="24"/>
          <w:szCs w:val="24"/>
          <w:u w:val="single"/>
        </w:rPr>
        <w:t xml:space="preserve"> </w:t>
      </w:r>
      <w:r w:rsidRPr="003C6DA3">
        <w:rPr>
          <w:rFonts w:ascii="Ebrima" w:eastAsia="Times New Roman" w:hAnsi="Ebrima" w:cs="Ebrima"/>
          <w:b/>
          <w:sz w:val="24"/>
          <w:szCs w:val="24"/>
          <w:u w:val="single"/>
        </w:rPr>
        <w:t>ብቃት</w:t>
      </w:r>
      <w:r w:rsidRPr="003C6DA3">
        <w:rPr>
          <w:rFonts w:ascii="Times New Roman" w:eastAsia="Times New Roman" w:hAnsi="Times New Roman" w:cs="Times New Roman"/>
          <w:b/>
          <w:sz w:val="24"/>
          <w:szCs w:val="24"/>
          <w:u w:val="single"/>
        </w:rPr>
        <w:t xml:space="preserve"> </w:t>
      </w:r>
      <w:r w:rsidRPr="003C6DA3">
        <w:rPr>
          <w:rFonts w:ascii="Ebrima" w:eastAsia="Times New Roman" w:hAnsi="Ebrima" w:cs="Ebrima"/>
          <w:b/>
          <w:sz w:val="24"/>
          <w:szCs w:val="24"/>
          <w:u w:val="single"/>
        </w:rPr>
        <w:t>እንቅስቃሴን</w:t>
      </w:r>
      <w:r w:rsidRPr="003C6DA3">
        <w:rPr>
          <w:rFonts w:ascii="Times New Roman" w:eastAsia="Times New Roman" w:hAnsi="Times New Roman" w:cs="Times New Roman"/>
          <w:b/>
          <w:sz w:val="24"/>
          <w:szCs w:val="24"/>
          <w:u w:val="single"/>
        </w:rPr>
        <w:t xml:space="preserve"> </w:t>
      </w:r>
      <w:r w:rsidRPr="003C6DA3">
        <w:rPr>
          <w:rFonts w:ascii="Ebrima" w:eastAsia="Times New Roman" w:hAnsi="Ebrima" w:cs="Ebrima"/>
          <w:b/>
          <w:sz w:val="24"/>
          <w:szCs w:val="24"/>
          <w:u w:val="single"/>
        </w:rPr>
        <w:t>ቅድመ</w:t>
      </w:r>
      <w:r w:rsidRPr="003C6DA3">
        <w:rPr>
          <w:rFonts w:ascii="Times New Roman" w:eastAsia="Times New Roman" w:hAnsi="Times New Roman" w:cs="Times New Roman"/>
          <w:b/>
          <w:sz w:val="24"/>
          <w:szCs w:val="24"/>
          <w:u w:val="single"/>
        </w:rPr>
        <w:t xml:space="preserve"> </w:t>
      </w:r>
      <w:r w:rsidRPr="003C6DA3">
        <w:rPr>
          <w:rFonts w:ascii="Ebrima" w:eastAsia="Times New Roman" w:hAnsi="Ebrima" w:cs="Ebrima"/>
          <w:b/>
          <w:sz w:val="24"/>
          <w:szCs w:val="24"/>
          <w:u w:val="single"/>
        </w:rPr>
        <w:t>ሁኔታ</w:t>
      </w:r>
      <w:r w:rsidRPr="003C6DA3">
        <w:rPr>
          <w:rFonts w:ascii="Times New Roman" w:eastAsia="Times New Roman" w:hAnsi="Times New Roman" w:cs="Times New Roman"/>
          <w:b/>
          <w:sz w:val="24"/>
          <w:szCs w:val="24"/>
          <w:u w:val="single"/>
        </w:rPr>
        <w:t xml:space="preserve"> </w:t>
      </w:r>
      <w:r w:rsidRPr="003C6DA3">
        <w:rPr>
          <w:rFonts w:ascii="Ebrima" w:eastAsia="Times New Roman" w:hAnsi="Ebrima" w:cs="Ebrima"/>
          <w:b/>
          <w:sz w:val="24"/>
          <w:szCs w:val="24"/>
          <w:u w:val="single"/>
        </w:rPr>
        <w:t>መጠይቅ</w:t>
      </w:r>
    </w:p>
    <w:p w:rsidR="00227601" w:rsidRPr="003C6DA3" w:rsidRDefault="00227601" w:rsidP="00227601">
      <w:pPr>
        <w:tabs>
          <w:tab w:val="left" w:pos="90"/>
        </w:tabs>
        <w:spacing w:line="0" w:lineRule="atLeast"/>
        <w:jc w:val="both"/>
        <w:rPr>
          <w:rFonts w:ascii="Times New Roman" w:eastAsia="Times New Roman" w:hAnsi="Times New Roman" w:cs="Times New Roman"/>
          <w:b/>
          <w:sz w:val="24"/>
          <w:szCs w:val="24"/>
        </w:rPr>
      </w:pPr>
      <w:r w:rsidRPr="003C6DA3">
        <w:rPr>
          <w:rFonts w:ascii="Times New Roman" w:eastAsia="Times New Roman" w:hAnsi="Times New Roman" w:cs="Times New Roman"/>
          <w:b/>
          <w:sz w:val="24"/>
          <w:szCs w:val="24"/>
        </w:rPr>
        <w:tab/>
      </w:r>
      <w:r w:rsidRPr="003C6DA3">
        <w:rPr>
          <w:rFonts w:ascii="Ebrima" w:eastAsia="Times New Roman" w:hAnsi="Ebrima" w:cs="Ebrima"/>
          <w:b/>
          <w:sz w:val="24"/>
          <w:szCs w:val="24"/>
        </w:rPr>
        <w:t>መግቢያ</w:t>
      </w:r>
      <w:r w:rsidRPr="003C6DA3">
        <w:rPr>
          <w:rFonts w:ascii="Times New Roman" w:eastAsia="Times New Roman" w:hAnsi="Times New Roman" w:cs="Times New Roman"/>
          <w:b/>
          <w:sz w:val="24"/>
          <w:szCs w:val="24"/>
        </w:rPr>
        <w:t>:-</w:t>
      </w:r>
    </w:p>
    <w:p w:rsidR="00227601" w:rsidRPr="003C6DA3" w:rsidRDefault="00227601" w:rsidP="0075145A">
      <w:pPr>
        <w:tabs>
          <w:tab w:val="left" w:pos="90"/>
        </w:tabs>
        <w:spacing w:line="360" w:lineRule="auto"/>
        <w:jc w:val="both"/>
        <w:rPr>
          <w:rFonts w:ascii="Times New Roman" w:eastAsia="Times New Roman" w:hAnsi="Times New Roman" w:cs="Times New Roman"/>
          <w:sz w:val="24"/>
          <w:szCs w:val="24"/>
        </w:rPr>
      </w:pPr>
      <w:r w:rsidRPr="003C6DA3">
        <w:rPr>
          <w:rFonts w:ascii="Ebrima" w:eastAsia="Times New Roman" w:hAnsi="Ebrima" w:cs="Ebrima"/>
          <w:sz w:val="24"/>
          <w:szCs w:val="24"/>
        </w:rPr>
        <w:t>መደበኛ</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የሆነ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የአካል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መስራት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ከአካላዊ፣</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አእምሮአዊ</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ስለልቦናዉ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እድገት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ጥናካሬ</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በተጨማሪ</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ለጤና፤ለመዝናኛ</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እንዲሁም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የእለት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ከእለት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ተግባራችንን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በጥራት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ለማከናዎን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ከፍተኛ</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ሚና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አለዉ፡፡በሌላ</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መልኩ</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የአካል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በተገቢዉ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መንገድ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ካልተሰራ</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ጉዳት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ሊያስከትል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አንደሚችል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እዉቅና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ሊኖር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ይገባል፡፡በመሆኑም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በሰው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ልጅ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ደም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ውስጥ</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ያለው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የቅባት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ላይ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ምን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አይነት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ተጽዕኖ</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ሊኖረው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እንደሚችል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ያለንን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ግብዛቤ</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ለማሻሻል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ጥናት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ምርምር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ማድረጉ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ተገቢ</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መሆኑ</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ይታመናል፡፡ስለዚህ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ተመጣጣኝ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አየራዊ</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የአካል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በጠቅላላ</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የቅባት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ሀይዴንሲቲ</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ሊፖፕሮቲን፣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ሎው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ዴንሲቲ</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ሊፖፕሮቲን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እንድሁም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ትራይግላይሴራይድ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ላይ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ያለዉን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ለዉጥ</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ለማየት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ይህን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ጥናት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ማጥናት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አስፈላጊ</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ሆኖ</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ተገኝቷል፡፡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ለዚህ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ጥናት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ስኬታማነት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የእርዎ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ቀና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ተሳትፎ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ያስፈልጋል፡፡</w:t>
      </w:r>
    </w:p>
    <w:p w:rsidR="0075145A" w:rsidRDefault="00227601" w:rsidP="0075145A">
      <w:pPr>
        <w:tabs>
          <w:tab w:val="left" w:pos="90"/>
        </w:tabs>
        <w:spacing w:line="0" w:lineRule="atLeast"/>
        <w:jc w:val="both"/>
        <w:rPr>
          <w:rFonts w:ascii="Ebrima" w:eastAsia="Times New Roman" w:hAnsi="Ebrima" w:cs="Ebrima"/>
          <w:sz w:val="24"/>
          <w:szCs w:val="24"/>
        </w:rPr>
      </w:pPr>
      <w:r w:rsidRPr="003C6DA3">
        <w:rPr>
          <w:rFonts w:ascii="Ebrima" w:eastAsia="Times New Roman" w:hAnsi="Ebrima" w:cs="Ebrima"/>
          <w:sz w:val="24"/>
          <w:szCs w:val="24"/>
        </w:rPr>
        <w:t>ለሚከተሉት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ጥያቄዎች</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ተገቢውን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ምላሽ</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በመስጠት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ይተባበሩን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ዘንድ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በትህትና</w:t>
      </w:r>
      <w:r w:rsidRPr="003C6DA3">
        <w:rPr>
          <w:rFonts w:ascii="Times New Roman" w:eastAsia="Times New Roman" w:hAnsi="Times New Roman" w:cs="Times New Roman"/>
          <w:sz w:val="24"/>
          <w:szCs w:val="24"/>
        </w:rPr>
        <w:t xml:space="preserve"> </w:t>
      </w:r>
      <w:r w:rsidR="0075145A">
        <w:rPr>
          <w:rFonts w:ascii="Ebrima" w:eastAsia="Times New Roman" w:hAnsi="Ebrima" w:cs="Ebrima"/>
          <w:sz w:val="24"/>
          <w:szCs w:val="24"/>
        </w:rPr>
        <w:t>እናሳስባ</w:t>
      </w:r>
    </w:p>
    <w:p w:rsidR="0075145A" w:rsidRPr="003C6DA3" w:rsidRDefault="0075145A" w:rsidP="0075145A">
      <w:pPr>
        <w:tabs>
          <w:tab w:val="left" w:pos="90"/>
        </w:tabs>
        <w:spacing w:line="0" w:lineRule="atLeast"/>
        <w:jc w:val="both"/>
        <w:rPr>
          <w:rFonts w:ascii="Times New Roman" w:eastAsia="Times New Roman" w:hAnsi="Times New Roman" w:cs="Times New Roman"/>
          <w:b/>
          <w:sz w:val="24"/>
          <w:szCs w:val="24"/>
        </w:rPr>
      </w:pPr>
      <w:r w:rsidRPr="003C6DA3">
        <w:rPr>
          <w:rFonts w:ascii="Ebrima" w:eastAsia="Times New Roman" w:hAnsi="Ebrima" w:cs="Ebrima"/>
          <w:b/>
          <w:sz w:val="24"/>
          <w:szCs w:val="24"/>
        </w:rPr>
        <w:t>የአካል</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ብቃት</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እንቅስቃሴ</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ክፍል</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አንድ፡</w:t>
      </w:r>
      <w:r w:rsidRPr="003C6DA3">
        <w:rPr>
          <w:rFonts w:ascii="Times New Roman" w:eastAsia="Times New Roman" w:hAnsi="Times New Roman" w:cs="Times New Roman"/>
          <w:b/>
          <w:sz w:val="24"/>
          <w:szCs w:val="24"/>
        </w:rPr>
        <w:t xml:space="preserve">- </w:t>
      </w:r>
    </w:p>
    <w:p w:rsidR="0075145A" w:rsidRPr="003C6DA3" w:rsidRDefault="0075145A" w:rsidP="0075145A">
      <w:pPr>
        <w:tabs>
          <w:tab w:val="left" w:pos="90"/>
        </w:tabs>
        <w:spacing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1.</w:t>
      </w:r>
      <w:r w:rsidRPr="003C6DA3">
        <w:rPr>
          <w:rFonts w:ascii="Times New Roman" w:eastAsia="Times New Roman" w:hAnsi="Times New Roman" w:cs="Times New Roman"/>
          <w:sz w:val="24"/>
          <w:szCs w:val="24"/>
        </w:rPr>
        <w:tab/>
      </w:r>
      <w:r w:rsidRPr="003C6DA3">
        <w:rPr>
          <w:rFonts w:ascii="Ebrima" w:eastAsia="Times New Roman" w:hAnsi="Ebrima" w:cs="Ebrima"/>
          <w:sz w:val="24"/>
          <w:szCs w:val="24"/>
        </w:rPr>
        <w:t>እድሜ</w:t>
      </w:r>
      <w:r w:rsidRPr="003C6DA3">
        <w:rPr>
          <w:rFonts w:ascii="Times New Roman" w:eastAsia="Times New Roman" w:hAnsi="Times New Roman" w:cs="Times New Roman"/>
          <w:sz w:val="24"/>
          <w:szCs w:val="24"/>
        </w:rPr>
        <w:t xml:space="preserve"> -------------------</w:t>
      </w:r>
    </w:p>
    <w:p w:rsidR="0075145A" w:rsidRPr="003C6DA3" w:rsidRDefault="008825DE" w:rsidP="0075145A">
      <w:pPr>
        <w:tabs>
          <w:tab w:val="left" w:pos="90"/>
        </w:tabs>
        <w:spacing w:line="0" w:lineRule="atLeast"/>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85888" behindDoc="0" locked="0" layoutInCell="1" allowOverlap="1">
                <wp:simplePos x="0" y="0"/>
                <wp:positionH relativeFrom="column">
                  <wp:posOffset>3590925</wp:posOffset>
                </wp:positionH>
                <wp:positionV relativeFrom="paragraph">
                  <wp:posOffset>24765</wp:posOffset>
                </wp:positionV>
                <wp:extent cx="542925" cy="190500"/>
                <wp:effectExtent l="0" t="0" r="28575" b="1905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925" cy="19050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DF5F6E" id="Rectangle 27" o:spid="_x0000_s1026" style="position:absolute;margin-left:282.75pt;margin-top:1.95pt;width:42.75pt;height: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" filled="f" strokecolor="black [3200]" strokeweight=".25pt">
                <v:path arrowok="t"/>
              </v: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1838325</wp:posOffset>
                </wp:positionH>
                <wp:positionV relativeFrom="paragraph">
                  <wp:posOffset>14605</wp:posOffset>
                </wp:positionV>
                <wp:extent cx="542925" cy="190500"/>
                <wp:effectExtent l="0" t="0" r="28575" b="1905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925" cy="19050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B9DF49" id="Rectangle 26" o:spid="_x0000_s1026" style="position:absolute;margin-left:144.75pt;margin-top:1.15pt;width:42.75pt;height: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" filled="f" strokecolor="black [3200]" strokeweight=".25pt">
                <v:path arrowok="t"/>
              </v:rect>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83840" behindDoc="0" locked="0" layoutInCell="1" allowOverlap="1">
                <wp:simplePos x="0" y="0"/>
                <wp:positionH relativeFrom="column">
                  <wp:posOffset>3970020</wp:posOffset>
                </wp:positionH>
                <wp:positionV relativeFrom="paragraph">
                  <wp:posOffset>12065</wp:posOffset>
                </wp:positionV>
                <wp:extent cx="571500" cy="236220"/>
                <wp:effectExtent l="0" t="0" r="0" b="0"/>
                <wp:wrapNone/>
                <wp:docPr id="22"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571500" cy="236220"/>
                        </a:xfrm>
                        <a:prstGeom prst="roundRect">
                          <a:avLst/>
                        </a:prstGeom>
                        <a:ln w="3175">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606C1E" id="Rounded Rectangle 22" o:spid="_x0000_s1026" style="position:absolute;margin-left:312.6pt;margin-top:.95pt;width:45pt;height:18.6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" fillcolor="white [3201]" stroked="f" strokeweight=".25pt">
                <v:stroke joinstyle="miter"/>
                <v:path arrowok="t"/>
              </v:roundrect>
            </w:pict>
          </mc:Fallback>
        </mc:AlternateContent>
      </w:r>
      <w:r w:rsidR="0075145A" w:rsidRPr="003C6DA3">
        <w:rPr>
          <w:rFonts w:ascii="Times New Roman" w:eastAsia="Times New Roman" w:hAnsi="Times New Roman" w:cs="Times New Roman"/>
          <w:sz w:val="24"/>
          <w:szCs w:val="24"/>
        </w:rPr>
        <w:t>2.</w:t>
      </w:r>
      <w:r w:rsidR="0075145A" w:rsidRPr="003C6DA3">
        <w:rPr>
          <w:rFonts w:ascii="Times New Roman" w:eastAsia="Times New Roman" w:hAnsi="Times New Roman" w:cs="Times New Roman"/>
          <w:sz w:val="24"/>
          <w:szCs w:val="24"/>
        </w:rPr>
        <w:tab/>
      </w:r>
      <w:r w:rsidR="0075145A" w:rsidRPr="003C6DA3">
        <w:rPr>
          <w:rFonts w:ascii="Ebrima" w:eastAsia="Times New Roman" w:hAnsi="Ebrima" w:cs="Ebrima"/>
          <w:sz w:val="24"/>
          <w:szCs w:val="24"/>
        </w:rPr>
        <w:t>ፆታ</w:t>
      </w:r>
      <w:r w:rsidR="0075145A" w:rsidRPr="003C6DA3">
        <w:rPr>
          <w:rFonts w:ascii="Times New Roman" w:eastAsia="Times New Roman" w:hAnsi="Times New Roman" w:cs="Times New Roman"/>
          <w:sz w:val="24"/>
          <w:szCs w:val="24"/>
        </w:rPr>
        <w:t xml:space="preserve">                     </w:t>
      </w:r>
      <w:r w:rsidR="0075145A" w:rsidRPr="003C6DA3">
        <w:rPr>
          <w:rFonts w:ascii="Ebrima" w:eastAsia="Times New Roman" w:hAnsi="Ebrima" w:cs="Ebrima"/>
          <w:sz w:val="24"/>
          <w:szCs w:val="24"/>
        </w:rPr>
        <w:t>ወንድ</w:t>
      </w:r>
      <w:r w:rsidR="0075145A" w:rsidRPr="003C6DA3">
        <w:rPr>
          <w:rFonts w:ascii="Times New Roman" w:eastAsia="Times New Roman" w:hAnsi="Times New Roman" w:cs="Times New Roman"/>
          <w:sz w:val="24"/>
          <w:szCs w:val="24"/>
        </w:rPr>
        <w:t xml:space="preserve">                                    </w:t>
      </w:r>
      <w:r w:rsidR="0075145A" w:rsidRPr="003C6DA3">
        <w:rPr>
          <w:rFonts w:ascii="Ebrima" w:eastAsia="Times New Roman" w:hAnsi="Ebrima" w:cs="Ebrima"/>
          <w:sz w:val="24"/>
          <w:szCs w:val="24"/>
        </w:rPr>
        <w:t>ሴት</w:t>
      </w:r>
    </w:p>
    <w:p w:rsidR="0075145A" w:rsidRPr="003C6DA3" w:rsidRDefault="0075145A" w:rsidP="0075145A">
      <w:pPr>
        <w:tabs>
          <w:tab w:val="left" w:pos="90"/>
        </w:tabs>
        <w:spacing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3.</w:t>
      </w:r>
      <w:r w:rsidRPr="003C6DA3">
        <w:rPr>
          <w:rFonts w:ascii="Times New Roman" w:eastAsia="Times New Roman" w:hAnsi="Times New Roman" w:cs="Times New Roman"/>
          <w:sz w:val="24"/>
          <w:szCs w:val="24"/>
        </w:rPr>
        <w:tab/>
      </w:r>
      <w:r w:rsidRPr="003C6DA3">
        <w:rPr>
          <w:rFonts w:ascii="Ebrima" w:eastAsia="Times New Roman" w:hAnsi="Ebrima" w:cs="Ebrima"/>
          <w:sz w:val="24"/>
          <w:szCs w:val="24"/>
        </w:rPr>
        <w:t>የትምህርት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ክፍል</w:t>
      </w:r>
      <w:r w:rsidRPr="003C6DA3">
        <w:rPr>
          <w:rFonts w:ascii="Times New Roman" w:eastAsia="Times New Roman" w:hAnsi="Times New Roman" w:cs="Times New Roman"/>
          <w:sz w:val="24"/>
          <w:szCs w:val="24"/>
        </w:rPr>
        <w:t>-----------------</w:t>
      </w:r>
      <w:r w:rsidRPr="003C6DA3">
        <w:rPr>
          <w:rFonts w:ascii="Times New Roman" w:eastAsia="Times New Roman" w:hAnsi="Times New Roman" w:cs="Times New Roman"/>
          <w:sz w:val="24"/>
          <w:szCs w:val="24"/>
        </w:rPr>
        <w:tab/>
      </w:r>
      <w:r w:rsidRPr="003C6DA3">
        <w:rPr>
          <w:rFonts w:ascii="Times New Roman" w:eastAsia="Times New Roman" w:hAnsi="Times New Roman" w:cs="Times New Roman"/>
          <w:sz w:val="24"/>
          <w:szCs w:val="24"/>
        </w:rPr>
        <w:tab/>
      </w:r>
      <w:r w:rsidRPr="003C6DA3">
        <w:rPr>
          <w:rFonts w:ascii="Times New Roman" w:eastAsia="Times New Roman" w:hAnsi="Times New Roman" w:cs="Times New Roman"/>
          <w:sz w:val="24"/>
          <w:szCs w:val="24"/>
        </w:rPr>
        <w:tab/>
      </w:r>
    </w:p>
    <w:p w:rsidR="00227601" w:rsidRDefault="00227601" w:rsidP="00227601">
      <w:pPr>
        <w:tabs>
          <w:tab w:val="left" w:pos="90"/>
        </w:tabs>
        <w:spacing w:after="0" w:line="0" w:lineRule="atLeast"/>
        <w:jc w:val="both"/>
        <w:rPr>
          <w:rFonts w:ascii="Times New Roman" w:eastAsia="Times New Roman" w:hAnsi="Times New Roman" w:cs="Times New Roman"/>
          <w:sz w:val="24"/>
          <w:szCs w:val="24"/>
        </w:rPr>
      </w:pPr>
    </w:p>
    <w:p w:rsidR="0075145A" w:rsidRPr="003C6DA3" w:rsidRDefault="0075145A" w:rsidP="00227601">
      <w:pPr>
        <w:tabs>
          <w:tab w:val="left" w:pos="90"/>
        </w:tabs>
        <w:spacing w:after="0" w:line="0" w:lineRule="atLeast"/>
        <w:jc w:val="both"/>
        <w:rPr>
          <w:rFonts w:ascii="Times New Roman" w:eastAsia="Times New Roman" w:hAnsi="Times New Roman" w:cs="Times New Roman"/>
          <w:sz w:val="24"/>
          <w:szCs w:val="24"/>
        </w:rPr>
        <w:sectPr w:rsidR="0075145A" w:rsidRPr="003C6DA3" w:rsidSect="00086C72">
          <w:type w:val="continuous"/>
          <w:pgSz w:w="12240" w:h="15840"/>
          <w:pgMar w:top="1440" w:right="1440" w:bottom="1440" w:left="1800" w:header="0" w:footer="0" w:gutter="0"/>
          <w:pgNumType w:start="53"/>
          <w:cols w:space="0"/>
          <w:docGrid w:linePitch="360"/>
        </w:sectPr>
      </w:pPr>
    </w:p>
    <w:p w:rsidR="00227601" w:rsidRPr="003C6DA3" w:rsidRDefault="00227601" w:rsidP="00227601">
      <w:pPr>
        <w:tabs>
          <w:tab w:val="left" w:pos="90"/>
        </w:tabs>
        <w:spacing w:line="0" w:lineRule="atLeast"/>
        <w:jc w:val="both"/>
        <w:rPr>
          <w:rFonts w:ascii="Times New Roman" w:eastAsia="Times New Roman" w:hAnsi="Times New Roman" w:cs="Times New Roman"/>
          <w:b/>
          <w:i/>
          <w:sz w:val="24"/>
          <w:szCs w:val="24"/>
        </w:rPr>
      </w:pPr>
    </w:p>
    <w:p w:rsidR="00227601" w:rsidRPr="003C6DA3" w:rsidRDefault="00227601" w:rsidP="00227601">
      <w:pPr>
        <w:tabs>
          <w:tab w:val="left" w:pos="90"/>
        </w:tabs>
        <w:spacing w:line="0" w:lineRule="atLeast"/>
        <w:jc w:val="both"/>
        <w:rPr>
          <w:rFonts w:ascii="Times New Roman" w:eastAsia="Times New Roman" w:hAnsi="Times New Roman" w:cs="Times New Roman"/>
          <w:b/>
          <w:i/>
          <w:sz w:val="24"/>
          <w:szCs w:val="24"/>
        </w:rPr>
      </w:pPr>
      <w:r w:rsidRPr="003C6DA3">
        <w:rPr>
          <w:rFonts w:ascii="Ebrima" w:eastAsia="Times New Roman" w:hAnsi="Ebrima" w:cs="Ebrima"/>
          <w:b/>
          <w:i/>
          <w:sz w:val="24"/>
          <w:szCs w:val="24"/>
        </w:rPr>
        <w:t>ክፍል</w:t>
      </w:r>
      <w:r w:rsidRPr="003C6DA3">
        <w:rPr>
          <w:rFonts w:ascii="Times New Roman" w:eastAsia="Times New Roman" w:hAnsi="Times New Roman" w:cs="Times New Roman"/>
          <w:b/>
          <w:i/>
          <w:sz w:val="24"/>
          <w:szCs w:val="24"/>
        </w:rPr>
        <w:t xml:space="preserve"> </w:t>
      </w:r>
      <w:r w:rsidRPr="003C6DA3">
        <w:rPr>
          <w:rFonts w:ascii="Ebrima" w:eastAsia="Times New Roman" w:hAnsi="Ebrima" w:cs="Ebrima"/>
          <w:b/>
          <w:i/>
          <w:sz w:val="24"/>
          <w:szCs w:val="24"/>
        </w:rPr>
        <w:t>ሁለት፡</w:t>
      </w:r>
      <w:r w:rsidRPr="003C6DA3">
        <w:rPr>
          <w:rFonts w:ascii="Times New Roman" w:eastAsia="Times New Roman" w:hAnsi="Times New Roman" w:cs="Times New Roman"/>
          <w:b/>
          <w:i/>
          <w:sz w:val="24"/>
          <w:szCs w:val="24"/>
        </w:rPr>
        <w:t>-</w:t>
      </w:r>
    </w:p>
    <w:p w:rsidR="00227601" w:rsidRPr="003C6DA3" w:rsidRDefault="00227601" w:rsidP="00227601">
      <w:pPr>
        <w:tabs>
          <w:tab w:val="left" w:pos="90"/>
        </w:tabs>
        <w:spacing w:line="0" w:lineRule="atLeast"/>
        <w:jc w:val="both"/>
        <w:rPr>
          <w:rFonts w:ascii="Times New Roman" w:eastAsia="Times New Roman" w:hAnsi="Times New Roman" w:cs="Times New Roman"/>
          <w:b/>
          <w:sz w:val="24"/>
          <w:szCs w:val="24"/>
        </w:rPr>
      </w:pPr>
      <w:r w:rsidRPr="003C6DA3">
        <w:rPr>
          <w:rFonts w:ascii="Ebrima" w:eastAsia="Times New Roman" w:hAnsi="Ebrima" w:cs="Ebrima"/>
          <w:b/>
          <w:sz w:val="24"/>
          <w:szCs w:val="24"/>
        </w:rPr>
        <w:t>የአካል</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ብቃት</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እንቅስቃሴን</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ቅድመ</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ሁኔታ</w:t>
      </w:r>
      <w:r w:rsidRPr="003C6DA3">
        <w:rPr>
          <w:rFonts w:ascii="Times New Roman" w:eastAsia="Times New Roman" w:hAnsi="Times New Roman" w:cs="Times New Roman"/>
          <w:b/>
          <w:sz w:val="24"/>
          <w:szCs w:val="24"/>
        </w:rPr>
        <w:t xml:space="preserve"> </w:t>
      </w:r>
      <w:r w:rsidRPr="003C6DA3">
        <w:rPr>
          <w:rFonts w:ascii="Ebrima" w:eastAsia="Times New Roman" w:hAnsi="Ebrima" w:cs="Ebrima"/>
          <w:b/>
          <w:sz w:val="24"/>
          <w:szCs w:val="24"/>
        </w:rPr>
        <w:t>መጠይቅ</w:t>
      </w:r>
    </w:p>
    <w:p w:rsidR="00227601" w:rsidRPr="003C6DA3" w:rsidRDefault="00227601" w:rsidP="00227601">
      <w:pPr>
        <w:pStyle w:val="ListParagraph"/>
        <w:numPr>
          <w:ilvl w:val="0"/>
          <w:numId w:val="22"/>
        </w:numPr>
        <w:tabs>
          <w:tab w:val="left" w:pos="90"/>
        </w:tabs>
        <w:spacing w:after="100" w:afterAutospacing="1" w:line="0" w:lineRule="atLeast"/>
        <w:ind w:left="0"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በህክምና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ባለሙያ</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የልብ</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ህመም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አለበዎት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ተብለው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ያዉቃሉ</w:t>
      </w:r>
      <w:r w:rsidRPr="003C6DA3">
        <w:rPr>
          <w:rFonts w:ascii="Times New Roman" w:eastAsia="Times New Roman" w:hAnsi="Times New Roman" w:cs="Times New Roman"/>
          <w:sz w:val="24"/>
          <w:szCs w:val="24"/>
        </w:rPr>
        <w:t xml:space="preserve"> ? </w:t>
      </w:r>
    </w:p>
    <w:p w:rsidR="00227601" w:rsidRPr="003C6DA3" w:rsidRDefault="00227601" w:rsidP="00227601">
      <w:pPr>
        <w:pStyle w:val="ListParagraph"/>
        <w:tabs>
          <w:tab w:val="left" w:pos="90"/>
        </w:tabs>
        <w:spacing w:line="0" w:lineRule="atLeast"/>
        <w:ind w:left="0"/>
        <w:jc w:val="both"/>
        <w:rPr>
          <w:rFonts w:ascii="Times New Roman" w:eastAsia="Times New Roman" w:hAnsi="Times New Roman" w:cs="Times New Roman"/>
          <w:sz w:val="24"/>
          <w:szCs w:val="24"/>
        </w:rPr>
      </w:pPr>
    </w:p>
    <w:p w:rsidR="00227601" w:rsidRPr="003C6DA3" w:rsidRDefault="00227601" w:rsidP="00227601">
      <w:pPr>
        <w:pStyle w:val="ListParagraph"/>
        <w:tabs>
          <w:tab w:val="left" w:pos="90"/>
        </w:tabs>
        <w:spacing w:line="0" w:lineRule="atLeast"/>
        <w:ind w:left="0"/>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numPr>
          <w:ilvl w:val="0"/>
          <w:numId w:val="22"/>
        </w:numPr>
        <w:tabs>
          <w:tab w:val="left" w:pos="90"/>
        </w:tabs>
        <w:spacing w:line="0" w:lineRule="atLeast"/>
        <w:ind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ሲያደርጉ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ደረትዎት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አካባቢ</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የህመም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ስሜት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ይሰማዎታል</w:t>
      </w:r>
      <w:r w:rsidRPr="003C6DA3">
        <w:rPr>
          <w:rFonts w:ascii="Times New Roman" w:eastAsia="Times New Roman" w:hAnsi="Times New Roman" w:cs="Times New Roman"/>
          <w:sz w:val="24"/>
          <w:szCs w:val="24"/>
        </w:rPr>
        <w:t xml:space="preserve">?        </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numPr>
          <w:ilvl w:val="0"/>
          <w:numId w:val="22"/>
        </w:numPr>
        <w:tabs>
          <w:tab w:val="left" w:pos="90"/>
        </w:tabs>
        <w:spacing w:line="0" w:lineRule="atLeast"/>
        <w:ind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ላለፉት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ወራት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ሳይሰሩ</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ደረትዎት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አካባቢ</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የህመም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ስሜት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ይሰማዎት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ነበር</w:t>
      </w:r>
      <w:r w:rsidRPr="003C6DA3">
        <w:rPr>
          <w:rFonts w:ascii="Times New Roman" w:eastAsia="Times New Roman" w:hAnsi="Times New Roman" w:cs="Times New Roman"/>
          <w:sz w:val="24"/>
          <w:szCs w:val="24"/>
        </w:rPr>
        <w:t>?</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numPr>
          <w:ilvl w:val="0"/>
          <w:numId w:val="22"/>
        </w:numPr>
        <w:tabs>
          <w:tab w:val="left" w:pos="90"/>
        </w:tabs>
        <w:spacing w:after="0" w:line="0" w:lineRule="atLeast"/>
        <w:ind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የሰዉነት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ሚዛነዎን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በመሳት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ወይም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የመደንዘዝ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ስሜት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ተሰምቶዎት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እራሰዎን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ስተዉ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ያዉቃሉ</w:t>
      </w:r>
      <w:r w:rsidRPr="003C6DA3">
        <w:rPr>
          <w:rFonts w:ascii="Times New Roman" w:eastAsia="Times New Roman" w:hAnsi="Times New Roman" w:cs="Times New Roman"/>
          <w:sz w:val="24"/>
          <w:szCs w:val="24"/>
        </w:rPr>
        <w:t xml:space="preserve">?  </w:t>
      </w:r>
    </w:p>
    <w:p w:rsidR="00227601" w:rsidRPr="003C6DA3" w:rsidRDefault="00227601" w:rsidP="00227601">
      <w:pPr>
        <w:spacing w:after="0" w:line="240" w:lineRule="auto"/>
        <w:ind w:left="720"/>
        <w:contextualSpacing/>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numPr>
          <w:ilvl w:val="0"/>
          <w:numId w:val="22"/>
        </w:numPr>
        <w:tabs>
          <w:tab w:val="left" w:pos="90"/>
        </w:tabs>
        <w:spacing w:after="0" w:line="0" w:lineRule="atLeast"/>
        <w:ind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የአጥንት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የመገጣጠሚያ</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አካባቢ</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እንደ</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ጀርባ፤</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ጉልበት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ዳሌ</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አካባቢ</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የህመም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ስሜት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ይሰማዎታል</w:t>
      </w:r>
      <w:r w:rsidRPr="003C6DA3">
        <w:rPr>
          <w:rFonts w:ascii="Times New Roman" w:eastAsia="Times New Roman" w:hAnsi="Times New Roman" w:cs="Times New Roman"/>
          <w:sz w:val="24"/>
          <w:szCs w:val="24"/>
        </w:rPr>
        <w:t xml:space="preserve">? </w:t>
      </w:r>
    </w:p>
    <w:p w:rsidR="00227601" w:rsidRPr="003C6DA3" w:rsidRDefault="00227601" w:rsidP="00227601">
      <w:pPr>
        <w:tabs>
          <w:tab w:val="left" w:pos="90"/>
        </w:tabs>
        <w:spacing w:after="0" w:line="240" w:lineRule="auto"/>
        <w:contextualSpacing/>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numPr>
          <w:ilvl w:val="0"/>
          <w:numId w:val="22"/>
        </w:numPr>
        <w:tabs>
          <w:tab w:val="left" w:pos="90"/>
        </w:tabs>
        <w:spacing w:after="0" w:line="0" w:lineRule="atLeast"/>
        <w:ind w:hanging="284"/>
        <w:jc w:val="both"/>
        <w:rPr>
          <w:rFonts w:ascii="Times New Roman" w:eastAsia="Times New Roman" w:hAnsi="Times New Roman" w:cs="Times New Roman"/>
          <w:sz w:val="24"/>
          <w:szCs w:val="24"/>
        </w:rPr>
      </w:pPr>
      <w:r w:rsidRPr="003C6DA3">
        <w:rPr>
          <w:rFonts w:ascii="Ebrima" w:eastAsia="Times New Roman" w:hAnsi="Ebrima" w:cs="Ebrima"/>
          <w:sz w:val="24"/>
          <w:szCs w:val="24"/>
        </w:rPr>
        <w:t>በአሁኑ</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ሰዓት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በህክምና</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ባለያ</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ታዞለዎት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የሚዎስዱት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መድሃኒት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አለ</w:t>
      </w:r>
      <w:r w:rsidRPr="003C6DA3">
        <w:rPr>
          <w:rFonts w:ascii="Times New Roman" w:eastAsia="Times New Roman" w:hAnsi="Times New Roman" w:cs="Times New Roman"/>
          <w:sz w:val="24"/>
          <w:szCs w:val="24"/>
        </w:rPr>
        <w:t>?</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መልስዎ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ከሆነ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ምን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መድሃኒት</w:t>
      </w:r>
      <w:r w:rsidRPr="003C6DA3">
        <w:rPr>
          <w:rFonts w:ascii="Times New Roman" w:eastAsia="Times New Roman" w:hAnsi="Times New Roman" w:cs="Times New Roman"/>
          <w:sz w:val="24"/>
          <w:szCs w:val="24"/>
        </w:rPr>
        <w:t xml:space="preserve"> --------------------------------</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ind w:hanging="284"/>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7.</w:t>
      </w:r>
      <w:r w:rsidRPr="003C6DA3">
        <w:rPr>
          <w:rFonts w:ascii="Times New Roman" w:eastAsia="Times New Roman" w:hAnsi="Times New Roman" w:cs="Times New Roman"/>
          <w:sz w:val="24"/>
          <w:szCs w:val="24"/>
        </w:rPr>
        <w:tab/>
      </w:r>
      <w:r w:rsidRPr="003C6DA3">
        <w:rPr>
          <w:rFonts w:ascii="Ebrima" w:eastAsia="Times New Roman" w:hAnsi="Ebrima" w:cs="Ebrima"/>
          <w:sz w:val="24"/>
          <w:szCs w:val="24"/>
        </w:rPr>
        <w:t>በአሁኑ</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ሰዓት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እንዳይሰሩ</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የሚያግደዎት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ችግር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አለ</w:t>
      </w:r>
      <w:r w:rsidRPr="003C6DA3">
        <w:rPr>
          <w:rFonts w:ascii="Times New Roman" w:eastAsia="Times New Roman" w:hAnsi="Times New Roman" w:cs="Times New Roman"/>
          <w:sz w:val="24"/>
          <w:szCs w:val="24"/>
        </w:rPr>
        <w:t>?</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መልስዎ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ከሆነ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ምክንያቱን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ይገለጹ</w:t>
      </w:r>
      <w:r w:rsidRPr="003C6DA3">
        <w:rPr>
          <w:rFonts w:ascii="Times New Roman" w:eastAsia="Times New Roman" w:hAnsi="Times New Roman" w:cs="Times New Roman"/>
          <w:sz w:val="24"/>
          <w:szCs w:val="24"/>
        </w:rPr>
        <w:t xml:space="preserve"> ----------------------------</w:t>
      </w:r>
    </w:p>
    <w:p w:rsidR="00E978BA" w:rsidRPr="003C6DA3" w:rsidRDefault="00E978BA" w:rsidP="00E978BA">
      <w:pPr>
        <w:tabs>
          <w:tab w:val="left" w:pos="90"/>
        </w:tabs>
        <w:spacing w:after="0"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8. </w:t>
      </w:r>
      <w:r w:rsidRPr="003C6DA3">
        <w:rPr>
          <w:rFonts w:ascii="Ebrima" w:eastAsia="Times New Roman" w:hAnsi="Ebrima" w:cs="Ebrima"/>
          <w:sz w:val="24"/>
          <w:szCs w:val="24"/>
        </w:rPr>
        <w:t>በአሁኑ</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ሰዓት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ያጨሳሉ</w:t>
      </w:r>
    </w:p>
    <w:p w:rsidR="00E978BA" w:rsidRPr="003C6DA3" w:rsidRDefault="00E978BA" w:rsidP="00E978BA">
      <w:pPr>
        <w:pStyle w:val="ListParagraph"/>
        <w:tabs>
          <w:tab w:val="left" w:pos="90"/>
        </w:tabs>
        <w:spacing w:after="0" w:line="0" w:lineRule="atLeast"/>
        <w:jc w:val="both"/>
        <w:rPr>
          <w:rFonts w:ascii="Times New Roman" w:eastAsia="Times New Roman" w:hAnsi="Times New Roman" w:cs="Times New Roman"/>
          <w:sz w:val="24"/>
          <w:szCs w:val="24"/>
        </w:rPr>
      </w:pPr>
    </w:p>
    <w:p w:rsidR="00E978BA" w:rsidRPr="003C6DA3" w:rsidRDefault="00E978BA" w:rsidP="00E978BA">
      <w:pPr>
        <w:tabs>
          <w:tab w:val="left" w:pos="90"/>
        </w:tabs>
        <w:spacing w:after="0"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p>
    <w:p w:rsidR="00E978BA" w:rsidRPr="003C6DA3" w:rsidRDefault="00E978BA" w:rsidP="00E978BA">
      <w:pPr>
        <w:tabs>
          <w:tab w:val="left" w:pos="90"/>
        </w:tabs>
        <w:spacing w:after="0" w:line="0" w:lineRule="atLeast"/>
        <w:jc w:val="both"/>
        <w:rPr>
          <w:rFonts w:ascii="Times New Roman" w:eastAsia="Times New Roman" w:hAnsi="Times New Roman" w:cs="Times New Roman"/>
          <w:sz w:val="24"/>
          <w:szCs w:val="24"/>
        </w:rPr>
      </w:pPr>
    </w:p>
    <w:p w:rsidR="00E978BA" w:rsidRPr="003C6DA3" w:rsidRDefault="00E978BA" w:rsidP="00E978BA">
      <w:pPr>
        <w:tabs>
          <w:tab w:val="left" w:pos="90"/>
        </w:tabs>
        <w:spacing w:after="0"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9. </w:t>
      </w:r>
      <w:r w:rsidRPr="003C6DA3">
        <w:rPr>
          <w:rFonts w:ascii="Ebrima" w:eastAsia="Times New Roman" w:hAnsi="Ebrima" w:cs="Ebrima"/>
          <w:sz w:val="24"/>
          <w:szCs w:val="24"/>
        </w:rPr>
        <w:t>በአሁኑ</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ሰዓት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ይጠጣሉ</w:t>
      </w:r>
    </w:p>
    <w:p w:rsidR="00E978BA" w:rsidRPr="003C6DA3" w:rsidRDefault="00E978BA" w:rsidP="00E978BA">
      <w:pPr>
        <w:tabs>
          <w:tab w:val="left" w:pos="90"/>
        </w:tabs>
        <w:spacing w:after="0" w:line="0" w:lineRule="atLeast"/>
        <w:jc w:val="both"/>
        <w:rPr>
          <w:rFonts w:ascii="Times New Roman" w:eastAsia="Times New Roman" w:hAnsi="Times New Roman" w:cs="Times New Roman"/>
          <w:sz w:val="24"/>
          <w:szCs w:val="24"/>
        </w:rPr>
      </w:pPr>
    </w:p>
    <w:p w:rsidR="00227601" w:rsidRPr="00C70197" w:rsidRDefault="00E978BA"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ሀ</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አዉ</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ለ</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የለም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መልስ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አዎ</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ከሆነ</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መጠኑንን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ይገለጹ</w:t>
      </w:r>
      <w:r w:rsidRPr="003C6DA3">
        <w:rPr>
          <w:rFonts w:ascii="Times New Roman" w:eastAsia="Times New Roman" w:hAnsi="Times New Roman" w:cs="Times New Roman"/>
          <w:sz w:val="24"/>
          <w:szCs w:val="24"/>
        </w:rPr>
        <w:t>.......</w:t>
      </w:r>
    </w:p>
    <w:p w:rsidR="00227601" w:rsidRPr="003C6DA3" w:rsidRDefault="00227601" w:rsidP="00227601">
      <w:pPr>
        <w:tabs>
          <w:tab w:val="left" w:pos="90"/>
        </w:tabs>
        <w:spacing w:after="0" w:line="0" w:lineRule="atLeast"/>
        <w:jc w:val="both"/>
        <w:rPr>
          <w:rFonts w:ascii="Times New Roman" w:eastAsia="Times New Roman" w:hAnsi="Times New Roman" w:cs="Times New Roman"/>
          <w:b/>
          <w:sz w:val="24"/>
          <w:szCs w:val="24"/>
          <w:u w:val="single"/>
        </w:rPr>
      </w:pPr>
      <w:r w:rsidRPr="003C6DA3">
        <w:rPr>
          <w:rFonts w:ascii="Ebrima" w:eastAsia="Times New Roman" w:hAnsi="Ebrima" w:cs="Ebrima"/>
          <w:b/>
          <w:sz w:val="24"/>
          <w:szCs w:val="24"/>
          <w:u w:val="single"/>
        </w:rPr>
        <w:lastRenderedPageBreak/>
        <w:t>ማሳሰቢያ</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75145A">
      <w:pPr>
        <w:tabs>
          <w:tab w:val="left" w:pos="90"/>
        </w:tabs>
        <w:spacing w:after="0" w:line="360" w:lineRule="auto"/>
        <w:jc w:val="both"/>
        <w:rPr>
          <w:rFonts w:ascii="Times New Roman" w:eastAsia="Times New Roman" w:hAnsi="Times New Roman" w:cs="Times New Roman"/>
          <w:sz w:val="24"/>
          <w:szCs w:val="24"/>
        </w:rPr>
      </w:pPr>
      <w:r w:rsidRPr="003C6DA3">
        <w:rPr>
          <w:rFonts w:ascii="Ebrima" w:eastAsia="Times New Roman" w:hAnsi="Ebrima" w:cs="Ebrima"/>
          <w:sz w:val="24"/>
          <w:szCs w:val="24"/>
        </w:rPr>
        <w:t>ይህ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መጠይቅ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የሚያገለግለው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w:t>
      </w:r>
      <w:r w:rsidR="00E978BA" w:rsidRPr="003C6DA3">
        <w:rPr>
          <w:rFonts w:ascii="Ebrima" w:eastAsia="Times New Roman" w:hAnsi="Ebrima" w:cs="Ebrima"/>
          <w:sz w:val="24"/>
          <w:szCs w:val="24"/>
        </w:rPr>
        <w:t>አ</w:t>
      </w:r>
      <w:r w:rsidRPr="003C6DA3">
        <w:rPr>
          <w:rFonts w:ascii="Ebrima" w:eastAsia="Times New Roman" w:hAnsi="Ebrima" w:cs="Ebrima"/>
          <w:sz w:val="24"/>
          <w:szCs w:val="24"/>
        </w:rPr>
        <w:t>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ተጀምሮ</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እስኪጠናቀቅ</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ላሉት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ሶስት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ዎራት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ይሆናል፡፡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ከላይ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የተጠቀሱትን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መጠይቆች</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በመረዳት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የአካል</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ብቃት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እንቅስቃሴ</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ፕሮግራሙ</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ላይ</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በፈቃደኝነት</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ተሳታፊ</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መሆኔን</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አረጋግጣለሁ፡፡</w:t>
      </w: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p>
    <w:p w:rsidR="00227601" w:rsidRPr="003C6DA3" w:rsidRDefault="00227601" w:rsidP="00227601">
      <w:pPr>
        <w:tabs>
          <w:tab w:val="left" w:pos="90"/>
        </w:tabs>
        <w:spacing w:after="0" w:line="0" w:lineRule="atLeast"/>
        <w:jc w:val="both"/>
        <w:rPr>
          <w:rFonts w:ascii="Times New Roman" w:eastAsia="Times New Roman" w:hAnsi="Times New Roman" w:cs="Times New Roman"/>
          <w:sz w:val="24"/>
          <w:szCs w:val="24"/>
        </w:rPr>
      </w:pPr>
      <w:r w:rsidRPr="003C6DA3">
        <w:rPr>
          <w:rFonts w:ascii="Ebrima" w:eastAsia="Times New Roman" w:hAnsi="Ebrima" w:cs="Ebrima"/>
          <w:sz w:val="24"/>
          <w:szCs w:val="24"/>
        </w:rPr>
        <w:t>ስም</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ፊርማ</w:t>
      </w:r>
      <w:r w:rsidRPr="003C6DA3">
        <w:rPr>
          <w:rFonts w:ascii="Times New Roman" w:eastAsia="Times New Roman" w:hAnsi="Times New Roman" w:cs="Times New Roman"/>
          <w:sz w:val="24"/>
          <w:szCs w:val="24"/>
        </w:rPr>
        <w:t xml:space="preserve">-----------------------------  </w:t>
      </w:r>
      <w:r w:rsidRPr="003C6DA3">
        <w:rPr>
          <w:rFonts w:ascii="Ebrima" w:eastAsia="Times New Roman" w:hAnsi="Ebrima" w:cs="Ebrima"/>
          <w:sz w:val="24"/>
          <w:szCs w:val="24"/>
        </w:rPr>
        <w:t>ቀን</w:t>
      </w:r>
      <w:r w:rsidRPr="003C6DA3">
        <w:rPr>
          <w:rFonts w:ascii="Times New Roman" w:eastAsia="Times New Roman" w:hAnsi="Times New Roman" w:cs="Times New Roman"/>
          <w:sz w:val="24"/>
          <w:szCs w:val="24"/>
        </w:rPr>
        <w:t>---------------------------</w:t>
      </w:r>
    </w:p>
    <w:p w:rsidR="00227601" w:rsidRPr="003C6DA3" w:rsidRDefault="00227601" w:rsidP="00227601">
      <w:pPr>
        <w:spacing w:before="200" w:line="360" w:lineRule="auto"/>
        <w:jc w:val="both"/>
        <w:rPr>
          <w:rFonts w:ascii="Times New Roman" w:hAnsi="Times New Roman" w:cs="Times New Roman"/>
          <w:sz w:val="24"/>
          <w:szCs w:val="24"/>
        </w:rPr>
      </w:pPr>
    </w:p>
    <w:p w:rsidR="00CB5E58" w:rsidRPr="003C6DA3" w:rsidRDefault="00CB5E58" w:rsidP="00227601">
      <w:pPr>
        <w:spacing w:after="160" w:line="259" w:lineRule="auto"/>
        <w:rPr>
          <w:rFonts w:ascii="Times New Roman" w:hAnsi="Times New Roman" w:cs="Times New Roman"/>
          <w:b/>
          <w:sz w:val="24"/>
          <w:szCs w:val="24"/>
        </w:rPr>
      </w:pPr>
    </w:p>
    <w:sectPr w:rsidR="00CB5E58" w:rsidRPr="003C6DA3" w:rsidSect="006644AA">
      <w:pgSz w:w="12240" w:h="15840"/>
      <w:pgMar w:top="1440" w:right="1440" w:bottom="1440" w:left="1440" w:header="720" w:footer="720" w:gutter="0"/>
      <w:pgNumType w:fmt="lowerRoman" w:start="25"/>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1320" w:rsidRDefault="00691320">
      <w:pPr>
        <w:spacing w:after="0" w:line="240" w:lineRule="auto"/>
      </w:pPr>
      <w:r>
        <w:separator/>
      </w:r>
    </w:p>
  </w:endnote>
  <w:endnote w:type="continuationSeparator" w:id="0">
    <w:p w:rsidR="00691320" w:rsidRDefault="00691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sto MT">
    <w:panose1 w:val="02040603050505030304"/>
    <w:charset w:val="00"/>
    <w:family w:val="roman"/>
    <w:pitch w:val="variable"/>
    <w:sig w:usb0="00000003" w:usb1="00000000" w:usb2="00000000" w:usb3="00000000" w:csb0="00000001" w:csb1="00000000"/>
  </w:font>
  <w:font w:name="ZapfHumnst BT">
    <w:altName w:val="ZapfHumnst BT"/>
    <w:panose1 w:val="00000000000000000000"/>
    <w:charset w:val="00"/>
    <w:family w:val="swiss"/>
    <w:notTrueType/>
    <w:pitch w:val="default"/>
    <w:sig w:usb0="00000003" w:usb1="00000000" w:usb2="00000000" w:usb3="00000000" w:csb0="00000001" w:csb1="00000000"/>
  </w:font>
  <w:font w:name="Frutiger-Roman">
    <w:altName w:val="Frutiger-Roman"/>
    <w:panose1 w:val="00000000000000000000"/>
    <w:charset w:val="00"/>
    <w:family w:val="roman"/>
    <w:notTrueType/>
    <w:pitch w:val="default"/>
    <w:sig w:usb0="00000003" w:usb1="00000000" w:usb2="00000000" w:usb3="00000000" w:csb0="00000001" w:csb1="00000000"/>
  </w:font>
  <w:font w:name="CapitoliumNews">
    <w:altName w:val="CapitoliumNews"/>
    <w:panose1 w:val="00000000000000000000"/>
    <w:charset w:val="00"/>
    <w:family w:val="roman"/>
    <w:notTrueType/>
    <w:pitch w:val="default"/>
    <w:sig w:usb0="00000003" w:usb1="00000000" w:usb2="00000000" w:usb3="00000000" w:csb0="00000001" w:csb1="00000000"/>
  </w:font>
  <w:font w:name="RealpagePLA2">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Roman">
    <w:altName w:val="MS Mincho"/>
    <w:panose1 w:val="00000000000000000000"/>
    <w:charset w:val="80"/>
    <w:family w:val="auto"/>
    <w:notTrueType/>
    <w:pitch w:val="default"/>
    <w:sig w:usb0="00000003" w:usb1="08070000" w:usb2="00000010" w:usb3="00000000" w:csb0="00020001"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2129327"/>
      <w:docPartObj>
        <w:docPartGallery w:val="Page Numbers (Bottom of Page)"/>
        <w:docPartUnique/>
      </w:docPartObj>
    </w:sdtPr>
    <w:sdtEndPr>
      <w:rPr>
        <w:noProof/>
      </w:rPr>
    </w:sdtEndPr>
    <w:sdtContent>
      <w:p w:rsidR="008F4403" w:rsidRDefault="00691320">
        <w:pPr>
          <w:pStyle w:val="Footer"/>
          <w:jc w:val="center"/>
        </w:pPr>
        <w:r>
          <w:fldChar w:fldCharType="begin"/>
        </w:r>
        <w:r>
          <w:instrText xml:space="preserve"> PAGE   \* MERGEFORMAT </w:instrText>
        </w:r>
        <w:r>
          <w:fldChar w:fldCharType="separate"/>
        </w:r>
        <w:r w:rsidR="008F4403">
          <w:rPr>
            <w:noProof/>
          </w:rPr>
          <w:t>ii</w:t>
        </w:r>
        <w:r>
          <w:rPr>
            <w:noProof/>
          </w:rPr>
          <w:fldChar w:fldCharType="end"/>
        </w:r>
      </w:p>
    </w:sdtContent>
  </w:sdt>
  <w:p w:rsidR="008F4403" w:rsidRDefault="008F440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403" w:rsidRDefault="008F440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6475688"/>
      <w:docPartObj>
        <w:docPartGallery w:val="Page Numbers (Bottom of Page)"/>
        <w:docPartUnique/>
      </w:docPartObj>
    </w:sdtPr>
    <w:sdtEndPr>
      <w:rPr>
        <w:noProof/>
      </w:rPr>
    </w:sdtEndPr>
    <w:sdtContent>
      <w:p w:rsidR="008F4403" w:rsidRDefault="00691320">
        <w:pPr>
          <w:pStyle w:val="Footer"/>
          <w:jc w:val="center"/>
        </w:pPr>
        <w:r>
          <w:fldChar w:fldCharType="begin"/>
        </w:r>
        <w:r>
          <w:instrText xml:space="preserve"> PAGE   \* MERGEFORMAT </w:instrText>
        </w:r>
        <w:r>
          <w:fldChar w:fldCharType="separate"/>
        </w:r>
        <w:r w:rsidR="00A34A50">
          <w:rPr>
            <w:noProof/>
          </w:rPr>
          <w:t>25</w:t>
        </w:r>
        <w:r>
          <w:rPr>
            <w:noProof/>
          </w:rPr>
          <w:fldChar w:fldCharType="end"/>
        </w:r>
      </w:p>
    </w:sdtContent>
  </w:sdt>
  <w:p w:rsidR="008F4403" w:rsidRDefault="008F440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403" w:rsidRDefault="008F44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1320" w:rsidRDefault="00691320">
      <w:pPr>
        <w:spacing w:after="0" w:line="240" w:lineRule="auto"/>
      </w:pPr>
      <w:r>
        <w:separator/>
      </w:r>
    </w:p>
  </w:footnote>
  <w:footnote w:type="continuationSeparator" w:id="0">
    <w:p w:rsidR="00691320" w:rsidRDefault="006913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403" w:rsidRDefault="008F440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403" w:rsidRDefault="008F440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4403" w:rsidRDefault="008F44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643C986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66334872"/>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8"/>
    <w:multiLevelType w:val="hybridMultilevel"/>
    <w:tmpl w:val="189A76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257018C"/>
    <w:multiLevelType w:val="hybridMultilevel"/>
    <w:tmpl w:val="F276378E"/>
    <w:lvl w:ilvl="0" w:tplc="9A68F5EA">
      <w:start w:val="1"/>
      <w:numFmt w:val="bullet"/>
      <w:lvlText w:val=""/>
      <w:lvlJc w:val="left"/>
      <w:pPr>
        <w:ind w:left="9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B7D879E2">
      <w:start w:val="1"/>
      <w:numFmt w:val="bullet"/>
      <w:lvlText w:val="o"/>
      <w:lvlJc w:val="left"/>
      <w:pPr>
        <w:ind w:left="16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6BE6C9E6">
      <w:start w:val="1"/>
      <w:numFmt w:val="bullet"/>
      <w:lvlText w:val="▪"/>
      <w:lvlJc w:val="left"/>
      <w:pPr>
        <w:ind w:left="23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07EADB20">
      <w:start w:val="1"/>
      <w:numFmt w:val="bullet"/>
      <w:lvlText w:val="•"/>
      <w:lvlJc w:val="left"/>
      <w:pPr>
        <w:ind w:left="30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16D4497A">
      <w:start w:val="1"/>
      <w:numFmt w:val="bullet"/>
      <w:lvlText w:val="o"/>
      <w:lvlJc w:val="left"/>
      <w:pPr>
        <w:ind w:left="37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4DE0DB56">
      <w:start w:val="1"/>
      <w:numFmt w:val="bullet"/>
      <w:lvlText w:val="▪"/>
      <w:lvlJc w:val="left"/>
      <w:pPr>
        <w:ind w:left="45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ED3E26DC">
      <w:start w:val="1"/>
      <w:numFmt w:val="bullet"/>
      <w:lvlText w:val="•"/>
      <w:lvlJc w:val="left"/>
      <w:pPr>
        <w:ind w:left="52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0FD22AF0">
      <w:start w:val="1"/>
      <w:numFmt w:val="bullet"/>
      <w:lvlText w:val="o"/>
      <w:lvlJc w:val="left"/>
      <w:pPr>
        <w:ind w:left="59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A6FA39BC">
      <w:start w:val="1"/>
      <w:numFmt w:val="bullet"/>
      <w:lvlText w:val="▪"/>
      <w:lvlJc w:val="left"/>
      <w:pPr>
        <w:ind w:left="66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4">
    <w:nsid w:val="046B3EA3"/>
    <w:multiLevelType w:val="hybridMultilevel"/>
    <w:tmpl w:val="4C48E510"/>
    <w:lvl w:ilvl="0" w:tplc="1EBECC7C">
      <w:start w:val="4"/>
      <w:numFmt w:val="decimal"/>
      <w:lvlText w:val="%1."/>
      <w:lvlJc w:val="left"/>
      <w:pPr>
        <w:ind w:left="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53F08ECC">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CC706028">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7CECD208">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168650C8">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6B368848">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C9462CC6">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27EA8E38">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995E4A74">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5">
    <w:nsid w:val="054D0CCC"/>
    <w:multiLevelType w:val="hybridMultilevel"/>
    <w:tmpl w:val="88AED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9B00CA"/>
    <w:multiLevelType w:val="hybridMultilevel"/>
    <w:tmpl w:val="F22AC4C8"/>
    <w:lvl w:ilvl="0" w:tplc="0409000D">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7">
    <w:nsid w:val="07D92EC0"/>
    <w:multiLevelType w:val="hybridMultilevel"/>
    <w:tmpl w:val="5594698C"/>
    <w:lvl w:ilvl="0" w:tplc="045E0001">
      <w:start w:val="1"/>
      <w:numFmt w:val="bullet"/>
      <w:lvlText w:val=""/>
      <w:lvlJc w:val="left"/>
      <w:pPr>
        <w:ind w:left="1440" w:hanging="360"/>
      </w:pPr>
      <w:rPr>
        <w:rFonts w:ascii="Symbol" w:hAnsi="Symbol" w:hint="default"/>
      </w:rPr>
    </w:lvl>
    <w:lvl w:ilvl="1" w:tplc="045E0003" w:tentative="1">
      <w:start w:val="1"/>
      <w:numFmt w:val="bullet"/>
      <w:lvlText w:val="o"/>
      <w:lvlJc w:val="left"/>
      <w:pPr>
        <w:ind w:left="2160" w:hanging="360"/>
      </w:pPr>
      <w:rPr>
        <w:rFonts w:ascii="Courier New" w:hAnsi="Courier New" w:cs="Courier New" w:hint="default"/>
      </w:rPr>
    </w:lvl>
    <w:lvl w:ilvl="2" w:tplc="045E0005" w:tentative="1">
      <w:start w:val="1"/>
      <w:numFmt w:val="bullet"/>
      <w:lvlText w:val=""/>
      <w:lvlJc w:val="left"/>
      <w:pPr>
        <w:ind w:left="2880" w:hanging="360"/>
      </w:pPr>
      <w:rPr>
        <w:rFonts w:ascii="Wingdings" w:hAnsi="Wingdings" w:hint="default"/>
      </w:rPr>
    </w:lvl>
    <w:lvl w:ilvl="3" w:tplc="045E0001" w:tentative="1">
      <w:start w:val="1"/>
      <w:numFmt w:val="bullet"/>
      <w:lvlText w:val=""/>
      <w:lvlJc w:val="left"/>
      <w:pPr>
        <w:ind w:left="3600" w:hanging="360"/>
      </w:pPr>
      <w:rPr>
        <w:rFonts w:ascii="Symbol" w:hAnsi="Symbol" w:hint="default"/>
      </w:rPr>
    </w:lvl>
    <w:lvl w:ilvl="4" w:tplc="045E0003" w:tentative="1">
      <w:start w:val="1"/>
      <w:numFmt w:val="bullet"/>
      <w:lvlText w:val="o"/>
      <w:lvlJc w:val="left"/>
      <w:pPr>
        <w:ind w:left="4320" w:hanging="360"/>
      </w:pPr>
      <w:rPr>
        <w:rFonts w:ascii="Courier New" w:hAnsi="Courier New" w:cs="Courier New" w:hint="default"/>
      </w:rPr>
    </w:lvl>
    <w:lvl w:ilvl="5" w:tplc="045E0005" w:tentative="1">
      <w:start w:val="1"/>
      <w:numFmt w:val="bullet"/>
      <w:lvlText w:val=""/>
      <w:lvlJc w:val="left"/>
      <w:pPr>
        <w:ind w:left="5040" w:hanging="360"/>
      </w:pPr>
      <w:rPr>
        <w:rFonts w:ascii="Wingdings" w:hAnsi="Wingdings" w:hint="default"/>
      </w:rPr>
    </w:lvl>
    <w:lvl w:ilvl="6" w:tplc="045E0001" w:tentative="1">
      <w:start w:val="1"/>
      <w:numFmt w:val="bullet"/>
      <w:lvlText w:val=""/>
      <w:lvlJc w:val="left"/>
      <w:pPr>
        <w:ind w:left="5760" w:hanging="360"/>
      </w:pPr>
      <w:rPr>
        <w:rFonts w:ascii="Symbol" w:hAnsi="Symbol" w:hint="default"/>
      </w:rPr>
    </w:lvl>
    <w:lvl w:ilvl="7" w:tplc="045E0003" w:tentative="1">
      <w:start w:val="1"/>
      <w:numFmt w:val="bullet"/>
      <w:lvlText w:val="o"/>
      <w:lvlJc w:val="left"/>
      <w:pPr>
        <w:ind w:left="6480" w:hanging="360"/>
      </w:pPr>
      <w:rPr>
        <w:rFonts w:ascii="Courier New" w:hAnsi="Courier New" w:cs="Courier New" w:hint="default"/>
      </w:rPr>
    </w:lvl>
    <w:lvl w:ilvl="8" w:tplc="045E0005" w:tentative="1">
      <w:start w:val="1"/>
      <w:numFmt w:val="bullet"/>
      <w:lvlText w:val=""/>
      <w:lvlJc w:val="left"/>
      <w:pPr>
        <w:ind w:left="7200" w:hanging="360"/>
      </w:pPr>
      <w:rPr>
        <w:rFonts w:ascii="Wingdings" w:hAnsi="Wingdings" w:hint="default"/>
      </w:rPr>
    </w:lvl>
  </w:abstractNum>
  <w:abstractNum w:abstractNumId="8">
    <w:nsid w:val="0B15546A"/>
    <w:multiLevelType w:val="hybridMultilevel"/>
    <w:tmpl w:val="28A25C96"/>
    <w:lvl w:ilvl="0" w:tplc="6F2C7898">
      <w:start w:val="1"/>
      <w:numFmt w:val="decimal"/>
      <w:lvlText w:val="%1."/>
      <w:lvlJc w:val="left"/>
      <w:pPr>
        <w:ind w:left="9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tplc="D85A6C7E">
      <w:start w:val="1"/>
      <w:numFmt w:val="lowerLetter"/>
      <w:lvlText w:val="%2"/>
      <w:lvlJc w:val="left"/>
      <w:pPr>
        <w:ind w:left="16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tplc="94B670E8">
      <w:start w:val="1"/>
      <w:numFmt w:val="lowerRoman"/>
      <w:lvlText w:val="%3"/>
      <w:lvlJc w:val="left"/>
      <w:pPr>
        <w:ind w:left="234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3" w:tplc="F5BE2DEA">
      <w:start w:val="1"/>
      <w:numFmt w:val="decimal"/>
      <w:lvlText w:val="%4"/>
      <w:lvlJc w:val="left"/>
      <w:pPr>
        <w:ind w:left="30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4" w:tplc="F322FE84">
      <w:start w:val="1"/>
      <w:numFmt w:val="lowerLetter"/>
      <w:lvlText w:val="%5"/>
      <w:lvlJc w:val="left"/>
      <w:pPr>
        <w:ind w:left="378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5" w:tplc="98382B70">
      <w:start w:val="1"/>
      <w:numFmt w:val="lowerRoman"/>
      <w:lvlText w:val="%6"/>
      <w:lvlJc w:val="left"/>
      <w:pPr>
        <w:ind w:left="450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6" w:tplc="E7B6BE76">
      <w:start w:val="1"/>
      <w:numFmt w:val="decimal"/>
      <w:lvlText w:val="%7"/>
      <w:lvlJc w:val="left"/>
      <w:pPr>
        <w:ind w:left="52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7" w:tplc="30989BE6">
      <w:start w:val="1"/>
      <w:numFmt w:val="lowerLetter"/>
      <w:lvlText w:val="%8"/>
      <w:lvlJc w:val="left"/>
      <w:pPr>
        <w:ind w:left="594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8" w:tplc="35CAFB46">
      <w:start w:val="1"/>
      <w:numFmt w:val="lowerRoman"/>
      <w:lvlText w:val="%9"/>
      <w:lvlJc w:val="left"/>
      <w:pPr>
        <w:ind w:left="66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abstractNum>
  <w:abstractNum w:abstractNumId="9">
    <w:nsid w:val="0E2C4D6F"/>
    <w:multiLevelType w:val="hybridMultilevel"/>
    <w:tmpl w:val="EC26F990"/>
    <w:lvl w:ilvl="0" w:tplc="045E000F">
      <w:start w:val="1"/>
      <w:numFmt w:val="decimal"/>
      <w:lvlText w:val="%1."/>
      <w:lvlJc w:val="left"/>
      <w:pPr>
        <w:ind w:left="720" w:hanging="360"/>
      </w:pPr>
      <w:rPr>
        <w:rFonts w:hint="default"/>
      </w:rPr>
    </w:lvl>
    <w:lvl w:ilvl="1" w:tplc="045E0019" w:tentative="1">
      <w:start w:val="1"/>
      <w:numFmt w:val="lowerLetter"/>
      <w:lvlText w:val="%2."/>
      <w:lvlJc w:val="left"/>
      <w:pPr>
        <w:ind w:left="1440" w:hanging="360"/>
      </w:pPr>
    </w:lvl>
    <w:lvl w:ilvl="2" w:tplc="045E001B" w:tentative="1">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10">
    <w:nsid w:val="0EDF2219"/>
    <w:multiLevelType w:val="hybridMultilevel"/>
    <w:tmpl w:val="C1D20992"/>
    <w:lvl w:ilvl="0" w:tplc="0409000B">
      <w:start w:val="1"/>
      <w:numFmt w:val="bullet"/>
      <w:lvlText w:val=""/>
      <w:lvlJc w:val="left"/>
      <w:pPr>
        <w:ind w:left="1080" w:hanging="360"/>
      </w:pPr>
      <w:rPr>
        <w:rFonts w:ascii="Wingdings" w:hAnsi="Wingdings" w:hint="default"/>
      </w:rPr>
    </w:lvl>
    <w:lvl w:ilvl="1" w:tplc="045E0003" w:tentative="1">
      <w:start w:val="1"/>
      <w:numFmt w:val="bullet"/>
      <w:lvlText w:val="o"/>
      <w:lvlJc w:val="left"/>
      <w:pPr>
        <w:ind w:left="1800" w:hanging="360"/>
      </w:pPr>
      <w:rPr>
        <w:rFonts w:ascii="Courier New" w:hAnsi="Courier New" w:cs="Courier New" w:hint="default"/>
      </w:rPr>
    </w:lvl>
    <w:lvl w:ilvl="2" w:tplc="045E0005" w:tentative="1">
      <w:start w:val="1"/>
      <w:numFmt w:val="bullet"/>
      <w:lvlText w:val=""/>
      <w:lvlJc w:val="left"/>
      <w:pPr>
        <w:ind w:left="2520" w:hanging="360"/>
      </w:pPr>
      <w:rPr>
        <w:rFonts w:ascii="Wingdings" w:hAnsi="Wingdings" w:hint="default"/>
      </w:rPr>
    </w:lvl>
    <w:lvl w:ilvl="3" w:tplc="045E0001" w:tentative="1">
      <w:start w:val="1"/>
      <w:numFmt w:val="bullet"/>
      <w:lvlText w:val=""/>
      <w:lvlJc w:val="left"/>
      <w:pPr>
        <w:ind w:left="3240" w:hanging="360"/>
      </w:pPr>
      <w:rPr>
        <w:rFonts w:ascii="Symbol" w:hAnsi="Symbol" w:hint="default"/>
      </w:rPr>
    </w:lvl>
    <w:lvl w:ilvl="4" w:tplc="045E0003" w:tentative="1">
      <w:start w:val="1"/>
      <w:numFmt w:val="bullet"/>
      <w:lvlText w:val="o"/>
      <w:lvlJc w:val="left"/>
      <w:pPr>
        <w:ind w:left="3960" w:hanging="360"/>
      </w:pPr>
      <w:rPr>
        <w:rFonts w:ascii="Courier New" w:hAnsi="Courier New" w:cs="Courier New" w:hint="default"/>
      </w:rPr>
    </w:lvl>
    <w:lvl w:ilvl="5" w:tplc="045E0005" w:tentative="1">
      <w:start w:val="1"/>
      <w:numFmt w:val="bullet"/>
      <w:lvlText w:val=""/>
      <w:lvlJc w:val="left"/>
      <w:pPr>
        <w:ind w:left="4680" w:hanging="360"/>
      </w:pPr>
      <w:rPr>
        <w:rFonts w:ascii="Wingdings" w:hAnsi="Wingdings" w:hint="default"/>
      </w:rPr>
    </w:lvl>
    <w:lvl w:ilvl="6" w:tplc="045E0001" w:tentative="1">
      <w:start w:val="1"/>
      <w:numFmt w:val="bullet"/>
      <w:lvlText w:val=""/>
      <w:lvlJc w:val="left"/>
      <w:pPr>
        <w:ind w:left="5400" w:hanging="360"/>
      </w:pPr>
      <w:rPr>
        <w:rFonts w:ascii="Symbol" w:hAnsi="Symbol" w:hint="default"/>
      </w:rPr>
    </w:lvl>
    <w:lvl w:ilvl="7" w:tplc="045E0003" w:tentative="1">
      <w:start w:val="1"/>
      <w:numFmt w:val="bullet"/>
      <w:lvlText w:val="o"/>
      <w:lvlJc w:val="left"/>
      <w:pPr>
        <w:ind w:left="6120" w:hanging="360"/>
      </w:pPr>
      <w:rPr>
        <w:rFonts w:ascii="Courier New" w:hAnsi="Courier New" w:cs="Courier New" w:hint="default"/>
      </w:rPr>
    </w:lvl>
    <w:lvl w:ilvl="8" w:tplc="045E0005" w:tentative="1">
      <w:start w:val="1"/>
      <w:numFmt w:val="bullet"/>
      <w:lvlText w:val=""/>
      <w:lvlJc w:val="left"/>
      <w:pPr>
        <w:ind w:left="6840" w:hanging="360"/>
      </w:pPr>
      <w:rPr>
        <w:rFonts w:ascii="Wingdings" w:hAnsi="Wingdings" w:hint="default"/>
      </w:rPr>
    </w:lvl>
  </w:abstractNum>
  <w:abstractNum w:abstractNumId="11">
    <w:nsid w:val="106E7447"/>
    <w:multiLevelType w:val="hybridMultilevel"/>
    <w:tmpl w:val="2610B3E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14827753"/>
    <w:multiLevelType w:val="hybridMultilevel"/>
    <w:tmpl w:val="142AF9BA"/>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16FD1410"/>
    <w:multiLevelType w:val="multilevel"/>
    <w:tmpl w:val="CD8614B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1719566B"/>
    <w:multiLevelType w:val="hybridMultilevel"/>
    <w:tmpl w:val="189208BC"/>
    <w:lvl w:ilvl="0" w:tplc="85B29300">
      <w:start w:val="1"/>
      <w:numFmt w:val="bullet"/>
      <w:lvlText w:val=""/>
      <w:lvlJc w:val="left"/>
      <w:pPr>
        <w:ind w:left="139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D9C85948">
      <w:start w:val="1"/>
      <w:numFmt w:val="bullet"/>
      <w:lvlText w:val="o"/>
      <w:lvlJc w:val="left"/>
      <w:pPr>
        <w:ind w:left="211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B5C8609C">
      <w:start w:val="1"/>
      <w:numFmt w:val="bullet"/>
      <w:lvlText w:val="▪"/>
      <w:lvlJc w:val="left"/>
      <w:pPr>
        <w:ind w:left="283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959C2E0E">
      <w:start w:val="1"/>
      <w:numFmt w:val="bullet"/>
      <w:lvlText w:val="•"/>
      <w:lvlJc w:val="left"/>
      <w:pPr>
        <w:ind w:left="355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146AAF2A">
      <w:start w:val="1"/>
      <w:numFmt w:val="bullet"/>
      <w:lvlText w:val="o"/>
      <w:lvlJc w:val="left"/>
      <w:pPr>
        <w:ind w:left="427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7762671A">
      <w:start w:val="1"/>
      <w:numFmt w:val="bullet"/>
      <w:lvlText w:val="▪"/>
      <w:lvlJc w:val="left"/>
      <w:pPr>
        <w:ind w:left="499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E9643CBA">
      <w:start w:val="1"/>
      <w:numFmt w:val="bullet"/>
      <w:lvlText w:val="•"/>
      <w:lvlJc w:val="left"/>
      <w:pPr>
        <w:ind w:left="571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318EA5AE">
      <w:start w:val="1"/>
      <w:numFmt w:val="bullet"/>
      <w:lvlText w:val="o"/>
      <w:lvlJc w:val="left"/>
      <w:pPr>
        <w:ind w:left="643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74E85818">
      <w:start w:val="1"/>
      <w:numFmt w:val="bullet"/>
      <w:lvlText w:val="▪"/>
      <w:lvlJc w:val="left"/>
      <w:pPr>
        <w:ind w:left="715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5">
    <w:nsid w:val="17F243E6"/>
    <w:multiLevelType w:val="hybridMultilevel"/>
    <w:tmpl w:val="3C62EC2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1B053804"/>
    <w:multiLevelType w:val="hybridMultilevel"/>
    <w:tmpl w:val="6E3A3E46"/>
    <w:lvl w:ilvl="0" w:tplc="618A7CAE">
      <w:start w:val="1"/>
      <w:numFmt w:val="decimal"/>
      <w:lvlText w:val="%1."/>
      <w:lvlJc w:val="left"/>
      <w:pPr>
        <w:ind w:left="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8D98921C">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D074807A">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5EA69716">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95C2967E">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DF64C258">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590C7CF6">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7DF6BC7E">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D7A6991C">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7">
    <w:nsid w:val="1B204DEA"/>
    <w:multiLevelType w:val="hybridMultilevel"/>
    <w:tmpl w:val="A3BE5CB4"/>
    <w:lvl w:ilvl="0" w:tplc="D158D8E4">
      <w:start w:val="1"/>
      <w:numFmt w:val="bullet"/>
      <w:lvlText w:val=""/>
      <w:lvlJc w:val="left"/>
      <w:pPr>
        <w:ind w:left="9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47889FF4">
      <w:start w:val="1"/>
      <w:numFmt w:val="bullet"/>
      <w:lvlText w:val="o"/>
      <w:lvlJc w:val="left"/>
      <w:pPr>
        <w:ind w:left="16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E5047BCA">
      <w:start w:val="1"/>
      <w:numFmt w:val="bullet"/>
      <w:lvlText w:val="▪"/>
      <w:lvlJc w:val="left"/>
      <w:pPr>
        <w:ind w:left="23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5D4C7F16">
      <w:start w:val="1"/>
      <w:numFmt w:val="bullet"/>
      <w:lvlText w:val="•"/>
      <w:lvlJc w:val="left"/>
      <w:pPr>
        <w:ind w:left="30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0CBCD896">
      <w:start w:val="1"/>
      <w:numFmt w:val="bullet"/>
      <w:lvlText w:val="o"/>
      <w:lvlJc w:val="left"/>
      <w:pPr>
        <w:ind w:left="37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72FEFF38">
      <w:start w:val="1"/>
      <w:numFmt w:val="bullet"/>
      <w:lvlText w:val="▪"/>
      <w:lvlJc w:val="left"/>
      <w:pPr>
        <w:ind w:left="45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D1F688CC">
      <w:start w:val="1"/>
      <w:numFmt w:val="bullet"/>
      <w:lvlText w:val="•"/>
      <w:lvlJc w:val="left"/>
      <w:pPr>
        <w:ind w:left="52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901CF880">
      <w:start w:val="1"/>
      <w:numFmt w:val="bullet"/>
      <w:lvlText w:val="o"/>
      <w:lvlJc w:val="left"/>
      <w:pPr>
        <w:ind w:left="59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D8B29E8C">
      <w:start w:val="1"/>
      <w:numFmt w:val="bullet"/>
      <w:lvlText w:val="▪"/>
      <w:lvlJc w:val="left"/>
      <w:pPr>
        <w:ind w:left="66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8">
    <w:nsid w:val="1B9C73E1"/>
    <w:multiLevelType w:val="hybridMultilevel"/>
    <w:tmpl w:val="AAC83B24"/>
    <w:lvl w:ilvl="0" w:tplc="535081C4">
      <w:start w:val="1"/>
      <w:numFmt w:val="decimal"/>
      <w:lvlText w:val="%1."/>
      <w:lvlJc w:val="left"/>
      <w:pPr>
        <w:ind w:left="7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C338CF36">
      <w:start w:val="1"/>
      <w:numFmt w:val="lowerLetter"/>
      <w:lvlText w:val="%2"/>
      <w:lvlJc w:val="left"/>
      <w:pPr>
        <w:ind w:left="15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F36656F0">
      <w:start w:val="1"/>
      <w:numFmt w:val="lowerRoman"/>
      <w:lvlText w:val="%3"/>
      <w:lvlJc w:val="left"/>
      <w:pPr>
        <w:ind w:left="22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85CEA8C8">
      <w:start w:val="1"/>
      <w:numFmt w:val="decimal"/>
      <w:lvlText w:val="%4"/>
      <w:lvlJc w:val="left"/>
      <w:pPr>
        <w:ind w:left="29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B00A10A6">
      <w:start w:val="1"/>
      <w:numFmt w:val="lowerLetter"/>
      <w:lvlText w:val="%5"/>
      <w:lvlJc w:val="left"/>
      <w:pPr>
        <w:ind w:left="36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EE92DE52">
      <w:start w:val="1"/>
      <w:numFmt w:val="lowerRoman"/>
      <w:lvlText w:val="%6"/>
      <w:lvlJc w:val="left"/>
      <w:pPr>
        <w:ind w:left="43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7BEEB4D0">
      <w:start w:val="1"/>
      <w:numFmt w:val="decimal"/>
      <w:lvlText w:val="%7"/>
      <w:lvlJc w:val="left"/>
      <w:pPr>
        <w:ind w:left="51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09D8027E">
      <w:start w:val="1"/>
      <w:numFmt w:val="lowerLetter"/>
      <w:lvlText w:val="%8"/>
      <w:lvlJc w:val="left"/>
      <w:pPr>
        <w:ind w:left="58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FC88A14C">
      <w:start w:val="1"/>
      <w:numFmt w:val="lowerRoman"/>
      <w:lvlText w:val="%9"/>
      <w:lvlJc w:val="left"/>
      <w:pPr>
        <w:ind w:left="65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9">
    <w:nsid w:val="22C0476A"/>
    <w:multiLevelType w:val="hybridMultilevel"/>
    <w:tmpl w:val="BF76AE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348480C"/>
    <w:multiLevelType w:val="hybridMultilevel"/>
    <w:tmpl w:val="704A27EC"/>
    <w:lvl w:ilvl="0" w:tplc="0409000D">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21">
    <w:nsid w:val="33586A03"/>
    <w:multiLevelType w:val="hybridMultilevel"/>
    <w:tmpl w:val="A0544FE4"/>
    <w:lvl w:ilvl="0" w:tplc="0409000B">
      <w:start w:val="1"/>
      <w:numFmt w:val="bullet"/>
      <w:lvlText w:val=""/>
      <w:lvlJc w:val="left"/>
      <w:pPr>
        <w:ind w:left="1080" w:hanging="360"/>
      </w:pPr>
      <w:rPr>
        <w:rFonts w:ascii="Wingdings" w:hAnsi="Wingdings" w:hint="default"/>
      </w:rPr>
    </w:lvl>
    <w:lvl w:ilvl="1" w:tplc="045E0003" w:tentative="1">
      <w:start w:val="1"/>
      <w:numFmt w:val="bullet"/>
      <w:lvlText w:val="o"/>
      <w:lvlJc w:val="left"/>
      <w:pPr>
        <w:ind w:left="1800" w:hanging="360"/>
      </w:pPr>
      <w:rPr>
        <w:rFonts w:ascii="Courier New" w:hAnsi="Courier New" w:cs="Courier New" w:hint="default"/>
      </w:rPr>
    </w:lvl>
    <w:lvl w:ilvl="2" w:tplc="045E0005" w:tentative="1">
      <w:start w:val="1"/>
      <w:numFmt w:val="bullet"/>
      <w:lvlText w:val=""/>
      <w:lvlJc w:val="left"/>
      <w:pPr>
        <w:ind w:left="2520" w:hanging="360"/>
      </w:pPr>
      <w:rPr>
        <w:rFonts w:ascii="Wingdings" w:hAnsi="Wingdings" w:hint="default"/>
      </w:rPr>
    </w:lvl>
    <w:lvl w:ilvl="3" w:tplc="045E0001" w:tentative="1">
      <w:start w:val="1"/>
      <w:numFmt w:val="bullet"/>
      <w:lvlText w:val=""/>
      <w:lvlJc w:val="left"/>
      <w:pPr>
        <w:ind w:left="3240" w:hanging="360"/>
      </w:pPr>
      <w:rPr>
        <w:rFonts w:ascii="Symbol" w:hAnsi="Symbol" w:hint="default"/>
      </w:rPr>
    </w:lvl>
    <w:lvl w:ilvl="4" w:tplc="045E0003" w:tentative="1">
      <w:start w:val="1"/>
      <w:numFmt w:val="bullet"/>
      <w:lvlText w:val="o"/>
      <w:lvlJc w:val="left"/>
      <w:pPr>
        <w:ind w:left="3960" w:hanging="360"/>
      </w:pPr>
      <w:rPr>
        <w:rFonts w:ascii="Courier New" w:hAnsi="Courier New" w:cs="Courier New" w:hint="default"/>
      </w:rPr>
    </w:lvl>
    <w:lvl w:ilvl="5" w:tplc="045E0005" w:tentative="1">
      <w:start w:val="1"/>
      <w:numFmt w:val="bullet"/>
      <w:lvlText w:val=""/>
      <w:lvlJc w:val="left"/>
      <w:pPr>
        <w:ind w:left="4680" w:hanging="360"/>
      </w:pPr>
      <w:rPr>
        <w:rFonts w:ascii="Wingdings" w:hAnsi="Wingdings" w:hint="default"/>
      </w:rPr>
    </w:lvl>
    <w:lvl w:ilvl="6" w:tplc="045E0001" w:tentative="1">
      <w:start w:val="1"/>
      <w:numFmt w:val="bullet"/>
      <w:lvlText w:val=""/>
      <w:lvlJc w:val="left"/>
      <w:pPr>
        <w:ind w:left="5400" w:hanging="360"/>
      </w:pPr>
      <w:rPr>
        <w:rFonts w:ascii="Symbol" w:hAnsi="Symbol" w:hint="default"/>
      </w:rPr>
    </w:lvl>
    <w:lvl w:ilvl="7" w:tplc="045E0003" w:tentative="1">
      <w:start w:val="1"/>
      <w:numFmt w:val="bullet"/>
      <w:lvlText w:val="o"/>
      <w:lvlJc w:val="left"/>
      <w:pPr>
        <w:ind w:left="6120" w:hanging="360"/>
      </w:pPr>
      <w:rPr>
        <w:rFonts w:ascii="Courier New" w:hAnsi="Courier New" w:cs="Courier New" w:hint="default"/>
      </w:rPr>
    </w:lvl>
    <w:lvl w:ilvl="8" w:tplc="045E0005" w:tentative="1">
      <w:start w:val="1"/>
      <w:numFmt w:val="bullet"/>
      <w:lvlText w:val=""/>
      <w:lvlJc w:val="left"/>
      <w:pPr>
        <w:ind w:left="6840" w:hanging="360"/>
      </w:pPr>
      <w:rPr>
        <w:rFonts w:ascii="Wingdings" w:hAnsi="Wingdings" w:hint="default"/>
      </w:rPr>
    </w:lvl>
  </w:abstractNum>
  <w:abstractNum w:abstractNumId="22">
    <w:nsid w:val="342C43B4"/>
    <w:multiLevelType w:val="hybridMultilevel"/>
    <w:tmpl w:val="28A25C96"/>
    <w:lvl w:ilvl="0" w:tplc="6F2C7898">
      <w:start w:val="1"/>
      <w:numFmt w:val="decimal"/>
      <w:lvlText w:val="%1."/>
      <w:lvlJc w:val="left"/>
      <w:pPr>
        <w:ind w:left="9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1" w:tplc="D85A6C7E">
      <w:start w:val="1"/>
      <w:numFmt w:val="lowerLetter"/>
      <w:lvlText w:val="%2"/>
      <w:lvlJc w:val="left"/>
      <w:pPr>
        <w:ind w:left="16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2" w:tplc="94B670E8">
      <w:start w:val="1"/>
      <w:numFmt w:val="lowerRoman"/>
      <w:lvlText w:val="%3"/>
      <w:lvlJc w:val="left"/>
      <w:pPr>
        <w:ind w:left="234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3" w:tplc="F5BE2DEA">
      <w:start w:val="1"/>
      <w:numFmt w:val="decimal"/>
      <w:lvlText w:val="%4"/>
      <w:lvlJc w:val="left"/>
      <w:pPr>
        <w:ind w:left="30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4" w:tplc="F322FE84">
      <w:start w:val="1"/>
      <w:numFmt w:val="lowerLetter"/>
      <w:lvlText w:val="%5"/>
      <w:lvlJc w:val="left"/>
      <w:pPr>
        <w:ind w:left="378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5" w:tplc="98382B70">
      <w:start w:val="1"/>
      <w:numFmt w:val="lowerRoman"/>
      <w:lvlText w:val="%6"/>
      <w:lvlJc w:val="left"/>
      <w:pPr>
        <w:ind w:left="450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6" w:tplc="E7B6BE76">
      <w:start w:val="1"/>
      <w:numFmt w:val="decimal"/>
      <w:lvlText w:val="%7"/>
      <w:lvlJc w:val="left"/>
      <w:pPr>
        <w:ind w:left="522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7" w:tplc="30989BE6">
      <w:start w:val="1"/>
      <w:numFmt w:val="lowerLetter"/>
      <w:lvlText w:val="%8"/>
      <w:lvlJc w:val="left"/>
      <w:pPr>
        <w:ind w:left="594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lvl w:ilvl="8" w:tplc="35CAFB46">
      <w:start w:val="1"/>
      <w:numFmt w:val="lowerRoman"/>
      <w:lvlText w:val="%9"/>
      <w:lvlJc w:val="left"/>
      <w:pPr>
        <w:ind w:left="6660"/>
      </w:pPr>
      <w:rPr>
        <w:rFonts w:ascii="Times New Roman" w:eastAsia="Times New Roman" w:hAnsi="Times New Roman" w:cs="Times New Roman"/>
        <w:b/>
        <w:i w:val="0"/>
        <w:strike w:val="0"/>
        <w:dstrike w:val="0"/>
        <w:color w:val="000000"/>
        <w:sz w:val="24"/>
        <w:u w:val="none" w:color="000000"/>
        <w:bdr w:val="none" w:sz="0" w:space="0" w:color="auto"/>
        <w:shd w:val="clear" w:color="auto" w:fill="auto"/>
        <w:vertAlign w:val="baseline"/>
      </w:rPr>
    </w:lvl>
  </w:abstractNum>
  <w:abstractNum w:abstractNumId="23">
    <w:nsid w:val="34D752FA"/>
    <w:multiLevelType w:val="hybridMultilevel"/>
    <w:tmpl w:val="2B42D3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A4B08D3"/>
    <w:multiLevelType w:val="hybridMultilevel"/>
    <w:tmpl w:val="645ECDBC"/>
    <w:lvl w:ilvl="0" w:tplc="30F6D56C">
      <w:start w:val="1"/>
      <w:numFmt w:val="bullet"/>
      <w:lvlText w:val=""/>
      <w:lvlJc w:val="left"/>
      <w:pPr>
        <w:ind w:left="16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0CCE812E">
      <w:start w:val="1"/>
      <w:numFmt w:val="bullet"/>
      <w:lvlText w:val="o"/>
      <w:lvlJc w:val="left"/>
      <w:pPr>
        <w:ind w:left="243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32DC8362">
      <w:start w:val="1"/>
      <w:numFmt w:val="bullet"/>
      <w:lvlText w:val="▪"/>
      <w:lvlJc w:val="left"/>
      <w:pPr>
        <w:ind w:left="315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E190F642">
      <w:start w:val="1"/>
      <w:numFmt w:val="bullet"/>
      <w:lvlText w:val="•"/>
      <w:lvlJc w:val="left"/>
      <w:pPr>
        <w:ind w:left="387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C64E4BE4">
      <w:start w:val="1"/>
      <w:numFmt w:val="bullet"/>
      <w:lvlText w:val="o"/>
      <w:lvlJc w:val="left"/>
      <w:pPr>
        <w:ind w:left="459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C8F4F2CE">
      <w:start w:val="1"/>
      <w:numFmt w:val="bullet"/>
      <w:lvlText w:val="▪"/>
      <w:lvlJc w:val="left"/>
      <w:pPr>
        <w:ind w:left="531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770A388E">
      <w:start w:val="1"/>
      <w:numFmt w:val="bullet"/>
      <w:lvlText w:val="•"/>
      <w:lvlJc w:val="left"/>
      <w:pPr>
        <w:ind w:left="603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2D9E6772">
      <w:start w:val="1"/>
      <w:numFmt w:val="bullet"/>
      <w:lvlText w:val="o"/>
      <w:lvlJc w:val="left"/>
      <w:pPr>
        <w:ind w:left="675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122698AA">
      <w:start w:val="1"/>
      <w:numFmt w:val="bullet"/>
      <w:lvlText w:val="▪"/>
      <w:lvlJc w:val="left"/>
      <w:pPr>
        <w:ind w:left="7472"/>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25">
    <w:nsid w:val="3CFF4343"/>
    <w:multiLevelType w:val="hybridMultilevel"/>
    <w:tmpl w:val="77C2D30A"/>
    <w:lvl w:ilvl="0" w:tplc="B39AA262">
      <w:start w:val="1"/>
      <w:numFmt w:val="lowerLetter"/>
      <w:lvlText w:val="%1)"/>
      <w:lvlJc w:val="left"/>
      <w:pPr>
        <w:ind w:left="720" w:hanging="360"/>
      </w:pPr>
      <w:rPr>
        <w:rFonts w:eastAsiaTheme="minorHAnsi" w:hint="default"/>
        <w:sz w:val="24"/>
      </w:rPr>
    </w:lvl>
    <w:lvl w:ilvl="1" w:tplc="045E0019" w:tentative="1">
      <w:start w:val="1"/>
      <w:numFmt w:val="lowerLetter"/>
      <w:lvlText w:val="%2."/>
      <w:lvlJc w:val="left"/>
      <w:pPr>
        <w:ind w:left="1440" w:hanging="360"/>
      </w:pPr>
    </w:lvl>
    <w:lvl w:ilvl="2" w:tplc="045E001B" w:tentative="1">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26">
    <w:nsid w:val="3FFA2288"/>
    <w:multiLevelType w:val="multilevel"/>
    <w:tmpl w:val="1E98F654"/>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4ADB7B90"/>
    <w:multiLevelType w:val="hybridMultilevel"/>
    <w:tmpl w:val="40E05508"/>
    <w:lvl w:ilvl="0" w:tplc="045E000F">
      <w:start w:val="1"/>
      <w:numFmt w:val="decimal"/>
      <w:lvlText w:val="%1."/>
      <w:lvlJc w:val="left"/>
      <w:pPr>
        <w:ind w:left="720" w:hanging="360"/>
      </w:pPr>
    </w:lvl>
    <w:lvl w:ilvl="1" w:tplc="045E0019" w:tentative="1">
      <w:start w:val="1"/>
      <w:numFmt w:val="lowerLetter"/>
      <w:lvlText w:val="%2."/>
      <w:lvlJc w:val="left"/>
      <w:pPr>
        <w:ind w:left="1440" w:hanging="360"/>
      </w:pPr>
    </w:lvl>
    <w:lvl w:ilvl="2" w:tplc="045E001B" w:tentative="1">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28">
    <w:nsid w:val="4F83148F"/>
    <w:multiLevelType w:val="hybridMultilevel"/>
    <w:tmpl w:val="B2AAC7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5E6515A9"/>
    <w:multiLevelType w:val="hybridMultilevel"/>
    <w:tmpl w:val="3FC265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F5E5DD6"/>
    <w:multiLevelType w:val="hybridMultilevel"/>
    <w:tmpl w:val="417225AE"/>
    <w:lvl w:ilvl="0" w:tplc="EDF6BCF6">
      <w:start w:val="1"/>
      <w:numFmt w:val="bullet"/>
      <w:lvlText w:val=""/>
      <w:lvlJc w:val="left"/>
      <w:pPr>
        <w:ind w:left="16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E0861838">
      <w:start w:val="1"/>
      <w:numFmt w:val="bullet"/>
      <w:lvlText w:val="o"/>
      <w:lvlJc w:val="left"/>
      <w:pPr>
        <w:ind w:left="23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9A1E1126">
      <w:start w:val="1"/>
      <w:numFmt w:val="bullet"/>
      <w:lvlText w:val="▪"/>
      <w:lvlJc w:val="left"/>
      <w:pPr>
        <w:ind w:left="30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5D52700C">
      <w:start w:val="1"/>
      <w:numFmt w:val="bullet"/>
      <w:lvlText w:val="•"/>
      <w:lvlJc w:val="left"/>
      <w:pPr>
        <w:ind w:left="37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10EEBDEC">
      <w:start w:val="1"/>
      <w:numFmt w:val="bullet"/>
      <w:lvlText w:val="o"/>
      <w:lvlJc w:val="left"/>
      <w:pPr>
        <w:ind w:left="45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8F72AC06">
      <w:start w:val="1"/>
      <w:numFmt w:val="bullet"/>
      <w:lvlText w:val="▪"/>
      <w:lvlJc w:val="left"/>
      <w:pPr>
        <w:ind w:left="52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CFE4DD9C">
      <w:start w:val="1"/>
      <w:numFmt w:val="bullet"/>
      <w:lvlText w:val="•"/>
      <w:lvlJc w:val="left"/>
      <w:pPr>
        <w:ind w:left="59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4516E73C">
      <w:start w:val="1"/>
      <w:numFmt w:val="bullet"/>
      <w:lvlText w:val="o"/>
      <w:lvlJc w:val="left"/>
      <w:pPr>
        <w:ind w:left="66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A626772C">
      <w:start w:val="1"/>
      <w:numFmt w:val="bullet"/>
      <w:lvlText w:val="▪"/>
      <w:lvlJc w:val="left"/>
      <w:pPr>
        <w:ind w:left="73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31">
    <w:nsid w:val="62E2510E"/>
    <w:multiLevelType w:val="hybridMultilevel"/>
    <w:tmpl w:val="A514599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3A21751"/>
    <w:multiLevelType w:val="hybridMultilevel"/>
    <w:tmpl w:val="738AF4A0"/>
    <w:lvl w:ilvl="0" w:tplc="49E0703E">
      <w:start w:val="1"/>
      <w:numFmt w:val="decimal"/>
      <w:lvlText w:val="%1."/>
      <w:lvlJc w:val="left"/>
      <w:pPr>
        <w:ind w:left="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8A683992">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EA985E12">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55BA27FC">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58367366">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80EE9BB6">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211A2F34">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395495AE">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9AA2ABEE">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33">
    <w:nsid w:val="689E4FF5"/>
    <w:multiLevelType w:val="hybridMultilevel"/>
    <w:tmpl w:val="44DCF9C0"/>
    <w:lvl w:ilvl="0" w:tplc="E190E5BC">
      <w:start w:val="1"/>
      <w:numFmt w:val="decimal"/>
      <w:lvlText w:val="%1."/>
      <w:lvlJc w:val="left"/>
      <w:pPr>
        <w:ind w:left="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EE164EE6">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67E67E3C">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4CE44818">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17544A92">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1C6E1E92">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50D20FDE">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1F2AFBAC">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8780B298">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34">
    <w:nsid w:val="78244769"/>
    <w:multiLevelType w:val="multilevel"/>
    <w:tmpl w:val="B5DC3AD0"/>
    <w:lvl w:ilvl="0">
      <w:start w:val="5"/>
      <w:numFmt w:val="decimal"/>
      <w:lvlText w:val="%1."/>
      <w:lvlJc w:val="left"/>
      <w:pPr>
        <w:ind w:left="282"/>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1">
      <w:start w:val="1"/>
      <w:numFmt w:val="decimal"/>
      <w:lvlText w:val="%1.%2."/>
      <w:lvlJc w:val="left"/>
      <w:pPr>
        <w:ind w:left="142"/>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2">
      <w:start w:val="1"/>
      <w:numFmt w:val="lowerRoman"/>
      <w:lvlText w:val="%3"/>
      <w:lvlJc w:val="left"/>
      <w:pPr>
        <w:ind w:left="135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3">
      <w:start w:val="1"/>
      <w:numFmt w:val="decimal"/>
      <w:lvlText w:val="%4"/>
      <w:lvlJc w:val="left"/>
      <w:pPr>
        <w:ind w:left="207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4">
      <w:start w:val="1"/>
      <w:numFmt w:val="lowerLetter"/>
      <w:lvlText w:val="%5"/>
      <w:lvlJc w:val="left"/>
      <w:pPr>
        <w:ind w:left="279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5">
      <w:start w:val="1"/>
      <w:numFmt w:val="lowerRoman"/>
      <w:lvlText w:val="%6"/>
      <w:lvlJc w:val="left"/>
      <w:pPr>
        <w:ind w:left="351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6">
      <w:start w:val="1"/>
      <w:numFmt w:val="decimal"/>
      <w:lvlText w:val="%7"/>
      <w:lvlJc w:val="left"/>
      <w:pPr>
        <w:ind w:left="423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7">
      <w:start w:val="1"/>
      <w:numFmt w:val="lowerLetter"/>
      <w:lvlText w:val="%8"/>
      <w:lvlJc w:val="left"/>
      <w:pPr>
        <w:ind w:left="495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8">
      <w:start w:val="1"/>
      <w:numFmt w:val="lowerRoman"/>
      <w:lvlText w:val="%9"/>
      <w:lvlJc w:val="left"/>
      <w:pPr>
        <w:ind w:left="5674"/>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abstractNum>
  <w:abstractNum w:abstractNumId="35">
    <w:nsid w:val="79243A9C"/>
    <w:multiLevelType w:val="hybridMultilevel"/>
    <w:tmpl w:val="47480C56"/>
    <w:lvl w:ilvl="0" w:tplc="0409000D">
      <w:start w:val="1"/>
      <w:numFmt w:val="bullet"/>
      <w:lvlText w:val=""/>
      <w:lvlJc w:val="left"/>
      <w:pPr>
        <w:ind w:left="1360" w:hanging="360"/>
      </w:pPr>
      <w:rPr>
        <w:rFonts w:ascii="Wingdings" w:hAnsi="Wingdings" w:hint="default"/>
      </w:rPr>
    </w:lvl>
    <w:lvl w:ilvl="1" w:tplc="04090003" w:tentative="1">
      <w:start w:val="1"/>
      <w:numFmt w:val="bullet"/>
      <w:lvlText w:val="o"/>
      <w:lvlJc w:val="left"/>
      <w:pPr>
        <w:ind w:left="2080" w:hanging="360"/>
      </w:pPr>
      <w:rPr>
        <w:rFonts w:ascii="Courier New" w:hAnsi="Courier New" w:cs="Courier New" w:hint="default"/>
      </w:rPr>
    </w:lvl>
    <w:lvl w:ilvl="2" w:tplc="04090005" w:tentative="1">
      <w:start w:val="1"/>
      <w:numFmt w:val="bullet"/>
      <w:lvlText w:val=""/>
      <w:lvlJc w:val="left"/>
      <w:pPr>
        <w:ind w:left="2800" w:hanging="360"/>
      </w:pPr>
      <w:rPr>
        <w:rFonts w:ascii="Wingdings" w:hAnsi="Wingdings" w:hint="default"/>
      </w:rPr>
    </w:lvl>
    <w:lvl w:ilvl="3" w:tplc="04090001" w:tentative="1">
      <w:start w:val="1"/>
      <w:numFmt w:val="bullet"/>
      <w:lvlText w:val=""/>
      <w:lvlJc w:val="left"/>
      <w:pPr>
        <w:ind w:left="3520" w:hanging="360"/>
      </w:pPr>
      <w:rPr>
        <w:rFonts w:ascii="Symbol" w:hAnsi="Symbol" w:hint="default"/>
      </w:rPr>
    </w:lvl>
    <w:lvl w:ilvl="4" w:tplc="04090003" w:tentative="1">
      <w:start w:val="1"/>
      <w:numFmt w:val="bullet"/>
      <w:lvlText w:val="o"/>
      <w:lvlJc w:val="left"/>
      <w:pPr>
        <w:ind w:left="4240" w:hanging="360"/>
      </w:pPr>
      <w:rPr>
        <w:rFonts w:ascii="Courier New" w:hAnsi="Courier New" w:cs="Courier New" w:hint="default"/>
      </w:rPr>
    </w:lvl>
    <w:lvl w:ilvl="5" w:tplc="04090005" w:tentative="1">
      <w:start w:val="1"/>
      <w:numFmt w:val="bullet"/>
      <w:lvlText w:val=""/>
      <w:lvlJc w:val="left"/>
      <w:pPr>
        <w:ind w:left="4960" w:hanging="360"/>
      </w:pPr>
      <w:rPr>
        <w:rFonts w:ascii="Wingdings" w:hAnsi="Wingdings" w:hint="default"/>
      </w:rPr>
    </w:lvl>
    <w:lvl w:ilvl="6" w:tplc="04090001" w:tentative="1">
      <w:start w:val="1"/>
      <w:numFmt w:val="bullet"/>
      <w:lvlText w:val=""/>
      <w:lvlJc w:val="left"/>
      <w:pPr>
        <w:ind w:left="5680" w:hanging="360"/>
      </w:pPr>
      <w:rPr>
        <w:rFonts w:ascii="Symbol" w:hAnsi="Symbol" w:hint="default"/>
      </w:rPr>
    </w:lvl>
    <w:lvl w:ilvl="7" w:tplc="04090003" w:tentative="1">
      <w:start w:val="1"/>
      <w:numFmt w:val="bullet"/>
      <w:lvlText w:val="o"/>
      <w:lvlJc w:val="left"/>
      <w:pPr>
        <w:ind w:left="6400" w:hanging="360"/>
      </w:pPr>
      <w:rPr>
        <w:rFonts w:ascii="Courier New" w:hAnsi="Courier New" w:cs="Courier New" w:hint="default"/>
      </w:rPr>
    </w:lvl>
    <w:lvl w:ilvl="8" w:tplc="04090005" w:tentative="1">
      <w:start w:val="1"/>
      <w:numFmt w:val="bullet"/>
      <w:lvlText w:val=""/>
      <w:lvlJc w:val="left"/>
      <w:pPr>
        <w:ind w:left="7120" w:hanging="360"/>
      </w:pPr>
      <w:rPr>
        <w:rFonts w:ascii="Wingdings" w:hAnsi="Wingdings" w:hint="default"/>
      </w:rPr>
    </w:lvl>
  </w:abstractNum>
  <w:abstractNum w:abstractNumId="36">
    <w:nsid w:val="7A6963B6"/>
    <w:multiLevelType w:val="hybridMultilevel"/>
    <w:tmpl w:val="15942F24"/>
    <w:lvl w:ilvl="0" w:tplc="FA02D50A">
      <w:start w:val="1"/>
      <w:numFmt w:val="bullet"/>
      <w:lvlText w:val=""/>
      <w:lvlJc w:val="left"/>
      <w:pPr>
        <w:ind w:left="9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875C3C04">
      <w:start w:val="1"/>
      <w:numFmt w:val="bullet"/>
      <w:lvlText w:val="o"/>
      <w:lvlJc w:val="left"/>
      <w:pPr>
        <w:ind w:left="16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C5D2944A">
      <w:start w:val="1"/>
      <w:numFmt w:val="bullet"/>
      <w:lvlText w:val="▪"/>
      <w:lvlJc w:val="left"/>
      <w:pPr>
        <w:ind w:left="23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4FC25674">
      <w:start w:val="1"/>
      <w:numFmt w:val="bullet"/>
      <w:lvlText w:val="•"/>
      <w:lvlJc w:val="left"/>
      <w:pPr>
        <w:ind w:left="30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0BA64FA0">
      <w:start w:val="1"/>
      <w:numFmt w:val="bullet"/>
      <w:lvlText w:val="o"/>
      <w:lvlJc w:val="left"/>
      <w:pPr>
        <w:ind w:left="37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15081D36">
      <w:start w:val="1"/>
      <w:numFmt w:val="bullet"/>
      <w:lvlText w:val="▪"/>
      <w:lvlJc w:val="left"/>
      <w:pPr>
        <w:ind w:left="45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206A0BBC">
      <w:start w:val="1"/>
      <w:numFmt w:val="bullet"/>
      <w:lvlText w:val="•"/>
      <w:lvlJc w:val="left"/>
      <w:pPr>
        <w:ind w:left="52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6F22F4F6">
      <w:start w:val="1"/>
      <w:numFmt w:val="bullet"/>
      <w:lvlText w:val="o"/>
      <w:lvlJc w:val="left"/>
      <w:pPr>
        <w:ind w:left="59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4BDE188A">
      <w:start w:val="1"/>
      <w:numFmt w:val="bullet"/>
      <w:lvlText w:val="▪"/>
      <w:lvlJc w:val="left"/>
      <w:pPr>
        <w:ind w:left="66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37">
    <w:nsid w:val="7BBA6591"/>
    <w:multiLevelType w:val="multilevel"/>
    <w:tmpl w:val="89840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DD40372"/>
    <w:multiLevelType w:val="hybridMultilevel"/>
    <w:tmpl w:val="74B23B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8"/>
  </w:num>
  <w:num w:numId="3">
    <w:abstractNumId w:val="23"/>
  </w:num>
  <w:num w:numId="4">
    <w:abstractNumId w:val="27"/>
  </w:num>
  <w:num w:numId="5">
    <w:abstractNumId w:val="9"/>
  </w:num>
  <w:num w:numId="6">
    <w:abstractNumId w:val="26"/>
  </w:num>
  <w:num w:numId="7">
    <w:abstractNumId w:val="33"/>
  </w:num>
  <w:num w:numId="8">
    <w:abstractNumId w:val="4"/>
  </w:num>
  <w:num w:numId="9">
    <w:abstractNumId w:val="32"/>
  </w:num>
  <w:num w:numId="10">
    <w:abstractNumId w:val="16"/>
  </w:num>
  <w:num w:numId="11">
    <w:abstractNumId w:val="18"/>
  </w:num>
  <w:num w:numId="12">
    <w:abstractNumId w:val="24"/>
  </w:num>
  <w:num w:numId="13">
    <w:abstractNumId w:val="14"/>
  </w:num>
  <w:num w:numId="14">
    <w:abstractNumId w:val="36"/>
  </w:num>
  <w:num w:numId="15">
    <w:abstractNumId w:val="30"/>
  </w:num>
  <w:num w:numId="16">
    <w:abstractNumId w:val="17"/>
  </w:num>
  <w:num w:numId="17">
    <w:abstractNumId w:val="3"/>
  </w:num>
  <w:num w:numId="18">
    <w:abstractNumId w:val="22"/>
  </w:num>
  <w:num w:numId="19">
    <w:abstractNumId w:val="8"/>
  </w:num>
  <w:num w:numId="20">
    <w:abstractNumId w:val="34"/>
  </w:num>
  <w:num w:numId="21">
    <w:abstractNumId w:val="11"/>
  </w:num>
  <w:num w:numId="22">
    <w:abstractNumId w:val="2"/>
  </w:num>
  <w:num w:numId="23">
    <w:abstractNumId w:val="21"/>
  </w:num>
  <w:num w:numId="24">
    <w:abstractNumId w:val="10"/>
  </w:num>
  <w:num w:numId="25">
    <w:abstractNumId w:val="29"/>
  </w:num>
  <w:num w:numId="26">
    <w:abstractNumId w:val="35"/>
  </w:num>
  <w:num w:numId="27">
    <w:abstractNumId w:val="15"/>
  </w:num>
  <w:num w:numId="2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num>
  <w:num w:numId="30">
    <w:abstractNumId w:val="7"/>
  </w:num>
  <w:num w:numId="31">
    <w:abstractNumId w:val="6"/>
  </w:num>
  <w:num w:numId="32">
    <w:abstractNumId w:val="20"/>
  </w:num>
  <w:num w:numId="33">
    <w:abstractNumId w:val="28"/>
  </w:num>
  <w:num w:numId="34">
    <w:abstractNumId w:val="31"/>
  </w:num>
  <w:num w:numId="35">
    <w:abstractNumId w:val="19"/>
  </w:num>
  <w:num w:numId="36">
    <w:abstractNumId w:val="0"/>
  </w:num>
  <w:num w:numId="37">
    <w:abstractNumId w:val="1"/>
  </w:num>
  <w:num w:numId="38">
    <w:abstractNumId w:val="25"/>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E58"/>
    <w:rsid w:val="00012BFC"/>
    <w:rsid w:val="0001656E"/>
    <w:rsid w:val="00035E6A"/>
    <w:rsid w:val="00037EE8"/>
    <w:rsid w:val="00050BB4"/>
    <w:rsid w:val="00050C3A"/>
    <w:rsid w:val="000833D1"/>
    <w:rsid w:val="00086087"/>
    <w:rsid w:val="00086C72"/>
    <w:rsid w:val="00090EA7"/>
    <w:rsid w:val="000A10DB"/>
    <w:rsid w:val="000A24F3"/>
    <w:rsid w:val="000A6565"/>
    <w:rsid w:val="000B672A"/>
    <w:rsid w:val="000D3E3C"/>
    <w:rsid w:val="0010091C"/>
    <w:rsid w:val="00101AC1"/>
    <w:rsid w:val="00106C14"/>
    <w:rsid w:val="00111661"/>
    <w:rsid w:val="00116644"/>
    <w:rsid w:val="00145364"/>
    <w:rsid w:val="00145A73"/>
    <w:rsid w:val="00146D70"/>
    <w:rsid w:val="00155DDA"/>
    <w:rsid w:val="0017481C"/>
    <w:rsid w:val="001B08D7"/>
    <w:rsid w:val="001F32E9"/>
    <w:rsid w:val="00200C87"/>
    <w:rsid w:val="00215F64"/>
    <w:rsid w:val="00224018"/>
    <w:rsid w:val="00225D77"/>
    <w:rsid w:val="00227601"/>
    <w:rsid w:val="00232B63"/>
    <w:rsid w:val="00244F81"/>
    <w:rsid w:val="002672E2"/>
    <w:rsid w:val="0028578B"/>
    <w:rsid w:val="00290335"/>
    <w:rsid w:val="0029041F"/>
    <w:rsid w:val="0029248C"/>
    <w:rsid w:val="002A025D"/>
    <w:rsid w:val="002A472F"/>
    <w:rsid w:val="002B101A"/>
    <w:rsid w:val="002B5010"/>
    <w:rsid w:val="002C7E1D"/>
    <w:rsid w:val="002E3213"/>
    <w:rsid w:val="00310902"/>
    <w:rsid w:val="003275CA"/>
    <w:rsid w:val="00327A81"/>
    <w:rsid w:val="0037396E"/>
    <w:rsid w:val="003761D1"/>
    <w:rsid w:val="003804F3"/>
    <w:rsid w:val="00380677"/>
    <w:rsid w:val="003909CD"/>
    <w:rsid w:val="003A7FF6"/>
    <w:rsid w:val="003C41B9"/>
    <w:rsid w:val="003C4410"/>
    <w:rsid w:val="003C6DA3"/>
    <w:rsid w:val="003D38B1"/>
    <w:rsid w:val="003D788A"/>
    <w:rsid w:val="003E2615"/>
    <w:rsid w:val="00416A31"/>
    <w:rsid w:val="0045080B"/>
    <w:rsid w:val="0045261B"/>
    <w:rsid w:val="00462D81"/>
    <w:rsid w:val="00471B5F"/>
    <w:rsid w:val="0048356C"/>
    <w:rsid w:val="004943F6"/>
    <w:rsid w:val="004970B1"/>
    <w:rsid w:val="004977C4"/>
    <w:rsid w:val="004A0A3C"/>
    <w:rsid w:val="004A7684"/>
    <w:rsid w:val="004B7735"/>
    <w:rsid w:val="004E0621"/>
    <w:rsid w:val="005313AD"/>
    <w:rsid w:val="00541107"/>
    <w:rsid w:val="0054769E"/>
    <w:rsid w:val="00551F2E"/>
    <w:rsid w:val="00596952"/>
    <w:rsid w:val="005A1EA2"/>
    <w:rsid w:val="005D6D71"/>
    <w:rsid w:val="00636388"/>
    <w:rsid w:val="006644AA"/>
    <w:rsid w:val="0066700F"/>
    <w:rsid w:val="006720AA"/>
    <w:rsid w:val="006869EC"/>
    <w:rsid w:val="00691320"/>
    <w:rsid w:val="006B64B4"/>
    <w:rsid w:val="006C74CF"/>
    <w:rsid w:val="00702B13"/>
    <w:rsid w:val="0070519C"/>
    <w:rsid w:val="00712405"/>
    <w:rsid w:val="007170B5"/>
    <w:rsid w:val="007209FA"/>
    <w:rsid w:val="00742351"/>
    <w:rsid w:val="0075145A"/>
    <w:rsid w:val="007A15E9"/>
    <w:rsid w:val="007C4776"/>
    <w:rsid w:val="007D56ED"/>
    <w:rsid w:val="007E283F"/>
    <w:rsid w:val="007F231D"/>
    <w:rsid w:val="007F7908"/>
    <w:rsid w:val="008237CD"/>
    <w:rsid w:val="0084419E"/>
    <w:rsid w:val="008661B1"/>
    <w:rsid w:val="00871557"/>
    <w:rsid w:val="008825DE"/>
    <w:rsid w:val="008849C9"/>
    <w:rsid w:val="00884E62"/>
    <w:rsid w:val="008B054A"/>
    <w:rsid w:val="008C4533"/>
    <w:rsid w:val="008D3AE7"/>
    <w:rsid w:val="008E433B"/>
    <w:rsid w:val="008E723B"/>
    <w:rsid w:val="008E7B3A"/>
    <w:rsid w:val="008F4403"/>
    <w:rsid w:val="009332C7"/>
    <w:rsid w:val="00937FD0"/>
    <w:rsid w:val="00943796"/>
    <w:rsid w:val="009460CE"/>
    <w:rsid w:val="00964A92"/>
    <w:rsid w:val="0098740A"/>
    <w:rsid w:val="009A1B4D"/>
    <w:rsid w:val="009A5422"/>
    <w:rsid w:val="009B4F70"/>
    <w:rsid w:val="009B5CB3"/>
    <w:rsid w:val="009C0587"/>
    <w:rsid w:val="009C4F36"/>
    <w:rsid w:val="00A04100"/>
    <w:rsid w:val="00A1479E"/>
    <w:rsid w:val="00A2225B"/>
    <w:rsid w:val="00A247CA"/>
    <w:rsid w:val="00A34A50"/>
    <w:rsid w:val="00A50861"/>
    <w:rsid w:val="00A62C85"/>
    <w:rsid w:val="00A933FF"/>
    <w:rsid w:val="00A963CF"/>
    <w:rsid w:val="00AB2363"/>
    <w:rsid w:val="00AB24E8"/>
    <w:rsid w:val="00AF3DE7"/>
    <w:rsid w:val="00B02774"/>
    <w:rsid w:val="00B03DB1"/>
    <w:rsid w:val="00B116E6"/>
    <w:rsid w:val="00B16DF5"/>
    <w:rsid w:val="00B20563"/>
    <w:rsid w:val="00B21173"/>
    <w:rsid w:val="00B31639"/>
    <w:rsid w:val="00B335DE"/>
    <w:rsid w:val="00B5115D"/>
    <w:rsid w:val="00B7549C"/>
    <w:rsid w:val="00B974FE"/>
    <w:rsid w:val="00BC7D4A"/>
    <w:rsid w:val="00BF189E"/>
    <w:rsid w:val="00C27FAE"/>
    <w:rsid w:val="00C70197"/>
    <w:rsid w:val="00C83A1A"/>
    <w:rsid w:val="00C96AE9"/>
    <w:rsid w:val="00CA7D92"/>
    <w:rsid w:val="00CB5E58"/>
    <w:rsid w:val="00CF615E"/>
    <w:rsid w:val="00D036FD"/>
    <w:rsid w:val="00D05341"/>
    <w:rsid w:val="00D133FD"/>
    <w:rsid w:val="00D16D8F"/>
    <w:rsid w:val="00D274D6"/>
    <w:rsid w:val="00D36452"/>
    <w:rsid w:val="00D46F6E"/>
    <w:rsid w:val="00D81C82"/>
    <w:rsid w:val="00DB2A2A"/>
    <w:rsid w:val="00DD32D5"/>
    <w:rsid w:val="00DF4D72"/>
    <w:rsid w:val="00E1310F"/>
    <w:rsid w:val="00E13408"/>
    <w:rsid w:val="00E15B1B"/>
    <w:rsid w:val="00E16C59"/>
    <w:rsid w:val="00E2061A"/>
    <w:rsid w:val="00E75385"/>
    <w:rsid w:val="00E77A28"/>
    <w:rsid w:val="00E849BB"/>
    <w:rsid w:val="00E94C5D"/>
    <w:rsid w:val="00E978BA"/>
    <w:rsid w:val="00EF130B"/>
    <w:rsid w:val="00EF330B"/>
    <w:rsid w:val="00EF57B2"/>
    <w:rsid w:val="00F15F26"/>
    <w:rsid w:val="00F310C8"/>
    <w:rsid w:val="00F519D7"/>
    <w:rsid w:val="00F51D75"/>
    <w:rsid w:val="00F85082"/>
    <w:rsid w:val="00FD5E78"/>
    <w:rsid w:val="00FD79B2"/>
    <w:rsid w:val="00FF3E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2ABE87-BC8C-48F7-B61F-5A1AD4F1F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am-E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5E58"/>
    <w:pPr>
      <w:spacing w:after="200" w:line="276" w:lineRule="auto"/>
    </w:pPr>
    <w:rPr>
      <w:lang w:val="en-US"/>
    </w:rPr>
  </w:style>
  <w:style w:type="paragraph" w:styleId="Heading1">
    <w:name w:val="heading 1"/>
    <w:basedOn w:val="Normal"/>
    <w:next w:val="Normal"/>
    <w:link w:val="Heading1Char"/>
    <w:uiPriority w:val="9"/>
    <w:qFormat/>
    <w:rsid w:val="00CB5E5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heading,h2,H2,(Alt+2),h2 main heading,heading 2,Chapter Title,Char,Chapter Title Char,headline"/>
    <w:basedOn w:val="Normal"/>
    <w:next w:val="Normal"/>
    <w:link w:val="Heading2Char"/>
    <w:uiPriority w:val="9"/>
    <w:unhideWhenUsed/>
    <w:qFormat/>
    <w:rsid w:val="0022760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276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2760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B5E58"/>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CB5E58"/>
    <w:rPr>
      <w:rFonts w:eastAsiaTheme="minorEastAsia"/>
      <w:lang w:val="en-US"/>
    </w:rPr>
  </w:style>
  <w:style w:type="character" w:customStyle="1" w:styleId="Heading1Char">
    <w:name w:val="Heading 1 Char"/>
    <w:basedOn w:val="DefaultParagraphFont"/>
    <w:link w:val="Heading1"/>
    <w:uiPriority w:val="9"/>
    <w:rsid w:val="00CB5E58"/>
    <w:rPr>
      <w:rFonts w:asciiTheme="majorHAnsi" w:eastAsiaTheme="majorEastAsia" w:hAnsiTheme="majorHAnsi" w:cstheme="majorBidi"/>
      <w:color w:val="2E74B5" w:themeColor="accent1" w:themeShade="BF"/>
      <w:sz w:val="32"/>
      <w:szCs w:val="32"/>
      <w:lang w:val="en-US"/>
    </w:rPr>
  </w:style>
  <w:style w:type="character" w:styleId="Hyperlink">
    <w:name w:val="Hyperlink"/>
    <w:basedOn w:val="DefaultParagraphFont"/>
    <w:uiPriority w:val="99"/>
    <w:unhideWhenUsed/>
    <w:rsid w:val="00CB5E58"/>
    <w:rPr>
      <w:color w:val="0000FF"/>
      <w:u w:val="single"/>
    </w:rPr>
  </w:style>
  <w:style w:type="paragraph" w:styleId="Header">
    <w:name w:val="header"/>
    <w:basedOn w:val="Normal"/>
    <w:link w:val="HeaderChar"/>
    <w:uiPriority w:val="99"/>
    <w:unhideWhenUsed/>
    <w:rsid w:val="00CB5E58"/>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CB5E58"/>
    <w:rPr>
      <w:rFonts w:eastAsiaTheme="minorEastAsia"/>
      <w:lang w:val="en-US"/>
    </w:rPr>
  </w:style>
  <w:style w:type="table" w:customStyle="1" w:styleId="TableGrid">
    <w:name w:val="TableGrid"/>
    <w:rsid w:val="00CB5E58"/>
    <w:pPr>
      <w:spacing w:after="0" w:line="240" w:lineRule="auto"/>
    </w:pPr>
    <w:rPr>
      <w:rFonts w:eastAsiaTheme="minorEastAsia"/>
      <w:lang w:eastAsia="am-ET"/>
    </w:rPr>
    <w:tblPr>
      <w:tblCellMar>
        <w:top w:w="0" w:type="dxa"/>
        <w:left w:w="0" w:type="dxa"/>
        <w:bottom w:w="0" w:type="dxa"/>
        <w:right w:w="0" w:type="dxa"/>
      </w:tblCellMar>
    </w:tblPr>
    <w:tcPr>
      <w:shd w:val="clear" w:color="auto" w:fill="FFFFFF" w:themeFill="background1"/>
    </w:tcPr>
  </w:style>
  <w:style w:type="paragraph" w:styleId="TOCHeading">
    <w:name w:val="TOC Heading"/>
    <w:basedOn w:val="Heading1"/>
    <w:next w:val="Normal"/>
    <w:uiPriority w:val="39"/>
    <w:unhideWhenUsed/>
    <w:qFormat/>
    <w:rsid w:val="00CB5E58"/>
    <w:pPr>
      <w:spacing w:line="259" w:lineRule="auto"/>
      <w:outlineLvl w:val="9"/>
    </w:pPr>
  </w:style>
  <w:style w:type="paragraph" w:styleId="TOC2">
    <w:name w:val="toc 2"/>
    <w:basedOn w:val="Normal"/>
    <w:next w:val="Normal"/>
    <w:autoRedefine/>
    <w:uiPriority w:val="39"/>
    <w:unhideWhenUsed/>
    <w:rsid w:val="00CB5E58"/>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CB5E58"/>
    <w:pPr>
      <w:tabs>
        <w:tab w:val="right" w:leader="dot" w:pos="9350"/>
      </w:tabs>
      <w:spacing w:after="100" w:line="360" w:lineRule="auto"/>
    </w:pPr>
    <w:rPr>
      <w:rFonts w:ascii="Times New Roman" w:eastAsia="Times New Roman" w:hAnsi="Times New Roman" w:cs="Times New Roman"/>
      <w:bCs/>
      <w:noProof/>
      <w:sz w:val="24"/>
      <w:szCs w:val="24"/>
    </w:rPr>
  </w:style>
  <w:style w:type="paragraph" w:styleId="TOC3">
    <w:name w:val="toc 3"/>
    <w:basedOn w:val="Normal"/>
    <w:next w:val="Normal"/>
    <w:autoRedefine/>
    <w:uiPriority w:val="39"/>
    <w:unhideWhenUsed/>
    <w:rsid w:val="005A1EA2"/>
    <w:pPr>
      <w:tabs>
        <w:tab w:val="right" w:leader="dot" w:pos="9350"/>
      </w:tabs>
      <w:spacing w:after="100" w:line="360" w:lineRule="auto"/>
      <w:ind w:firstLine="284"/>
    </w:pPr>
    <w:rPr>
      <w:rFonts w:eastAsiaTheme="minorEastAsia" w:cs="Times New Roman"/>
    </w:rPr>
  </w:style>
  <w:style w:type="paragraph" w:styleId="TableofFigures">
    <w:name w:val="table of figures"/>
    <w:basedOn w:val="Normal"/>
    <w:next w:val="Normal"/>
    <w:uiPriority w:val="99"/>
    <w:unhideWhenUsed/>
    <w:rsid w:val="00CB5E58"/>
    <w:pPr>
      <w:spacing w:after="0"/>
    </w:pPr>
  </w:style>
  <w:style w:type="character" w:customStyle="1" w:styleId="Heading2Char">
    <w:name w:val="Heading 2 Char"/>
    <w:aliases w:val="heading Char,h2 Char,H2 Char,(Alt+2) Char,h2 main heading Char,heading 2 Char,Chapter Title Char1,Char Char,Chapter Title Char Char,headline Char"/>
    <w:basedOn w:val="DefaultParagraphFont"/>
    <w:link w:val="Heading2"/>
    <w:uiPriority w:val="9"/>
    <w:rsid w:val="00227601"/>
    <w:rPr>
      <w:rFonts w:asciiTheme="majorHAnsi" w:eastAsiaTheme="majorEastAsia" w:hAnsiTheme="majorHAnsi" w:cstheme="majorBidi"/>
      <w:color w:val="2E74B5" w:themeColor="accent1" w:themeShade="BF"/>
      <w:sz w:val="26"/>
      <w:szCs w:val="26"/>
      <w:lang w:val="en-US"/>
    </w:rPr>
  </w:style>
  <w:style w:type="character" w:customStyle="1" w:styleId="Heading3Char">
    <w:name w:val="Heading 3 Char"/>
    <w:basedOn w:val="DefaultParagraphFont"/>
    <w:link w:val="Heading3"/>
    <w:uiPriority w:val="9"/>
    <w:rsid w:val="00227601"/>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rsid w:val="00227601"/>
    <w:rPr>
      <w:rFonts w:asciiTheme="majorHAnsi" w:eastAsiaTheme="majorEastAsia" w:hAnsiTheme="majorHAnsi" w:cstheme="majorBidi"/>
      <w:i/>
      <w:iCs/>
      <w:color w:val="2E74B5" w:themeColor="accent1" w:themeShade="BF"/>
      <w:lang w:val="en-US"/>
    </w:rPr>
  </w:style>
  <w:style w:type="paragraph" w:customStyle="1" w:styleId="Default">
    <w:name w:val="Default"/>
    <w:rsid w:val="00227601"/>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BalloonText">
    <w:name w:val="Balloon Text"/>
    <w:basedOn w:val="Normal"/>
    <w:link w:val="BalloonTextChar"/>
    <w:uiPriority w:val="99"/>
    <w:semiHidden/>
    <w:unhideWhenUsed/>
    <w:rsid w:val="002276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7601"/>
    <w:rPr>
      <w:rFonts w:ascii="Tahoma" w:hAnsi="Tahoma" w:cs="Tahoma"/>
      <w:sz w:val="16"/>
      <w:szCs w:val="16"/>
      <w:lang w:val="en-US"/>
    </w:rPr>
  </w:style>
  <w:style w:type="paragraph" w:styleId="ListParagraph">
    <w:name w:val="List Paragraph"/>
    <w:basedOn w:val="Normal"/>
    <w:uiPriority w:val="34"/>
    <w:qFormat/>
    <w:rsid w:val="00227601"/>
    <w:pPr>
      <w:ind w:left="720"/>
      <w:contextualSpacing/>
    </w:pPr>
    <w:rPr>
      <w:rFonts w:eastAsiaTheme="minorEastAsia"/>
    </w:rPr>
  </w:style>
  <w:style w:type="character" w:customStyle="1" w:styleId="A11">
    <w:name w:val="A11"/>
    <w:uiPriority w:val="99"/>
    <w:rsid w:val="00227601"/>
    <w:rPr>
      <w:color w:val="000000"/>
      <w:sz w:val="16"/>
      <w:szCs w:val="16"/>
    </w:rPr>
  </w:style>
  <w:style w:type="character" w:customStyle="1" w:styleId="A12">
    <w:name w:val="A12"/>
    <w:uiPriority w:val="99"/>
    <w:rsid w:val="00227601"/>
    <w:rPr>
      <w:rFonts w:cs="Verdana"/>
      <w:color w:val="000000"/>
      <w:sz w:val="9"/>
      <w:szCs w:val="9"/>
    </w:rPr>
  </w:style>
  <w:style w:type="character" w:styleId="HTMLCite">
    <w:name w:val="HTML Cite"/>
    <w:basedOn w:val="DefaultParagraphFont"/>
    <w:uiPriority w:val="99"/>
    <w:semiHidden/>
    <w:unhideWhenUsed/>
    <w:rsid w:val="00227601"/>
    <w:rPr>
      <w:i/>
      <w:iCs/>
    </w:rPr>
  </w:style>
  <w:style w:type="character" w:customStyle="1" w:styleId="reference-accessdate">
    <w:name w:val="reference-accessdate"/>
    <w:basedOn w:val="DefaultParagraphFont"/>
    <w:rsid w:val="00227601"/>
  </w:style>
  <w:style w:type="character" w:customStyle="1" w:styleId="A6">
    <w:name w:val="A6"/>
    <w:uiPriority w:val="99"/>
    <w:rsid w:val="00227601"/>
    <w:rPr>
      <w:rFonts w:cs="Calisto MT"/>
      <w:color w:val="000000"/>
      <w:sz w:val="12"/>
      <w:szCs w:val="12"/>
    </w:rPr>
  </w:style>
  <w:style w:type="character" w:customStyle="1" w:styleId="small-caps">
    <w:name w:val="small-caps"/>
    <w:basedOn w:val="DefaultParagraphFont"/>
    <w:rsid w:val="00227601"/>
  </w:style>
  <w:style w:type="character" w:styleId="PlaceholderText">
    <w:name w:val="Placeholder Text"/>
    <w:basedOn w:val="DefaultParagraphFont"/>
    <w:uiPriority w:val="99"/>
    <w:semiHidden/>
    <w:rsid w:val="00227601"/>
    <w:rPr>
      <w:color w:val="808080"/>
    </w:rPr>
  </w:style>
  <w:style w:type="table" w:styleId="TableGrid0">
    <w:name w:val="Table Grid"/>
    <w:basedOn w:val="TableNormal"/>
    <w:uiPriority w:val="59"/>
    <w:rsid w:val="0022760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227601"/>
    <w:rPr>
      <w:rFonts w:cs="ZapfHumnst BT"/>
      <w:i/>
      <w:iCs/>
      <w:color w:val="000000"/>
      <w:sz w:val="20"/>
      <w:szCs w:val="20"/>
    </w:rPr>
  </w:style>
  <w:style w:type="character" w:customStyle="1" w:styleId="A9">
    <w:name w:val="A9"/>
    <w:uiPriority w:val="99"/>
    <w:rsid w:val="00227601"/>
    <w:rPr>
      <w:rFonts w:cs="Frutiger-Roman"/>
      <w:color w:val="000000"/>
      <w:sz w:val="12"/>
      <w:szCs w:val="12"/>
    </w:rPr>
  </w:style>
  <w:style w:type="table" w:customStyle="1" w:styleId="GridTable6Colorful-Accent11">
    <w:name w:val="Grid Table 6 Colorful - Accent 11"/>
    <w:basedOn w:val="TableNormal"/>
    <w:uiPriority w:val="51"/>
    <w:rsid w:val="00227601"/>
    <w:pPr>
      <w:spacing w:after="0" w:line="240" w:lineRule="auto"/>
    </w:pPr>
    <w:rPr>
      <w:color w:val="2E74B5" w:themeColor="accent1" w:themeShade="BF"/>
      <w:lang w:val="en-US"/>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3-Accent11">
    <w:name w:val="Grid Table 3 - Accent 11"/>
    <w:basedOn w:val="TableNormal"/>
    <w:uiPriority w:val="48"/>
    <w:rsid w:val="00227601"/>
    <w:pPr>
      <w:spacing w:after="0" w:line="240" w:lineRule="auto"/>
    </w:pPr>
    <w:rPr>
      <w:lang w:val="en-US"/>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GridTable2-Accent11">
    <w:name w:val="Grid Table 2 - Accent 11"/>
    <w:basedOn w:val="TableNormal"/>
    <w:uiPriority w:val="47"/>
    <w:rsid w:val="00227601"/>
    <w:pPr>
      <w:spacing w:after="0" w:line="240" w:lineRule="auto"/>
    </w:pPr>
    <w:rPr>
      <w:lang w:val="en-US"/>
    </w:r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PlainTable11">
    <w:name w:val="Plain Table 11"/>
    <w:basedOn w:val="TableNormal"/>
    <w:uiPriority w:val="41"/>
    <w:rsid w:val="00227601"/>
    <w:pPr>
      <w:spacing w:after="0" w:line="240" w:lineRule="auto"/>
    </w:pPr>
    <w:rPr>
      <w:lang w:val="en-US"/>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11">
    <w:name w:val="Grid Table 4 - Accent 11"/>
    <w:basedOn w:val="TableNormal"/>
    <w:uiPriority w:val="49"/>
    <w:rsid w:val="00227601"/>
    <w:pPr>
      <w:spacing w:after="0" w:line="240" w:lineRule="auto"/>
    </w:pPr>
    <w:rPr>
      <w:lang w:val="en-US"/>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3-Accent21">
    <w:name w:val="Grid Table 3 - Accent 21"/>
    <w:basedOn w:val="TableNormal"/>
    <w:uiPriority w:val="48"/>
    <w:rsid w:val="00227601"/>
    <w:pPr>
      <w:spacing w:after="0" w:line="240" w:lineRule="auto"/>
    </w:pPr>
    <w:rPr>
      <w:lang w:val="en-US"/>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styleId="CommentReference">
    <w:name w:val="annotation reference"/>
    <w:basedOn w:val="DefaultParagraphFont"/>
    <w:uiPriority w:val="99"/>
    <w:semiHidden/>
    <w:unhideWhenUsed/>
    <w:rsid w:val="00227601"/>
    <w:rPr>
      <w:sz w:val="16"/>
      <w:szCs w:val="16"/>
    </w:rPr>
  </w:style>
  <w:style w:type="paragraph" w:styleId="CommentText">
    <w:name w:val="annotation text"/>
    <w:basedOn w:val="Normal"/>
    <w:link w:val="CommentTextChar"/>
    <w:uiPriority w:val="99"/>
    <w:semiHidden/>
    <w:unhideWhenUsed/>
    <w:rsid w:val="00227601"/>
    <w:pPr>
      <w:spacing w:line="240" w:lineRule="auto"/>
    </w:pPr>
    <w:rPr>
      <w:sz w:val="20"/>
      <w:szCs w:val="20"/>
    </w:rPr>
  </w:style>
  <w:style w:type="character" w:customStyle="1" w:styleId="CommentTextChar">
    <w:name w:val="Comment Text Char"/>
    <w:basedOn w:val="DefaultParagraphFont"/>
    <w:link w:val="CommentText"/>
    <w:uiPriority w:val="99"/>
    <w:semiHidden/>
    <w:rsid w:val="00227601"/>
    <w:rPr>
      <w:sz w:val="20"/>
      <w:szCs w:val="20"/>
      <w:lang w:val="en-US"/>
    </w:rPr>
  </w:style>
  <w:style w:type="character" w:customStyle="1" w:styleId="A3">
    <w:name w:val="A3"/>
    <w:uiPriority w:val="99"/>
    <w:rsid w:val="00227601"/>
    <w:rPr>
      <w:rFonts w:cs="CapitoliumNews"/>
      <w:color w:val="000000"/>
      <w:sz w:val="14"/>
      <w:szCs w:val="14"/>
    </w:rPr>
  </w:style>
  <w:style w:type="paragraph" w:styleId="Caption">
    <w:name w:val="caption"/>
    <w:basedOn w:val="Normal"/>
    <w:next w:val="Normal"/>
    <w:uiPriority w:val="35"/>
    <w:unhideWhenUsed/>
    <w:qFormat/>
    <w:rsid w:val="00227601"/>
    <w:pPr>
      <w:spacing w:line="240" w:lineRule="auto"/>
    </w:pPr>
    <w:rPr>
      <w:b/>
      <w:bCs/>
      <w:color w:val="5B9BD5" w:themeColor="accent1"/>
      <w:sz w:val="18"/>
      <w:szCs w:val="18"/>
    </w:rPr>
  </w:style>
  <w:style w:type="paragraph" w:styleId="Bibliography">
    <w:name w:val="Bibliography"/>
    <w:basedOn w:val="Normal"/>
    <w:next w:val="Normal"/>
    <w:uiPriority w:val="37"/>
    <w:unhideWhenUsed/>
    <w:rsid w:val="00227601"/>
  </w:style>
  <w:style w:type="table" w:styleId="LightShading-Accent2">
    <w:name w:val="Light Shading Accent 2"/>
    <w:basedOn w:val="TableNormal"/>
    <w:uiPriority w:val="60"/>
    <w:rsid w:val="00227601"/>
    <w:pPr>
      <w:spacing w:after="0" w:line="240" w:lineRule="auto"/>
    </w:pPr>
    <w:rPr>
      <w:color w:val="C45911" w:themeColor="accent2" w:themeShade="BF"/>
      <w:lang w:val="en-US"/>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NoSpacing">
    <w:name w:val="No Spacing"/>
    <w:uiPriority w:val="1"/>
    <w:qFormat/>
    <w:rsid w:val="00227601"/>
    <w:pPr>
      <w:spacing w:after="0" w:line="240" w:lineRule="auto"/>
    </w:pPr>
    <w:rPr>
      <w:rFonts w:eastAsiaTheme="minorEastAsia"/>
      <w:lang w:val="en-US"/>
    </w:rPr>
  </w:style>
  <w:style w:type="character" w:customStyle="1" w:styleId="correction">
    <w:name w:val="correction"/>
    <w:basedOn w:val="DefaultParagraphFont"/>
    <w:rsid w:val="003275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medicinenet.com/triglyceride_test/article.htm" TargetMode="External"/><Relationship Id="rId26" Type="http://schemas.openxmlformats.org/officeDocument/2006/relationships/hyperlink" Target="https://www.ncbi.nlm.nih.gov/pubmed/?term=Zullo%20M%5BAuthor%5D&amp;cauthor=true&amp;cauthor_uid=29469903" TargetMode="External"/><Relationship Id="rId39" Type="http://schemas.openxmlformats.org/officeDocument/2006/relationships/image" Target="media/image6.png"/><Relationship Id="rId21" Type="http://schemas.openxmlformats.org/officeDocument/2006/relationships/image" Target="media/image3.png"/><Relationship Id="rId34" Type="http://schemas.openxmlformats.org/officeDocument/2006/relationships/hyperlink" Target="https://www.ncbi.nlm.nih.gov/pubmed/?term=Mattsson%20CM%5BAuthor%5D&amp;cauthor=true&amp;cauthor_uid=21131858" TargetMode="External"/><Relationship Id="rId42" Type="http://schemas.openxmlformats.org/officeDocument/2006/relationships/hyperlink" Target="mailto:sisaylegess@gmail.com"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en.wikipedia.org/wiki/Adipose_tissue" TargetMode="External"/><Relationship Id="rId29" Type="http://schemas.openxmlformats.org/officeDocument/2006/relationships/hyperlink" Target="https://www.ncbi.nlm.nih.gov/pubmed/?term=Agarwal%20S%5BAuthor%5D&amp;cauthor=true&amp;cauthor_uid=29469903" TargetMode="External"/><Relationship Id="rId41"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ikipedia.org/%20wiki/Arbaminch" TargetMode="External"/><Relationship Id="rId32" Type="http://schemas.openxmlformats.org/officeDocument/2006/relationships/hyperlink" Target="https://www.ncbi.nlm.nih.gov/pubmed/?term=Josephson%20R%5BAuthor%5D&amp;cauthor=true&amp;cauthor_uid=29469903" TargetMode="External"/><Relationship Id="rId37" Type="http://schemas.openxmlformats.org/officeDocument/2006/relationships/hyperlink" Target="https://www.ncbi.nlm.nih.gov/pubmed/?term=Braunschweig%20F%5BAuthor%5D&amp;cauthor=true&amp;cauthor_uid=21131858" TargetMode="External"/><Relationship Id="rId40"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5.png"/><Relationship Id="rId28" Type="http://schemas.openxmlformats.org/officeDocument/2006/relationships/hyperlink" Target="https://www.ncbi.nlm.nih.gov/pubmed/?term=Barbhaya%20D%5BAuthor%5D&amp;cauthor=true&amp;cauthor_uid=29469903" TargetMode="External"/><Relationship Id="rId36" Type="http://schemas.openxmlformats.org/officeDocument/2006/relationships/hyperlink" Target="https://www.ncbi.nlm.nih.gov/pubmed/?term=Larsen%20FJ%5BAuthor%5D&amp;cauthor=true&amp;cauthor_uid=21131858" TargetMode="External"/><Relationship Id="rId10" Type="http://schemas.openxmlformats.org/officeDocument/2006/relationships/header" Target="header1.xml"/><Relationship Id="rId19" Type="http://schemas.openxmlformats.org/officeDocument/2006/relationships/hyperlink" Target="https://en.wikipedia.org/wiki/Disease" TargetMode="External"/><Relationship Id="rId31" Type="http://schemas.openxmlformats.org/officeDocument/2006/relationships/hyperlink" Target="https://www.ncbi.nlm.nih.gov/pubmed/?term=Madan%20Mohan%20SK%5BAuthor%5D&amp;cauthor=true&amp;cauthor_uid=29469903"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image" Target="media/image4.png"/><Relationship Id="rId27" Type="http://schemas.openxmlformats.org/officeDocument/2006/relationships/hyperlink" Target="https://www.ncbi.nlm.nih.gov/pubmed/?term=Hejjaji%20V%5BAuthor%5D&amp;cauthor=true&amp;cauthor_uid=29469903" TargetMode="External"/><Relationship Id="rId30" Type="http://schemas.openxmlformats.org/officeDocument/2006/relationships/hyperlink" Target="https://www.ncbi.nlm.nih.gov/pubmed/?term=Gupta%20R%5BAuthor%5D&amp;cauthor=true&amp;cauthor_uid=29469903" TargetMode="External"/><Relationship Id="rId35" Type="http://schemas.openxmlformats.org/officeDocument/2006/relationships/hyperlink" Target="https://www.ncbi.nlm.nih.gov/pubmed/?term=St%C3%A5hlberg%20M%5BAuthor%5D&amp;cauthor=true&amp;cauthor_uid=21131858" TargetMode="Externa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www.medicinenet.com/cholesterol_management/article.htm" TargetMode="External"/><Relationship Id="rId25" Type="http://schemas.openxmlformats.org/officeDocument/2006/relationships/hyperlink" Target="https://www.ncbi.nlm.nih.gov/pubmed/?term=Khetan%20A%5BAuthor%5D&amp;cauthor=true&amp;cauthor_uid=29469903" TargetMode="External"/><Relationship Id="rId33" Type="http://schemas.openxmlformats.org/officeDocument/2006/relationships/hyperlink" Target="https://www.ncbi.nlm.nih.gov/pubmed/?term=Ekblom%20B%5BAuthor%5D&amp;cauthor=true&amp;cauthor_uid=21131858" TargetMode="External"/><Relationship Id="rId38" Type="http://schemas.openxmlformats.org/officeDocument/2006/relationships/hyperlink" Target="http://Wikipedia.org/%20wiki/Arbamin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518C8-3925-40FB-998D-4F28C41D5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15616</Words>
  <Characters>89016</Characters>
  <Application>Microsoft Office Word</Application>
  <DocSecurity>0</DocSecurity>
  <Lines>741</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slas27@yahoo.com</cp:lastModifiedBy>
  <cp:revision>4</cp:revision>
  <cp:lastPrinted>2019-05-23T20:24:00Z</cp:lastPrinted>
  <dcterms:created xsi:type="dcterms:W3CDTF">2019-07-04T00:10:00Z</dcterms:created>
  <dcterms:modified xsi:type="dcterms:W3CDTF">2019-07-04T00:15:00Z</dcterms:modified>
</cp:coreProperties>
</file>